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CB266" w14:textId="61607E60" w:rsidR="00FE082E" w:rsidRDefault="00C32385">
      <w:r>
        <w:t xml:space="preserve">Note- </w:t>
      </w:r>
    </w:p>
    <w:p w14:paraId="35C0557E" w14:textId="2E21C77B" w:rsidR="00C32385" w:rsidRDefault="00C32385" w:rsidP="00C32385">
      <w:pPr>
        <w:pStyle w:val="ListParagraph"/>
        <w:numPr>
          <w:ilvl w:val="0"/>
          <w:numId w:val="1"/>
        </w:numPr>
      </w:pPr>
      <w:r>
        <w:t>The Subnet in which we are creating Application gateway that will only contains application gateway, no other resources.</w:t>
      </w:r>
    </w:p>
    <w:p w14:paraId="1AB770B2" w14:textId="47B91641" w:rsidR="00C32385" w:rsidRDefault="00C32385" w:rsidP="00C32385">
      <w:pPr>
        <w:pStyle w:val="ListParagraph"/>
        <w:numPr>
          <w:ilvl w:val="0"/>
          <w:numId w:val="1"/>
        </w:numPr>
      </w:pPr>
      <w:r>
        <w:t>Version – v2 version allow additional features such as zone redundancy, autoscaling, firewall custom rules (WAF)</w:t>
      </w:r>
    </w:p>
    <w:p w14:paraId="29B552B0" w14:textId="00232444" w:rsidR="006C5391" w:rsidRDefault="006C5391" w:rsidP="00C32385">
      <w:pPr>
        <w:pStyle w:val="ListParagraph"/>
        <w:numPr>
          <w:ilvl w:val="0"/>
          <w:numId w:val="1"/>
        </w:numPr>
      </w:pPr>
      <w:r>
        <w:t>Make sure to enable draining facility</w:t>
      </w:r>
    </w:p>
    <w:p w14:paraId="0A9C500C" w14:textId="77777777" w:rsidR="004F3BC2" w:rsidRDefault="004F3BC2" w:rsidP="004F3BC2"/>
    <w:p w14:paraId="0CB1B238" w14:textId="4BB17035" w:rsidR="004F3BC2" w:rsidRDefault="004F3BC2" w:rsidP="004F3BC2">
      <w:r>
        <w:rPr>
          <w:noProof/>
        </w:rPr>
        <w:drawing>
          <wp:inline distT="0" distB="0" distL="0" distR="0" wp14:anchorId="047F19C0" wp14:editId="3ECCA3B7">
            <wp:extent cx="5939790" cy="3490595"/>
            <wp:effectExtent l="0" t="0" r="3810" b="0"/>
            <wp:docPr id="149840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11965" w14:textId="77777777" w:rsidR="004F3BC2" w:rsidRDefault="004F3BC2" w:rsidP="004F3BC2"/>
    <w:p w14:paraId="50FA22CF" w14:textId="50E57256" w:rsidR="004F3BC2" w:rsidRDefault="004F3BC2" w:rsidP="004F3BC2">
      <w:r>
        <w:t>Can we enable zone redundancy by changing version (standard v2)</w:t>
      </w:r>
      <w:r w:rsidR="00CE0F83">
        <w:br/>
      </w:r>
      <w:r w:rsidR="00CE0F83">
        <w:br/>
        <w:t xml:space="preserve">* we can choose Existing public </w:t>
      </w:r>
      <w:proofErr w:type="spellStart"/>
      <w:r w:rsidR="00CE0F83">
        <w:t>ip</w:t>
      </w:r>
      <w:proofErr w:type="spellEnd"/>
      <w:r w:rsidR="00CE0F83">
        <w:t xml:space="preserve"> as frontend </w:t>
      </w:r>
      <w:proofErr w:type="spellStart"/>
      <w:r w:rsidR="00CE0F83">
        <w:t>ip</w:t>
      </w:r>
      <w:proofErr w:type="spellEnd"/>
      <w:r w:rsidR="00CE0F83">
        <w:t xml:space="preserve"> for the application gateway from any </w:t>
      </w:r>
      <w:proofErr w:type="spellStart"/>
      <w:r w:rsidR="00CE0F83">
        <w:t>vnet</w:t>
      </w:r>
      <w:proofErr w:type="spellEnd"/>
      <w:r w:rsidR="00CE0F83">
        <w:t xml:space="preserve"> and subnet. </w:t>
      </w:r>
    </w:p>
    <w:p w14:paraId="22179350" w14:textId="77777777" w:rsidR="00CE0F83" w:rsidRDefault="00CE0F83" w:rsidP="004F3BC2">
      <w:r>
        <w:t xml:space="preserve">We </w:t>
      </w:r>
      <w:proofErr w:type="spellStart"/>
      <w:r>
        <w:t>can not</w:t>
      </w:r>
      <w:proofErr w:type="spellEnd"/>
      <w:r>
        <w:t xml:space="preserve"> delete public </w:t>
      </w:r>
      <w:proofErr w:type="spellStart"/>
      <w:r>
        <w:t>ip</w:t>
      </w:r>
      <w:proofErr w:type="spellEnd"/>
      <w:r>
        <w:t xml:space="preserve"> from application gateway directly without assigning another </w:t>
      </w:r>
      <w:proofErr w:type="spellStart"/>
      <w:r>
        <w:t>ip</w:t>
      </w:r>
      <w:proofErr w:type="spellEnd"/>
      <w:r>
        <w:t xml:space="preserve"> to it.</w:t>
      </w:r>
    </w:p>
    <w:p w14:paraId="7052CEC0" w14:textId="7645F153" w:rsidR="00CE0F83" w:rsidRDefault="00CE0F83" w:rsidP="004F3BC2">
      <w:r>
        <w:lastRenderedPageBreak/>
        <w:t xml:space="preserve">Note- Application gateway does not allow to add multiple </w:t>
      </w:r>
      <w:proofErr w:type="spellStart"/>
      <w:r>
        <w:t>ip</w:t>
      </w:r>
      <w:proofErr w:type="spellEnd"/>
      <w:r>
        <w:t xml:space="preserve"> to frontend listener.</w:t>
      </w:r>
      <w:r>
        <w:br/>
      </w:r>
      <w:r>
        <w:br/>
      </w:r>
      <w:r w:rsidRPr="00CE0F83">
        <w:rPr>
          <w:noProof/>
        </w:rPr>
        <w:drawing>
          <wp:inline distT="0" distB="0" distL="0" distR="0" wp14:anchorId="1943E4D0" wp14:editId="5CADAC98">
            <wp:extent cx="3229426" cy="1952898"/>
            <wp:effectExtent l="0" t="0" r="9525" b="9525"/>
            <wp:docPr id="160245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02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386F" w14:textId="77777777" w:rsidR="00CE0F83" w:rsidRDefault="00CE0F83" w:rsidP="004F3BC2"/>
    <w:p w14:paraId="76C0FE8F" w14:textId="3A7C802D" w:rsidR="00CE0F83" w:rsidRDefault="00BF06AB" w:rsidP="004F3BC2">
      <w:r>
        <w:t xml:space="preserve">How many </w:t>
      </w:r>
      <w:proofErr w:type="gramStart"/>
      <w:r>
        <w:t>listener</w:t>
      </w:r>
      <w:proofErr w:type="gramEnd"/>
      <w:r>
        <w:t xml:space="preserve"> we are adding it will be added under same public </w:t>
      </w:r>
      <w:proofErr w:type="spellStart"/>
      <w:r>
        <w:t>ip</w:t>
      </w:r>
      <w:proofErr w:type="spellEnd"/>
    </w:p>
    <w:p w14:paraId="26CCC62F" w14:textId="77777777" w:rsidR="00BF06AB" w:rsidRDefault="00BF06AB" w:rsidP="004F3BC2">
      <w:r>
        <w:t>So logically it’s not possible to move front-</w:t>
      </w:r>
      <w:proofErr w:type="spellStart"/>
      <w:r>
        <w:t>ip</w:t>
      </w:r>
      <w:proofErr w:type="spellEnd"/>
      <w:r>
        <w:t xml:space="preserve"> from one application gateway to another </w:t>
      </w:r>
      <w:proofErr w:type="spellStart"/>
      <w:r>
        <w:t>with out</w:t>
      </w:r>
      <w:proofErr w:type="spellEnd"/>
      <w:r>
        <w:t xml:space="preserve"> decommissioning existing.</w:t>
      </w:r>
    </w:p>
    <w:p w14:paraId="75AB7A85" w14:textId="77777777" w:rsidR="00E86BE1" w:rsidRDefault="00E86BE1" w:rsidP="004F3BC2"/>
    <w:p w14:paraId="5C090CA3" w14:textId="7DC7DA35" w:rsidR="00E86BE1" w:rsidRDefault="00E86BE1" w:rsidP="004F3BC2">
      <w:r>
        <w:t xml:space="preserve">If we delete Application gateway </w:t>
      </w:r>
      <w:proofErr w:type="spellStart"/>
      <w:r>
        <w:t>ip</w:t>
      </w:r>
      <w:proofErr w:type="spellEnd"/>
      <w:r>
        <w:t xml:space="preserve"> associated with it does not get deleted automatically.</w:t>
      </w:r>
    </w:p>
    <w:p w14:paraId="61B9937C" w14:textId="77777777" w:rsidR="0080524A" w:rsidRDefault="0080524A" w:rsidP="004F3BC2"/>
    <w:p w14:paraId="0B260040" w14:textId="462EFEAD" w:rsidR="0080524A" w:rsidRDefault="0080524A" w:rsidP="004F3BC2">
      <w:r>
        <w:t>We can add multiple application gateways to 1 firewall policy rule.</w:t>
      </w:r>
    </w:p>
    <w:p w14:paraId="075D3581" w14:textId="77777777" w:rsidR="0080524A" w:rsidRDefault="0080524A" w:rsidP="004F3BC2"/>
    <w:p w14:paraId="3EAB2C91" w14:textId="77777777" w:rsidR="00BF06AB" w:rsidRDefault="00BF06AB" w:rsidP="004F3BC2"/>
    <w:p w14:paraId="2CFD7DE6" w14:textId="18DBADE7" w:rsidR="00BF06AB" w:rsidRDefault="00BF06AB" w:rsidP="004F3BC2">
      <w:r>
        <w:t xml:space="preserve"> </w:t>
      </w:r>
    </w:p>
    <w:p w14:paraId="1232EF22" w14:textId="77777777" w:rsidR="00CE0F83" w:rsidRDefault="00CE0F83" w:rsidP="004F3BC2"/>
    <w:sectPr w:rsidR="00CE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325CDB"/>
    <w:multiLevelType w:val="hybridMultilevel"/>
    <w:tmpl w:val="47667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5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85"/>
    <w:rsid w:val="002779D7"/>
    <w:rsid w:val="002C0C0F"/>
    <w:rsid w:val="004F3BC2"/>
    <w:rsid w:val="006C5391"/>
    <w:rsid w:val="0073515B"/>
    <w:rsid w:val="0080524A"/>
    <w:rsid w:val="009F69FC"/>
    <w:rsid w:val="00AA6E2A"/>
    <w:rsid w:val="00BF06AB"/>
    <w:rsid w:val="00C32385"/>
    <w:rsid w:val="00C523C0"/>
    <w:rsid w:val="00CE0F83"/>
    <w:rsid w:val="00D320EE"/>
    <w:rsid w:val="00E76C13"/>
    <w:rsid w:val="00E86BE1"/>
    <w:rsid w:val="00FE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B208E"/>
  <w15:chartTrackingRefBased/>
  <w15:docId w15:val="{9FC67798-D14F-49E0-88E4-653728C0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Parthasarathi Panda</dc:creator>
  <cp:keywords/>
  <dc:description/>
  <cp:lastModifiedBy>Parthasarathi Panda</cp:lastModifiedBy>
  <cp:revision>2</cp:revision>
  <dcterms:created xsi:type="dcterms:W3CDTF">2024-10-31T10:37:00Z</dcterms:created>
  <dcterms:modified xsi:type="dcterms:W3CDTF">2024-10-31T10:37:00Z</dcterms:modified>
</cp:coreProperties>
</file>