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931.0501098632812" w:right="1145.777587890625" w:hanging="14.4000244140625"/>
        <w:jc w:val="left"/>
        <w:rPr>
          <w:rFonts w:ascii="Inter" w:cs="Inter" w:eastAsia="Inter" w:hAnsi="Inter"/>
          <w:b w:val="1"/>
          <w:i w:val="0"/>
          <w:smallCaps w:val="0"/>
          <w:strike w:val="0"/>
          <w:color w:val="000000"/>
          <w:sz w:val="60"/>
          <w:szCs w:val="60"/>
          <w:u w:val="none"/>
          <w:shd w:fill="auto" w:val="clear"/>
          <w:vertAlign w:val="baseline"/>
        </w:rPr>
      </w:pPr>
      <w:r w:rsidDel="00000000" w:rsidR="00000000" w:rsidRPr="00000000">
        <w:rPr>
          <w:rFonts w:ascii="Inter" w:cs="Inter" w:eastAsia="Inter" w:hAnsi="Inter"/>
          <w:b w:val="1"/>
          <w:i w:val="0"/>
          <w:smallCaps w:val="0"/>
          <w:strike w:val="0"/>
          <w:color w:val="000000"/>
          <w:sz w:val="60"/>
          <w:szCs w:val="60"/>
          <w:u w:val="none"/>
          <w:shd w:fill="auto" w:val="clear"/>
          <w:vertAlign w:val="baseline"/>
          <w:rtl w:val="0"/>
        </w:rPr>
        <w:t xml:space="preserve">Stories 3: Infra metrics - Node Exporter - Prometheus - Grafana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40283203125" w:line="240" w:lineRule="auto"/>
        <w:ind w:left="891.4500045776367" w:right="0" w:firstLine="0"/>
        <w:jc w:val="left"/>
        <w:rPr>
          <w:rFonts w:ascii="Inter" w:cs="Inter" w:eastAsia="Inter" w:hAnsi="Inter"/>
          <w:b w:val="1"/>
          <w:i w:val="0"/>
          <w:smallCaps w:val="0"/>
          <w:strike w:val="0"/>
          <w:color w:val="000000"/>
          <w:sz w:val="60"/>
          <w:szCs w:val="60"/>
          <w:u w:val="none"/>
          <w:shd w:fill="auto" w:val="clear"/>
          <w:vertAlign w:val="baseline"/>
        </w:rPr>
      </w:pPr>
      <w:r w:rsidDel="00000000" w:rsidR="00000000" w:rsidRPr="00000000">
        <w:rPr>
          <w:rFonts w:ascii="Inter" w:cs="Inter" w:eastAsia="Inter" w:hAnsi="Inter"/>
          <w:b w:val="1"/>
          <w:i w:val="0"/>
          <w:smallCaps w:val="0"/>
          <w:strike w:val="0"/>
          <w:color w:val="000000"/>
          <w:sz w:val="60"/>
          <w:szCs w:val="60"/>
          <w:u w:val="none"/>
          <w:shd w:fill="auto" w:val="clear"/>
          <w:vertAlign w:val="baseline"/>
        </w:rPr>
        <w:drawing>
          <wp:inline distB="19050" distT="19050" distL="19050" distR="19050">
            <wp:extent cx="5943600" cy="4010025"/>
            <wp:effectExtent b="0" l="0" r="0" t="0"/>
            <wp:docPr id="2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62509155273"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INTRODUCTION TO PROMETHEUS AND GRAFANA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240" w:lineRule="auto"/>
        <w:ind w:left="1327.8562545776367"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ARHCITECTURE OF PROMETHEUS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40" w:lineRule="auto"/>
        <w:ind w:left="1411.1962509155273"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PROMETHEUS INSTALLATION ON LINUX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240" w:lineRule="auto"/>
        <w:ind w:left="1327.8562545776367"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NODE EXPORTER ON APPLICATION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412.33500480651855" w:lineRule="auto"/>
        <w:ind w:left="1327.8562927246094" w:right="2930.3680419921875"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CONFIGURATIONS OF PROMETHEUS WITH NODE-EXPORTER  SCRAPING THE METRICS FROM THE APPLICATION SERVER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48388671875" w:line="240" w:lineRule="auto"/>
        <w:ind w:left="1327.8562545776367"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GRAFANA INSTALLATION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40" w:lineRule="auto"/>
        <w:ind w:left="1327.8562545776367"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CONFIGURING PROMETHEUS WITH GRAFANA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8562545776367"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GRAFANA DASHBOARDS FOR APPLICATION SERVER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91943359375" w:line="240" w:lineRule="auto"/>
        <w:ind w:left="917.7300643920898" w:right="0" w:firstLine="0"/>
        <w:jc w:val="left"/>
        <w:rPr>
          <w:rFonts w:ascii="Inter" w:cs="Inter" w:eastAsia="Inter" w:hAnsi="Inter"/>
          <w:b w:val="1"/>
          <w:i w:val="0"/>
          <w:smallCaps w:val="0"/>
          <w:strike w:val="0"/>
          <w:color w:val="000000"/>
          <w:sz w:val="36"/>
          <w:szCs w:val="36"/>
          <w:u w:val="none"/>
          <w:shd w:fill="auto" w:val="clear"/>
          <w:vertAlign w:val="baseline"/>
        </w:rPr>
      </w:pPr>
      <w:r w:rsidDel="00000000" w:rsidR="00000000" w:rsidRPr="00000000">
        <w:rPr>
          <w:rFonts w:ascii="Inter" w:cs="Inter" w:eastAsia="Inter" w:hAnsi="Inter"/>
          <w:b w:val="1"/>
          <w:i w:val="0"/>
          <w:smallCaps w:val="0"/>
          <w:strike w:val="0"/>
          <w:color w:val="000000"/>
          <w:sz w:val="36"/>
          <w:szCs w:val="36"/>
          <w:u w:val="none"/>
          <w:shd w:fill="auto" w:val="clear"/>
          <w:vertAlign w:val="baseline"/>
          <w:rtl w:val="0"/>
        </w:rPr>
        <w:t xml:space="preserve">Prometheus and Grafana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8037109375" w:line="299.88000869750977" w:lineRule="auto"/>
        <w:ind w:left="1329.4087219238281" w:right="1444.044189453125" w:firstLine="14.88006591796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Prometheus and Grafana two powerful tools that are used for monitoring and visualization in the world of cloud technology.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40283203125" w:line="299.88000869750977" w:lineRule="auto"/>
        <w:ind w:left="1337.808837890625" w:right="1389.915771484375" w:firstLine="6.479949951171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Prometheus is an open-source monitoring and alerting system, while Grafana is a feature-rich data visualization platform.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40283203125" w:line="299.88000869750977" w:lineRule="auto"/>
        <w:ind w:left="1337.808837890625" w:right="2137.3626708984375" w:hanging="3.1201171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Together, they form a robust combination that helps organizations gain insights into their systems' performance and health.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40283203125" w:line="240" w:lineRule="auto"/>
        <w:ind w:left="915.210075378418" w:right="0" w:firstLine="0"/>
        <w:jc w:val="left"/>
        <w:rPr>
          <w:rFonts w:ascii="Inter" w:cs="Inter" w:eastAsia="Inter" w:hAnsi="Inter"/>
          <w:b w:val="1"/>
          <w:i w:val="0"/>
          <w:smallCaps w:val="0"/>
          <w:strike w:val="0"/>
          <w:color w:val="000000"/>
          <w:sz w:val="36"/>
          <w:szCs w:val="36"/>
          <w:u w:val="none"/>
          <w:shd w:fill="auto" w:val="clear"/>
          <w:vertAlign w:val="baseline"/>
        </w:rPr>
      </w:pPr>
      <w:r w:rsidDel="00000000" w:rsidR="00000000" w:rsidRPr="00000000">
        <w:rPr>
          <w:rFonts w:ascii="Inter" w:cs="Inter" w:eastAsia="Inter" w:hAnsi="Inter"/>
          <w:b w:val="1"/>
          <w:i w:val="0"/>
          <w:smallCaps w:val="0"/>
          <w:strike w:val="0"/>
          <w:color w:val="000000"/>
          <w:sz w:val="36"/>
          <w:szCs w:val="36"/>
          <w:u w:val="none"/>
          <w:shd w:fill="auto" w:val="clear"/>
          <w:vertAlign w:val="baseline"/>
          <w:rtl w:val="0"/>
        </w:rPr>
        <w:t xml:space="preserve">Introduction to Prometheus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797607421875" w:line="240" w:lineRule="auto"/>
        <w:ind w:left="1333.2487106323242" w:right="0" w:firstLine="0"/>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Prometheus as a monitoring and alerting toolkit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40" w:lineRule="auto"/>
        <w:ind w:left="1333.2487106323242" w:right="0" w:firstLine="0"/>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Developed at SoundCloud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240" w:lineRule="auto"/>
        <w:ind w:left="1333.2487106323242" w:right="0" w:firstLine="0"/>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Built with a focus on reliability, scalability, and simplicity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40" w:lineRule="auto"/>
        <w:ind w:left="1339.4887924194336" w:right="0" w:firstLine="0"/>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Core components: Prometheus Server, exporters, and client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200439453125" w:line="220.5466604232788" w:lineRule="auto"/>
        <w:ind w:left="901.5299987792969" w:right="1266.65283203125" w:hanging="10.0799560546875"/>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Pr>
        <w:drawing>
          <wp:inline distB="19050" distT="19050" distL="19050" distR="19050">
            <wp:extent cx="5943600" cy="2400300"/>
            <wp:effectExtent b="0" l="0" r="0" t="0"/>
            <wp:docPr id="2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400300"/>
                    </a:xfrm>
                    <a:prstGeom prst="rect"/>
                    <a:ln/>
                  </pic:spPr>
                </pic:pic>
              </a:graphicData>
            </a:graphic>
          </wp:inline>
        </w:drawing>
      </w: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Prometheus provides several key features that make it a powerful monitoring tool:</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6300048828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506217956543" w:right="0" w:firstLine="0"/>
        <w:jc w:val="left"/>
        <w:rPr>
          <w:rFonts w:ascii="Inter" w:cs="Inter" w:eastAsia="Inter" w:hAnsi="Inter"/>
          <w:b w:val="1"/>
          <w:i w:val="1"/>
          <w:smallCaps w:val="0"/>
          <w:strike w:val="0"/>
          <w:color w:val="000000"/>
          <w:sz w:val="30"/>
          <w:szCs w:val="30"/>
          <w:u w:val="none"/>
          <w:shd w:fill="auto" w:val="clear"/>
          <w:vertAlign w:val="baseline"/>
        </w:rPr>
      </w:pPr>
      <w:r w:rsidDel="00000000" w:rsidR="00000000" w:rsidRPr="00000000">
        <w:rPr>
          <w:rFonts w:ascii="Inter" w:cs="Inter" w:eastAsia="Inter" w:hAnsi="Inter"/>
          <w:b w:val="1"/>
          <w:i w:val="1"/>
          <w:smallCaps w:val="0"/>
          <w:strike w:val="0"/>
          <w:color w:val="000000"/>
          <w:sz w:val="30"/>
          <w:szCs w:val="30"/>
          <w:u w:val="none"/>
          <w:shd w:fill="auto" w:val="clear"/>
          <w:vertAlign w:val="baseline"/>
          <w:rtl w:val="0"/>
        </w:rPr>
        <w:t xml:space="preserve">Data Collection: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9990234375" w:line="299.88000869750977" w:lineRule="auto"/>
        <w:ind w:left="900.3300476074219" w:right="1229.3408203125" w:firstLine="68.699951171875"/>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Prometheus collects metrics from various sources, including HTTP endpoints, exporters, and client libraries. It supports dynamic service discovery, allowing it to automatically discover and monitor new instances as they come online.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40283203125" w:line="240" w:lineRule="auto"/>
        <w:ind w:left="901.5299606323242" w:right="0" w:firstLine="0"/>
        <w:jc w:val="left"/>
        <w:rPr>
          <w:rFonts w:ascii="Inter" w:cs="Inter" w:eastAsia="Inter" w:hAnsi="Inter"/>
          <w:b w:val="1"/>
          <w:i w:val="1"/>
          <w:smallCaps w:val="0"/>
          <w:strike w:val="0"/>
          <w:color w:val="000000"/>
          <w:sz w:val="36"/>
          <w:szCs w:val="36"/>
          <w:u w:val="none"/>
          <w:shd w:fill="auto" w:val="clear"/>
          <w:vertAlign w:val="baseline"/>
        </w:rPr>
      </w:pPr>
      <w:r w:rsidDel="00000000" w:rsidR="00000000" w:rsidRPr="00000000">
        <w:rPr>
          <w:rFonts w:ascii="Inter" w:cs="Inter" w:eastAsia="Inter" w:hAnsi="Inter"/>
          <w:b w:val="1"/>
          <w:i w:val="1"/>
          <w:smallCaps w:val="0"/>
          <w:strike w:val="0"/>
          <w:color w:val="000000"/>
          <w:sz w:val="36"/>
          <w:szCs w:val="36"/>
          <w:u w:val="none"/>
          <w:shd w:fill="auto" w:val="clear"/>
          <w:vertAlign w:val="baseline"/>
          <w:rtl w:val="0"/>
        </w:rPr>
        <w:t xml:space="preserve">Data Storage: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037109375" w:line="299.88000869750977" w:lineRule="auto"/>
        <w:ind w:left="898.6500549316406" w:right="1406.35986328125" w:firstLine="2.87994384765625"/>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Prometheus has its own built-in time series database (TSDB) that efficiently stores and indexes collected metrics. The TSDB allows for efficient querying and analysis of historical data.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40283203125" w:line="240" w:lineRule="auto"/>
        <w:ind w:left="913.0500411987305" w:right="0" w:firstLine="0"/>
        <w:jc w:val="left"/>
        <w:rPr>
          <w:rFonts w:ascii="Inter" w:cs="Inter" w:eastAsia="Inter" w:hAnsi="Inter"/>
          <w:b w:val="1"/>
          <w:i w:val="1"/>
          <w:smallCaps w:val="0"/>
          <w:strike w:val="0"/>
          <w:color w:val="000000"/>
          <w:sz w:val="36"/>
          <w:szCs w:val="36"/>
          <w:u w:val="none"/>
          <w:shd w:fill="auto" w:val="clear"/>
          <w:vertAlign w:val="baseline"/>
        </w:rPr>
      </w:pPr>
      <w:r w:rsidDel="00000000" w:rsidR="00000000" w:rsidRPr="00000000">
        <w:rPr>
          <w:rFonts w:ascii="Inter" w:cs="Inter" w:eastAsia="Inter" w:hAnsi="Inter"/>
          <w:b w:val="1"/>
          <w:i w:val="1"/>
          <w:smallCaps w:val="0"/>
          <w:strike w:val="0"/>
          <w:color w:val="000000"/>
          <w:sz w:val="36"/>
          <w:szCs w:val="36"/>
          <w:u w:val="none"/>
          <w:shd w:fill="auto" w:val="clear"/>
          <w:vertAlign w:val="baseline"/>
          <w:rtl w:val="0"/>
        </w:rPr>
        <w:t xml:space="preserve">Query Language: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797607421875" w:line="299.88000869750977" w:lineRule="auto"/>
        <w:ind w:left="901.77001953125" w:right="1239.683837890625" w:firstLine="67.25997924804688"/>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Prometheus uses PromQL (Prometheus Query Language) to query and aggregate collected metrics. PromQL allows users to perform powerful and flexible queries to extract specific information from the collected data.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40283203125" w:line="240" w:lineRule="auto"/>
        <w:ind w:left="884.2499923706055" w:right="0" w:firstLine="0"/>
        <w:jc w:val="left"/>
        <w:rPr>
          <w:rFonts w:ascii="Inter" w:cs="Inter" w:eastAsia="Inter" w:hAnsi="Inter"/>
          <w:b w:val="1"/>
          <w:i w:val="1"/>
          <w:smallCaps w:val="0"/>
          <w:strike w:val="0"/>
          <w:color w:val="000000"/>
          <w:sz w:val="36"/>
          <w:szCs w:val="36"/>
          <w:u w:val="none"/>
          <w:shd w:fill="auto" w:val="clear"/>
          <w:vertAlign w:val="baseline"/>
        </w:rPr>
      </w:pPr>
      <w:r w:rsidDel="00000000" w:rsidR="00000000" w:rsidRPr="00000000">
        <w:rPr>
          <w:rFonts w:ascii="Inter" w:cs="Inter" w:eastAsia="Inter" w:hAnsi="Inter"/>
          <w:b w:val="1"/>
          <w:i w:val="1"/>
          <w:smallCaps w:val="0"/>
          <w:strike w:val="0"/>
          <w:color w:val="000000"/>
          <w:sz w:val="36"/>
          <w:szCs w:val="36"/>
          <w:u w:val="none"/>
          <w:shd w:fill="auto" w:val="clear"/>
          <w:vertAlign w:val="baseline"/>
          <w:rtl w:val="0"/>
        </w:rPr>
        <w:t xml:space="preserve">Alerting: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97607421875" w:line="299.88000869750977" w:lineRule="auto"/>
        <w:ind w:left="899.1300964355469" w:right="1349.07958984375" w:firstLine="2.39990234375"/>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Prometheus has a built-in alerting mechanism that allows users to define alerting rules based on metric thresholds or more complex conditions. When an alert rule is triggered, Prometheus can send notifications to various integrations, such as email, PagerDuty, or slack .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40283203125" w:line="240" w:lineRule="auto"/>
        <w:ind w:left="927.450065612793" w:right="0" w:firstLine="0"/>
        <w:jc w:val="left"/>
        <w:rPr>
          <w:rFonts w:ascii="Inter" w:cs="Inter" w:eastAsia="Inter" w:hAnsi="Inter"/>
          <w:b w:val="1"/>
          <w:i w:val="1"/>
          <w:smallCaps w:val="0"/>
          <w:strike w:val="0"/>
          <w:color w:val="000000"/>
          <w:sz w:val="36"/>
          <w:szCs w:val="36"/>
          <w:u w:val="none"/>
          <w:shd w:fill="auto" w:val="clear"/>
          <w:vertAlign w:val="baseline"/>
        </w:rPr>
      </w:pPr>
      <w:r w:rsidDel="00000000" w:rsidR="00000000" w:rsidRPr="00000000">
        <w:rPr>
          <w:rFonts w:ascii="Inter" w:cs="Inter" w:eastAsia="Inter" w:hAnsi="Inter"/>
          <w:b w:val="1"/>
          <w:i w:val="1"/>
          <w:smallCaps w:val="0"/>
          <w:strike w:val="0"/>
          <w:color w:val="000000"/>
          <w:sz w:val="36"/>
          <w:szCs w:val="36"/>
          <w:u w:val="none"/>
          <w:shd w:fill="auto" w:val="clear"/>
          <w:vertAlign w:val="baseline"/>
          <w:rtl w:val="0"/>
        </w:rPr>
        <w:t xml:space="preserve">Visualization: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797607421875" w:line="299.88000869750977" w:lineRule="auto"/>
        <w:ind w:left="902.4900817871094" w:right="1557.18017578125" w:firstLine="13.199920654296875"/>
        <w:jc w:val="left"/>
        <w:rPr>
          <w:rFonts w:ascii="Inter" w:cs="Inter" w:eastAsia="Inter" w:hAnsi="Inter"/>
          <w:b w:val="0"/>
          <w:i w:val="1"/>
          <w:smallCaps w:val="0"/>
          <w:strike w:val="0"/>
          <w:color w:val="000000"/>
          <w:sz w:val="24"/>
          <w:szCs w:val="24"/>
          <w:u w:val="none"/>
          <w:shd w:fill="auto" w:val="clear"/>
          <w:vertAlign w:val="baseline"/>
        </w:rPr>
      </w:pPr>
      <w:r w:rsidDel="00000000" w:rsidR="00000000" w:rsidRPr="00000000">
        <w:rPr>
          <w:rFonts w:ascii="Inter" w:cs="Inter" w:eastAsia="Inter" w:hAnsi="Inter"/>
          <w:b w:val="0"/>
          <w:i w:val="1"/>
          <w:smallCaps w:val="0"/>
          <w:strike w:val="0"/>
          <w:color w:val="000000"/>
          <w:sz w:val="24"/>
          <w:szCs w:val="24"/>
          <w:u w:val="none"/>
          <w:shd w:fill="auto" w:val="clear"/>
          <w:vertAlign w:val="baseline"/>
          <w:rtl w:val="0"/>
        </w:rPr>
        <w:t xml:space="preserve">While Prometheus itself provides a basic web-based interface for querying and exploring metrics, it is often used in conjunction with visualization tools like Grafana. Grafana integrates with Prometheus to provide a feature-rich, customizable dashboarding and visualization experience.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3997802734375" w:line="240" w:lineRule="auto"/>
        <w:ind w:left="904.7700119018555" w:right="0" w:firstLine="0"/>
        <w:jc w:val="left"/>
        <w:rPr>
          <w:rFonts w:ascii="Inter" w:cs="Inter" w:eastAsia="Inter" w:hAnsi="Inter"/>
          <w:b w:val="1"/>
          <w:i w:val="0"/>
          <w:smallCaps w:val="0"/>
          <w:strike w:val="0"/>
          <w:color w:val="000000"/>
          <w:sz w:val="36"/>
          <w:szCs w:val="36"/>
          <w:u w:val="none"/>
          <w:shd w:fill="auto" w:val="clear"/>
          <w:vertAlign w:val="baseline"/>
        </w:rPr>
      </w:pPr>
      <w:r w:rsidDel="00000000" w:rsidR="00000000" w:rsidRPr="00000000">
        <w:rPr>
          <w:rFonts w:ascii="Inter" w:cs="Inter" w:eastAsia="Inter" w:hAnsi="Inter"/>
          <w:b w:val="1"/>
          <w:i w:val="0"/>
          <w:smallCaps w:val="0"/>
          <w:strike w:val="0"/>
          <w:color w:val="000000"/>
          <w:sz w:val="36"/>
          <w:szCs w:val="36"/>
          <w:u w:val="none"/>
          <w:shd w:fill="auto" w:val="clear"/>
          <w:vertAlign w:val="baseline"/>
          <w:rtl w:val="0"/>
        </w:rPr>
        <w:t xml:space="preserve">Time Series Database: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006591796875" w:line="299.88000869750977" w:lineRule="auto"/>
        <w:ind w:left="902.0100402832031" w:right="1447.59765625" w:firstLine="10.559997558593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Prometheus uses its own time-series database for storing collected metrics. The data is stored in a compressed and efficient format, enabling quick retrieval and analysis.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5399780273438"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3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889497756958" w:lineRule="auto"/>
        <w:ind w:left="882.4501037597656" w:right="1266.65283203125" w:hanging="8.99993896484375"/>
        <w:jc w:val="left"/>
        <w:rPr>
          <w:rFonts w:ascii="Inter" w:cs="Inter" w:eastAsia="Inter" w:hAnsi="Inter"/>
          <w:b w:val="1"/>
          <w:i w:val="0"/>
          <w:smallCaps w:val="0"/>
          <w:strike w:val="0"/>
          <w:color w:val="000000"/>
          <w:sz w:val="36"/>
          <w:szCs w:val="36"/>
          <w:u w:val="none"/>
          <w:shd w:fill="auto" w:val="clear"/>
          <w:vertAlign w:val="baseline"/>
        </w:rPr>
      </w:pPr>
      <w:r w:rsidDel="00000000" w:rsidR="00000000" w:rsidRPr="00000000">
        <w:rPr>
          <w:rFonts w:ascii="Inter" w:cs="Inter" w:eastAsia="Inter" w:hAnsi="Inter"/>
          <w:b w:val="1"/>
          <w:i w:val="1"/>
          <w:smallCaps w:val="0"/>
          <w:strike w:val="0"/>
          <w:color w:val="000000"/>
          <w:sz w:val="45"/>
          <w:szCs w:val="45"/>
          <w:u w:val="none"/>
          <w:shd w:fill="auto" w:val="clear"/>
          <w:vertAlign w:val="baseline"/>
          <w:rtl w:val="0"/>
        </w:rPr>
        <w:t xml:space="preserve">A</w:t>
      </w:r>
      <w:r w:rsidDel="00000000" w:rsidR="00000000" w:rsidRPr="00000000">
        <w:rPr>
          <w:rFonts w:ascii="Inter" w:cs="Inter" w:eastAsia="Inter" w:hAnsi="Inter"/>
          <w:b w:val="1"/>
          <w:i w:val="1"/>
          <w:smallCaps w:val="0"/>
          <w:strike w:val="0"/>
          <w:color w:val="000000"/>
          <w:sz w:val="45"/>
          <w:szCs w:val="45"/>
          <w:u w:val="single"/>
          <w:shd w:fill="auto" w:val="clear"/>
          <w:vertAlign w:val="baseline"/>
          <w:rtl w:val="0"/>
        </w:rPr>
        <w:t xml:space="preserve">RCHITECTURE OF PROMETHEUS</w:t>
      </w:r>
      <w:r w:rsidDel="00000000" w:rsidR="00000000" w:rsidRPr="00000000">
        <w:rPr>
          <w:rFonts w:ascii="Inter" w:cs="Inter" w:eastAsia="Inter" w:hAnsi="Inter"/>
          <w:b w:val="1"/>
          <w:i w:val="1"/>
          <w:smallCaps w:val="0"/>
          <w:strike w:val="0"/>
          <w:color w:val="000000"/>
          <w:sz w:val="45"/>
          <w:szCs w:val="45"/>
          <w:u w:val="none"/>
          <w:shd w:fill="auto" w:val="clear"/>
          <w:vertAlign w:val="baseline"/>
          <w:rtl w:val="0"/>
        </w:rPr>
        <w:t xml:space="preserve"> </w:t>
      </w:r>
      <w:r w:rsidDel="00000000" w:rsidR="00000000" w:rsidRPr="00000000">
        <w:rPr>
          <w:rFonts w:ascii="Inter" w:cs="Inter" w:eastAsia="Inter" w:hAnsi="Inter"/>
          <w:b w:val="1"/>
          <w:i w:val="1"/>
          <w:smallCaps w:val="0"/>
          <w:strike w:val="0"/>
          <w:color w:val="000000"/>
          <w:sz w:val="45"/>
          <w:szCs w:val="45"/>
          <w:u w:val="none"/>
          <w:shd w:fill="auto" w:val="clear"/>
          <w:vertAlign w:val="baseline"/>
        </w:rPr>
        <w:drawing>
          <wp:inline distB="19050" distT="19050" distL="19050" distR="19050">
            <wp:extent cx="5943600" cy="2600325"/>
            <wp:effectExtent b="0" l="0" r="0" t="0"/>
            <wp:docPr id="28"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600325"/>
                    </a:xfrm>
                    <a:prstGeom prst="rect"/>
                    <a:ln/>
                  </pic:spPr>
                </pic:pic>
              </a:graphicData>
            </a:graphic>
          </wp:inline>
        </w:drawing>
      </w:r>
      <w:r w:rsidDel="00000000" w:rsidR="00000000" w:rsidRPr="00000000">
        <w:rPr>
          <w:rFonts w:ascii="Inter" w:cs="Inter" w:eastAsia="Inter" w:hAnsi="Inter"/>
          <w:b w:val="1"/>
          <w:i w:val="0"/>
          <w:smallCaps w:val="0"/>
          <w:strike w:val="0"/>
          <w:color w:val="000000"/>
          <w:sz w:val="36"/>
          <w:szCs w:val="36"/>
          <w:u w:val="none"/>
          <w:shd w:fill="auto" w:val="clear"/>
          <w:vertAlign w:val="baseline"/>
          <w:rtl w:val="0"/>
        </w:rPr>
        <w:t xml:space="preserve">Lab :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2.56999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Launch Three Servers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2.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sectPr>
          <w:pgSz w:h="15840" w:w="12240" w:orient="portrait"/>
          <w:pgMar w:bottom="585.0004577636719" w:top="1410" w:left="548.5499954223633" w:right="173.34716796875" w:header="0" w:footer="720"/>
          <w:pgNumType w:start="1"/>
        </w:sect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4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5219700"/>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Install Prometheus in Prometheus server, Application server and grafana server</w:t>
      </w:r>
    </w:p>
    <w:tbl>
      <w:tblPr>
        <w:tblStyle w:val="Table1"/>
        <w:tblW w:w="7365.0" w:type="dxa"/>
        <w:jc w:val="left"/>
        <w:tblInd w:w="891.45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765"/>
        <w:gridCol w:w="1800"/>
        <w:tblGridChange w:id="0">
          <w:tblGrid>
            <w:gridCol w:w="1800"/>
            <w:gridCol w:w="3765"/>
            <w:gridCol w:w="180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7006225585938"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Server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1.   Prometheus Installation on 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7006225585938"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Server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7501220703125"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2. Application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13006591796875"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server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1005859375"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3. Grafana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0799980163574" w:lineRule="auto"/>
        <w:ind w:left="0" w:right="0" w:firstLine="0"/>
        <w:jc w:val="left"/>
        <w:rPr>
          <w:rFonts w:ascii="Inter" w:cs="Inter" w:eastAsia="Inter" w:hAnsi="Inter"/>
          <w:b w:val="0"/>
          <w:i w:val="0"/>
          <w:smallCaps w:val="0"/>
          <w:strike w:val="0"/>
          <w:color w:val="000000"/>
          <w:sz w:val="15"/>
          <w:szCs w:val="15"/>
          <w:u w:val="none"/>
          <w:shd w:fill="auto" w:val="clear"/>
          <w:vertAlign w:val="baseline"/>
        </w:rPr>
        <w:sectPr>
          <w:type w:val="continuous"/>
          <w:pgSz w:h="15840" w:w="12240" w:orient="portrait"/>
          <w:pgMar w:bottom="585.0004577636719" w:top="1410"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1133475"/>
            <wp:effectExtent b="0" l="0" r="0" t="0"/>
            <wp:docPr id="2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1133475"/>
                    </a:xfrm>
                    <a:prstGeom prst="rect"/>
                    <a:ln/>
                  </pic:spPr>
                </pic:pic>
              </a:graphicData>
            </a:graphic>
          </wp:inline>
        </w:drawing>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5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5.1299667358398"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Server 1 (Prometheus server)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907.2900009155273"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single"/>
          <w:shd w:fill="auto" w:val="clear"/>
          <w:vertAlign w:val="baseline"/>
          <w:rtl w:val="0"/>
        </w:rPr>
        <w:t xml:space="preserve">Launch the Ubuntu version 20 Virtual Machine:</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943359375" w:line="240" w:lineRule="auto"/>
        <w:ind w:left="1344.28874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Install the ubuntu version 20 from the AWS Cloud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418.58250617980957" w:lineRule="auto"/>
        <w:ind w:left="1334.688720703125" w:right="1587.9150390625" w:hanging="5.5198669433593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Allow the Inbound rule 9090 which is the port number of Prometheus To install the Prometheus visit the official website site </w:t>
      </w:r>
      <w:r w:rsidDel="00000000" w:rsidR="00000000" w:rsidRPr="00000000">
        <w:rPr>
          <w:rFonts w:ascii="Inter" w:cs="Inter" w:eastAsia="Inter" w:hAnsi="Inter"/>
          <w:b w:val="0"/>
          <w:i w:val="0"/>
          <w:smallCaps w:val="0"/>
          <w:strike w:val="0"/>
          <w:color w:val="000000"/>
          <w:sz w:val="24"/>
          <w:szCs w:val="24"/>
          <w:u w:val="single"/>
          <w:shd w:fill="auto" w:val="clear"/>
          <w:vertAlign w:val="baseline"/>
          <w:rtl w:val="0"/>
        </w:rPr>
        <w:t xml:space="preserve">https://prometheus.io</w:t>
      </w: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 For the Installation of Prometheus we have created a below script file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7890625" w:line="240" w:lineRule="auto"/>
        <w:ind w:left="1344.28874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Name of the script file is sh Prometheus repo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338.288688659668"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single"/>
          <w:shd w:fill="auto" w:val="clear"/>
          <w:vertAlign w:val="baseline"/>
          <w:rtl w:val="0"/>
        </w:rPr>
        <w:t xml:space="preserve">https://github.com/mubeen507/Prometheus.git</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1943359375" w:line="299.88000869750977" w:lineRule="auto"/>
        <w:ind w:left="909.9301147460938" w:right="2332.869873046875"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single"/>
          <w:shd w:fill="auto" w:val="clear"/>
          <w:vertAlign w:val="baseline"/>
          <w:rtl w:val="0"/>
        </w:rPr>
        <w:t xml:space="preserve">https://github.com/prometheus/prometheus/releases/download/v2.50.0-</w:t>
      </w: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24"/>
          <w:szCs w:val="24"/>
          <w:u w:val="single"/>
          <w:shd w:fill="auto" w:val="clear"/>
          <w:vertAlign w:val="baseline"/>
          <w:rtl w:val="0"/>
        </w:rPr>
        <w:t xml:space="preserve">rc.1/prometheus-2.50.0-rc.1.linux-amd64.tar.gz</w:t>
      </w: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40283203125" w:line="240" w:lineRule="auto"/>
        <w:ind w:left="1191.690025329589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bash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apt update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599.7600173950195" w:lineRule="auto"/>
        <w:ind w:left="1151.1300659179688" w:right="1120.076904296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wget https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 sudo groupadd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prometheus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9912109375" w:line="599.7600173950195" w:lineRule="auto"/>
        <w:ind w:left="1151.1300659179688" w:right="1265.012207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useradd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sbin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nologin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 prometheus prometheus sudo mkdir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77aa"/>
          <w:sz w:val="24"/>
          <w:szCs w:val="24"/>
          <w:u w:val="none"/>
          <w:shd w:fill="auto" w:val="clear"/>
          <w:vertAlign w:val="baseline"/>
          <w:rtl w:val="0"/>
        </w:rPr>
        <w:t xml:space="preserve">var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991210937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mkdir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mkdir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mkdir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files_sd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6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1146.5699768066406" w:right="2560.0274658203125" w:firstLine="4.5600891113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tar xvf 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2.45.0</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rc</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linux</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amd64</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gz cd 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2.45.0</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rc</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linux</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amd64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9912109375" w:line="240" w:lineRule="auto"/>
        <w:ind w:left="1151.130027770996" w:right="0" w:firstLine="0"/>
        <w:jc w:val="left"/>
        <w:rPr>
          <w:rFonts w:ascii="Arial" w:cs="Arial" w:eastAsia="Arial" w:hAnsi="Arial"/>
          <w:b w:val="0"/>
          <w:i w:val="0"/>
          <w:smallCaps w:val="0"/>
          <w:strike w:val="0"/>
          <w:color w:val="9a6e3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mv prometheus promtool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local</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a6e3a"/>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mv prometheus</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yml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yml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99.88000869750977" w:lineRule="auto"/>
        <w:ind w:left="1179.4500732421875" w:right="2848.4490966796875" w:hanging="28.32000732421875"/>
        <w:jc w:val="left"/>
        <w:rPr>
          <w:rFonts w:ascii="Arial" w:cs="Arial" w:eastAsia="Arial" w:hAnsi="Arial"/>
          <w:b w:val="0"/>
          <w:i w:val="0"/>
          <w:smallCaps w:val="0"/>
          <w:strike w:val="0"/>
          <w:color w:val="999999"/>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tee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systemd</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service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&lt;&lt;</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EOF </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150.4099655151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Description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88000869750977" w:lineRule="auto"/>
        <w:ind w:left="1131.4500427246094" w:right="1264.0283203125" w:firstLine="18.9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Documentation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io</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overview</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a6e3a"/>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Wants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network</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target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131.4500045776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network</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target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79.4500350952148" w:right="0" w:firstLine="0"/>
        <w:jc w:val="left"/>
        <w:rPr>
          <w:rFonts w:ascii="Arial" w:cs="Arial" w:eastAsia="Arial" w:hAnsi="Arial"/>
          <w:b w:val="0"/>
          <w:i w:val="0"/>
          <w:smallCaps w:val="0"/>
          <w:strike w:val="0"/>
          <w:color w:val="999999"/>
          <w:sz w:val="24"/>
          <w:szCs w:val="24"/>
          <w:u w:val="none"/>
          <w:shd w:fill="auto" w:val="clear"/>
          <w:vertAlign w:val="baseline"/>
        </w:rPr>
      </w:pP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Service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40.330009460449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simple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48.01006317138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44.650077819824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ExecReload</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kill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HUP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MAINPID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ExecStart</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local</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131.4500427246094" w:right="3424.8248291015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yml \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storage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tsdb</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path</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77aa"/>
          <w:sz w:val="24"/>
          <w:szCs w:val="24"/>
          <w:u w:val="none"/>
          <w:shd w:fill="auto" w:val="clear"/>
          <w:vertAlign w:val="baseline"/>
          <w:rtl w:val="0"/>
        </w:rPr>
        <w:t xml:space="preserve">var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8000869750977" w:lineRule="auto"/>
        <w:ind w:left="1131.4500427246094" w:right="1552.4975585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console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templates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consoles \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console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libraries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console_libraries \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listen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address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0.0.0.0</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9090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131.4500045776367" w:right="0" w:firstLine="0"/>
        <w:jc w:val="left"/>
        <w:rPr>
          <w:rFonts w:ascii="Arial" w:cs="Arial" w:eastAsia="Arial" w:hAnsi="Arial"/>
          <w:b w:val="0"/>
          <w:i w:val="0"/>
          <w:smallCaps w:val="0"/>
          <w:strike w:val="0"/>
          <w:color w:val="9a6e3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external</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url</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a6e3a"/>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40.810050964355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SyslogIdentifier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Restart</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always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79.4500350952148" w:right="0" w:firstLine="0"/>
        <w:jc w:val="left"/>
        <w:rPr>
          <w:rFonts w:ascii="Arial" w:cs="Arial" w:eastAsia="Arial" w:hAnsi="Arial"/>
          <w:b w:val="0"/>
          <w:i w:val="0"/>
          <w:smallCaps w:val="0"/>
          <w:strike w:val="0"/>
          <w:color w:val="999999"/>
          <w:sz w:val="24"/>
          <w:szCs w:val="24"/>
          <w:u w:val="none"/>
          <w:shd w:fill="auto" w:val="clear"/>
          <w:vertAlign w:val="baseline"/>
        </w:rPr>
      </w:pP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31.4500045776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WantedBy</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target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EOF</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7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5.1299667358398"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Starting Service , enabling service and assinging permissions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91943359375" w:line="599.7600173950195" w:lineRule="auto"/>
        <w:ind w:left="1151.1300659179688" w:right="2704.4024658203125"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chown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R 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sudo chown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R 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 sudo chmod -R 775 /etc/prometheus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9912109375" w:line="240" w:lineRule="auto"/>
        <w:ind w:left="1151.130027770996"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chmod -R 755 /etc/prometheus/*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599.7600173950195" w:lineRule="auto"/>
        <w:ind w:left="1151.1300659179688" w:right="2130.6500244140625"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chown -R prometheus:prometheus /var/lib/prometheus/ sudo chown -R prometheus:prometheus /var/lib/prometheus/* sudo systemctl daemon-reload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9912109375" w:line="240" w:lineRule="auto"/>
        <w:ind w:left="1151.130027770996"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systemctl start prometheus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51.130027770996"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systemctl enable prometheus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9200439453125" w:line="240" w:lineRule="auto"/>
        <w:ind w:left="912.56999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Explanation: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200439453125" w:line="299.88000869750977" w:lineRule="auto"/>
        <w:ind w:left="902.0100402832031" w:right="1282.847900390625" w:firstLine="0.959930419921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The line "WantedBy=multi-user.target" appears to be a configuration directive in a systemd service unit file. In systemd, service unit files are used to define and manage services and daemons on a Linux system. The "WantedBy" directive specifies the target units that should start the service when those targets are activated.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3997802734375" w:line="299.88000869750977" w:lineRule="auto"/>
        <w:ind w:left="899.6099853515625" w:right="1255.91064453125" w:firstLine="12.9600524902343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 this case, "WantedBy=multi-user.target" means that the service is configured to start when the "multi-user.target" is activated. The "multi-user.target" is typically a target unit that represents the system's multi-user runlevel, which is a state where the system is fully operational and available for multiple users to log in.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399780273438"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8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33.7287902832031" w:right="1653.58154296875" w:firstLine="0.959930419921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Take the public ip of the instance and check in browser for the Prometheus application .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40283203125" w:line="240" w:lineRule="auto"/>
        <w:ind w:left="891.4500045776367"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2962275"/>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2487106323242"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Successfully we launched the Prometheus application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40" w:lineRule="auto"/>
        <w:ind w:left="912.56999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Install node exporter in application server </w:t>
      </w:r>
    </w:p>
    <w:tbl>
      <w:tblPr>
        <w:tblStyle w:val="Table2"/>
        <w:tblW w:w="6690.0" w:type="dxa"/>
        <w:jc w:val="left"/>
        <w:tblInd w:w="891.45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4890"/>
        <w:tblGridChange w:id="0">
          <w:tblGrid>
            <w:gridCol w:w="1800"/>
            <w:gridCol w:w="489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2. NODE EXPORTER ON APPLICATION SERVER</w:t>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5.1299667358398"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Server 2 (Node exporter with any appserver)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907.2900009155273"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single"/>
          <w:shd w:fill="auto" w:val="clear"/>
          <w:vertAlign w:val="baseline"/>
          <w:rtl w:val="0"/>
        </w:rPr>
        <w:t xml:space="preserve">Launch the Ubuntu version 20 Virtual Machine:</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240" w:lineRule="auto"/>
        <w:ind w:left="1344.28874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Install the ubuntu version 20 from the AWS Cloud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420.6649589538574" w:lineRule="auto"/>
        <w:ind w:left="1334.688720703125" w:right="1310.650634765625" w:hanging="5.5198669433593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Allow the Inbound rule 9100 which is the port number of node-exporter To install the node-exporter visit the official website site </w:t>
      </w:r>
      <w:r w:rsidDel="00000000" w:rsidR="00000000" w:rsidRPr="00000000">
        <w:rPr>
          <w:rFonts w:ascii="Inter" w:cs="Inter" w:eastAsia="Inter" w:hAnsi="Inter"/>
          <w:b w:val="0"/>
          <w:i w:val="0"/>
          <w:smallCaps w:val="0"/>
          <w:strike w:val="0"/>
          <w:color w:val="000000"/>
          <w:sz w:val="24"/>
          <w:szCs w:val="24"/>
          <w:u w:val="single"/>
          <w:shd w:fill="auto" w:val="clear"/>
          <w:vertAlign w:val="baseline"/>
          <w:rtl w:val="0"/>
        </w:rPr>
        <w:t xml:space="preserve">https://prometheus.io</w:t>
      </w: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 For the Installation of node-exporter we have created a below script file Name of the script file is node-exporter.sh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506591796875" w:line="240" w:lineRule="auto"/>
        <w:ind w:left="1191.690025329589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bash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apt update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wget https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node_exporter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9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groupadd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prometheus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599.7600173950195" w:lineRule="auto"/>
        <w:ind w:left="1151.1300659179688" w:right="1265.012207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useradd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sbin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nologin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 prometheus prometheus sudo mkdir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77aa"/>
          <w:sz w:val="24"/>
          <w:szCs w:val="24"/>
          <w:u w:val="none"/>
          <w:shd w:fill="auto" w:val="clear"/>
          <w:vertAlign w:val="baseline"/>
          <w:rtl w:val="0"/>
        </w:rPr>
        <w:t xml:space="preserve">var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9912109375" w:line="599.7600173950195" w:lineRule="auto"/>
        <w:ind w:left="1146.5699768066406" w:right="2992.44873046875" w:firstLine="4.5600891113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tar xvf node_exporter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1.6.0</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linux</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amd64</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gz cd node_exporter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1.6.0</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linux</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amd64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991210937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mv node_exporter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77aa"/>
          <w:sz w:val="24"/>
          <w:szCs w:val="24"/>
          <w:u w:val="none"/>
          <w:shd w:fill="auto" w:val="clear"/>
          <w:vertAlign w:val="baseline"/>
          <w:rtl w:val="0"/>
        </w:rPr>
        <w:t xml:space="preserve">var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51.130027770996"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tee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etc</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systemd</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service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&lt;&lt;</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EOF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79.4500350952148" w:right="0" w:firstLine="0"/>
        <w:jc w:val="left"/>
        <w:rPr>
          <w:rFonts w:ascii="Arial" w:cs="Arial" w:eastAsia="Arial" w:hAnsi="Arial"/>
          <w:b w:val="0"/>
          <w:i w:val="0"/>
          <w:smallCaps w:val="0"/>
          <w:strike w:val="0"/>
          <w:color w:val="999999"/>
          <w:sz w:val="24"/>
          <w:szCs w:val="24"/>
          <w:u w:val="none"/>
          <w:shd w:fill="auto" w:val="clear"/>
          <w:vertAlign w:val="baseline"/>
        </w:rPr>
      </w:pP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Description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Node Exporter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131.4500427246094" w:right="1264.0283203125" w:firstLine="18.9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Documentation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io</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overview</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a6e3a"/>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Wants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network</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target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131.4500045776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network</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target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79.4500350952148" w:right="0" w:firstLine="0"/>
        <w:jc w:val="left"/>
        <w:rPr>
          <w:rFonts w:ascii="Arial" w:cs="Arial" w:eastAsia="Arial" w:hAnsi="Arial"/>
          <w:b w:val="0"/>
          <w:i w:val="0"/>
          <w:smallCaps w:val="0"/>
          <w:strike w:val="0"/>
          <w:color w:val="999999"/>
          <w:sz w:val="24"/>
          <w:szCs w:val="24"/>
          <w:u w:val="none"/>
          <w:shd w:fill="auto" w:val="clear"/>
          <w:vertAlign w:val="baseline"/>
        </w:rPr>
      </w:pP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Service</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40.330009460449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simple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48.01006317138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44.650077819824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ExecReload</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kill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HUP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MAINPID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ExecStart</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77aa"/>
          <w:sz w:val="24"/>
          <w:szCs w:val="24"/>
          <w:u w:val="none"/>
          <w:shd w:fill="auto" w:val="clear"/>
          <w:vertAlign w:val="baseline"/>
          <w:rtl w:val="0"/>
        </w:rPr>
        <w:t xml:space="preserve">var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node_exporter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40.810050964355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SyslogIdentifier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prometheus_node_exporter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Restart</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always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79.4500350952148" w:right="0" w:firstLine="0"/>
        <w:jc w:val="left"/>
        <w:rPr>
          <w:rFonts w:ascii="Arial" w:cs="Arial" w:eastAsia="Arial" w:hAnsi="Arial"/>
          <w:b w:val="0"/>
          <w:i w:val="0"/>
          <w:smallCaps w:val="0"/>
          <w:strike w:val="0"/>
          <w:color w:val="999999"/>
          <w:sz w:val="24"/>
          <w:szCs w:val="24"/>
          <w:u w:val="none"/>
          <w:shd w:fill="auto" w:val="clear"/>
          <w:vertAlign w:val="baseline"/>
        </w:rPr>
      </w:pP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31.45000457763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WantedBy</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target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0.4099655151367"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EOF</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sectPr>
          <w:type w:val="continuous"/>
          <w:pgSz w:h="15840" w:w="12240" w:orient="portrait"/>
          <w:pgMar w:bottom="585.0004577636719" w:top="1410" w:left="548.5499954223633" w:right="173.34716796875" w:header="0" w:footer="720"/>
          <w:cols w:equalWidth="0" w:num="1">
            <w:col w:space="0" w:w="11518.102836608887"/>
          </w:cols>
        </w:sect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10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chown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R 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77aa"/>
          <w:sz w:val="24"/>
          <w:szCs w:val="24"/>
          <w:u w:val="none"/>
          <w:shd w:fill="auto" w:val="clear"/>
          <w:vertAlign w:val="baseline"/>
          <w:rtl w:val="0"/>
        </w:rPr>
        <w:t xml:space="preserve">var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199.92000102996826" w:lineRule="auto"/>
        <w:ind w:left="0"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chown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R prometheus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prometheus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77aa"/>
          <w:sz w:val="24"/>
          <w:szCs w:val="24"/>
          <w:u w:val="none"/>
          <w:shd w:fill="auto" w:val="clear"/>
          <w:vertAlign w:val="baseline"/>
          <w:rtl w:val="0"/>
        </w:rPr>
        <w:t xml:space="preserve">var</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w:t>
      </w: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199.92000102996826" w:lineRule="auto"/>
        <w:ind w:left="0"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chmod -R 775 /var/lib/node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199.92000102996826" w:lineRule="auto"/>
        <w:ind w:left="0"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chmod -R 755 /var/lib/node/*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199.92000102996826" w:lineRule="auto"/>
        <w:ind w:left="0"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systemctl daemon-reload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199.92000102996826" w:lineRule="auto"/>
        <w:ind w:left="0"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systemctl start node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199.92000102996826" w:lineRule="auto"/>
        <w:ind w:left="0"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sudo systemctl enable node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9200439453125" w:line="282.8114318847656" w:lineRule="auto"/>
        <w:ind w:left="0" w:right="0" w:firstLine="0"/>
        <w:jc w:val="left"/>
        <w:rPr>
          <w:rFonts w:ascii="Inter" w:cs="Inter" w:eastAsia="Inter" w:hAnsi="Inter"/>
          <w:b w:val="0"/>
          <w:i w:val="0"/>
          <w:smallCaps w:val="0"/>
          <w:strike w:val="0"/>
          <w:color w:val="000000"/>
          <w:sz w:val="15"/>
          <w:szCs w:val="15"/>
          <w:u w:val="none"/>
          <w:shd w:fill="auto" w:val="clear"/>
          <w:vertAlign w:val="baseline"/>
        </w:rPr>
        <w:sectPr>
          <w:type w:val="continuous"/>
          <w:pgSz w:h="15840" w:w="12240" w:orient="portrait"/>
          <w:pgMar w:bottom="585.0004577636719" w:top="1410" w:left="1440" w:right="1440" w:header="0" w:footer="720"/>
          <w:cols w:equalWidth="0" w:num="1">
            <w:col w:space="0" w:w="9360"/>
          </w:cols>
        </w:sect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Take the public ip of the instance and check in browser for the node-exporter</w:t>
      </w: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3343275"/>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11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5.850028991699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Configure  Prometheus with node exporter in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912.56999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Prometheus server by editing Prometheus.yaml file </w:t>
      </w:r>
    </w:p>
    <w:tbl>
      <w:tblPr>
        <w:tblStyle w:val="Table3"/>
        <w:tblW w:w="8400.0" w:type="dxa"/>
        <w:jc w:val="left"/>
        <w:tblInd w:w="891.45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600"/>
        <w:tblGridChange w:id="0">
          <w:tblGrid>
            <w:gridCol w:w="1800"/>
            <w:gridCol w:w="660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3.CONFIGURATIONS OF PROMETHEUS WITH NODE-EXPORTER</w:t>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31.3287353515625" w:right="1277.58544921875" w:firstLine="12.9600524902343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Inorder to configure the Prometheus with the node-exporter application server we need to edit the Prometheus.yml file which is located in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328.4487533569336"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/etc/prometheus/prometheus.yml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99.88000869750977" w:lineRule="auto"/>
        <w:ind w:left="1331.3287353515625" w:right="1261.141357421875" w:hanging="2.159881591796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We need to configure the private ip address of the node-exporter server along with port number.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40283203125" w:line="240" w:lineRule="auto"/>
        <w:ind w:left="1344.28874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Here the example will be 31.15.104:9100.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1943359375" w:line="240" w:lineRule="auto"/>
        <w:ind w:left="891.4500045776367"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4371975"/>
            <wp:effectExtent b="0" l="0" r="0" t="0"/>
            <wp:docPr id="1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41.6488647460938" w:right="1485.6982421875" w:firstLine="2.63992309570312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If you check the status of the Prometheus in Targets section you will find the node-exporter status up and running restart the Prometheus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997802734375" w:line="240" w:lineRule="auto"/>
        <w:ind w:left="904.170036315918"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sudo systemctl restart prometheus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12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500045776367"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2152650"/>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152650"/>
                    </a:xfrm>
                    <a:prstGeom prst="rect"/>
                    <a:ln/>
                  </pic:spPr>
                </pic:pic>
              </a:graphicData>
            </a:graphic>
          </wp:inline>
        </w:drawing>
      </w:r>
      <w:r w:rsidDel="00000000" w:rsidR="00000000" w:rsidRPr="00000000">
        <w:rPr>
          <w:rtl w:val="0"/>
        </w:rPr>
      </w:r>
    </w:p>
    <w:tbl>
      <w:tblPr>
        <w:tblStyle w:val="Table4"/>
        <w:tblW w:w="8250.0" w:type="dxa"/>
        <w:jc w:val="left"/>
        <w:tblInd w:w="891.45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450"/>
        <w:tblGridChange w:id="0">
          <w:tblGrid>
            <w:gridCol w:w="1800"/>
            <w:gridCol w:w="645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4. SCRAPING THE METRICS FROM THE APPLICATION SERVER</w:t>
            </w:r>
          </w:p>
        </w:tc>
      </w:tr>
    </w:tbl>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2900009155273"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single"/>
          <w:shd w:fill="auto" w:val="clear"/>
          <w:vertAlign w:val="baseline"/>
          <w:rtl w:val="0"/>
        </w:rPr>
        <w:t xml:space="preserve">FREE RAM METRIC:</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99.88000869750977" w:lineRule="auto"/>
        <w:ind w:left="1344.2887878417969" w:right="1953.729248046875"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 order to get the free RAM on an application server we need to provide PROMQL Query on the Prometheus server.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40283203125" w:line="240" w:lineRule="auto"/>
        <w:ind w:left="1152.329978942871"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node_memory_MemFree_bytes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9200439453125" w:line="238.1399917602539" w:lineRule="auto"/>
        <w:ind w:left="891.4500427246094" w:right="1266.65283203125" w:firstLine="0"/>
        <w:jc w:val="center"/>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990055"/>
          <w:sz w:val="24"/>
          <w:szCs w:val="24"/>
          <w:u w:val="none"/>
          <w:shd w:fill="auto" w:val="clear"/>
          <w:vertAlign w:val="baseline"/>
        </w:rPr>
        <w:drawing>
          <wp:inline distB="19050" distT="19050" distL="19050" distR="19050">
            <wp:extent cx="5943600" cy="1295400"/>
            <wp:effectExtent b="0" l="0" r="0" t="0"/>
            <wp:docPr id="1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1295400"/>
                    </a:xfrm>
                    <a:prstGeom prst="rect"/>
                    <a:ln/>
                  </pic:spPr>
                </pic:pic>
              </a:graphicData>
            </a:graphic>
          </wp:inline>
        </w:drawing>
      </w: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Checking the free RAM on the Application Server by the command free -h</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6300048828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13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500045776367"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1000125"/>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7509765625" w:line="240" w:lineRule="auto"/>
        <w:ind w:left="907.2900009155273"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single"/>
          <w:shd w:fill="auto" w:val="clear"/>
          <w:vertAlign w:val="baseline"/>
          <w:rtl w:val="0"/>
        </w:rPr>
        <w:t xml:space="preserve">HARD DISK SPACE:</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99.88000869750977" w:lineRule="auto"/>
        <w:ind w:left="1337.5688171386719" w:right="1249.81689453125" w:firstLine="6.71997070312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 order to scrape the Hard Disk Space from the Application Server we need to Query the Prometheus Server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40283203125" w:line="240" w:lineRule="auto"/>
        <w:ind w:left="1152.329978942871"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node_filesystem_avail_bytes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1943359375" w:line="240" w:lineRule="auto"/>
        <w:ind w:left="891.4500045776367"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990055"/>
          <w:sz w:val="24"/>
          <w:szCs w:val="24"/>
          <w:u w:val="none"/>
          <w:shd w:fill="auto" w:val="clear"/>
          <w:vertAlign w:val="baseline"/>
        </w:rPr>
        <w:drawing>
          <wp:inline distB="19050" distT="19050" distL="19050" distR="19050">
            <wp:extent cx="5943600" cy="1638300"/>
            <wp:effectExtent b="0" l="0" r="0" t="0"/>
            <wp:docPr id="1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41.6488647460938" w:right="1322.28515625" w:hanging="4.080047607421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Checking the Hard Disk Space on the Application Server by the command df - h.</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7.54028320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14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500045776367"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3409950"/>
            <wp:effectExtent b="0" l="0" r="0" t="0"/>
            <wp:docPr id="2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3300094604492"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single"/>
          <w:shd w:fill="auto" w:val="clear"/>
          <w:vertAlign w:val="baseline"/>
          <w:rtl w:val="0"/>
        </w:rPr>
        <w:t xml:space="preserve">TOTAL HARD DISK SIZE:</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99.88000869750977" w:lineRule="auto"/>
        <w:ind w:left="1341.6488647460938" w:right="1659.38720703125" w:firstLine="2.63992309570312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 order to get the Total Hard Disk Size on an application server we need to provide PROMQL Query on the Prometheus server.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40283203125" w:line="240" w:lineRule="auto"/>
        <w:ind w:left="1152.329978942871"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node_filesystem_size_bytes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200439453125" w:line="240" w:lineRule="auto"/>
        <w:ind w:left="891.4500045776367"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990055"/>
          <w:sz w:val="24"/>
          <w:szCs w:val="24"/>
          <w:u w:val="none"/>
          <w:shd w:fill="auto" w:val="clear"/>
          <w:vertAlign w:val="baseline"/>
        </w:rPr>
        <w:drawing>
          <wp:inline distB="19050" distT="19050" distL="19050" distR="19050">
            <wp:extent cx="5943600" cy="1771650"/>
            <wp:effectExtent b="0" l="0" r="0" t="0"/>
            <wp:docPr id="2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1771650"/>
                    </a:xfrm>
                    <a:prstGeom prst="rect"/>
                    <a:ln/>
                  </pic:spPr>
                </pic:pic>
              </a:graphicData>
            </a:graphic>
          </wp:inline>
        </w:drawing>
      </w:r>
      <w:r w:rsidDel="00000000" w:rsidR="00000000" w:rsidRPr="00000000">
        <w:rPr>
          <w:rtl w:val="0"/>
        </w:rPr>
      </w:r>
    </w:p>
    <w:tbl>
      <w:tblPr>
        <w:tblStyle w:val="Table5"/>
        <w:tblW w:w="3600.0" w:type="dxa"/>
        <w:jc w:val="left"/>
        <w:tblInd w:w="891.45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tblGridChange w:id="0">
          <w:tblGrid>
            <w:gridCol w:w="1800"/>
            <w:gridCol w:w="180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700439453125" w:right="0" w:firstLine="0"/>
              <w:jc w:val="left"/>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5. GRAFANA</w:t>
            </w:r>
          </w:p>
        </w:tc>
      </w:tr>
    </w:tbl>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2900009155273"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single"/>
          <w:shd w:fill="auto" w:val="clear"/>
          <w:vertAlign w:val="baseline"/>
          <w:rtl w:val="0"/>
        </w:rPr>
        <w:t xml:space="preserve">Launch the Ubuntu version 20 Virtual Machine:</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40" w:lineRule="auto"/>
        <w:ind w:left="1344.28874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Install the ubuntu version 20 from the AWS Cloud</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15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6649589538574" w:lineRule="auto"/>
        <w:ind w:left="1334.688720703125" w:right="2226.12548828125" w:hanging="5.5198669433593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Allow the Inbound rule 3000 which is the port number of Grafana To install the Grafana visit the official website site </w:t>
      </w:r>
      <w:r w:rsidDel="00000000" w:rsidR="00000000" w:rsidRPr="00000000">
        <w:rPr>
          <w:rFonts w:ascii="Inter" w:cs="Inter" w:eastAsia="Inter" w:hAnsi="Inter"/>
          <w:b w:val="0"/>
          <w:i w:val="0"/>
          <w:smallCaps w:val="0"/>
          <w:strike w:val="0"/>
          <w:color w:val="000000"/>
          <w:sz w:val="24"/>
          <w:szCs w:val="24"/>
          <w:u w:val="single"/>
          <w:shd w:fill="auto" w:val="clear"/>
          <w:vertAlign w:val="baseline"/>
          <w:rtl w:val="0"/>
        </w:rPr>
        <w:t xml:space="preserve">https://grafana.com</w:t>
      </w: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 For the Installation of Grafana we have created a below script file Name of the script file is sh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25537109375" w:line="240" w:lineRule="auto"/>
        <w:ind w:left="891.4500045776367"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1943100"/>
            <wp:effectExtent b="0" l="0" r="0" t="0"/>
            <wp:docPr id="2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801025390625" w:line="240" w:lineRule="auto"/>
        <w:ind w:left="1137.6899337768555" w:right="0" w:firstLine="0"/>
        <w:jc w:val="left"/>
        <w:rPr>
          <w:rFonts w:ascii="Arial" w:cs="Arial" w:eastAsia="Arial" w:hAnsi="Arial"/>
          <w:b w:val="0"/>
          <w:i w:val="0"/>
          <w:smallCaps w:val="0"/>
          <w:strike w:val="0"/>
          <w:color w:val="708090"/>
          <w:sz w:val="24"/>
          <w:szCs w:val="24"/>
          <w:u w:val="none"/>
          <w:shd w:fill="auto" w:val="clear"/>
          <w:vertAlign w:val="baseline"/>
        </w:rPr>
      </w:pPr>
      <w:r w:rsidDel="00000000" w:rsidR="00000000" w:rsidRPr="00000000">
        <w:rPr>
          <w:rFonts w:ascii="Arial" w:cs="Arial" w:eastAsia="Arial" w:hAnsi="Arial"/>
          <w:b w:val="0"/>
          <w:i w:val="0"/>
          <w:smallCaps w:val="0"/>
          <w:strike w:val="0"/>
          <w:color w:val="708090"/>
          <w:sz w:val="24"/>
          <w:szCs w:val="24"/>
          <w:u w:val="none"/>
          <w:shd w:fill="auto" w:val="clear"/>
          <w:vertAlign w:val="baseline"/>
          <w:rtl w:val="0"/>
        </w:rPr>
        <w:t xml:space="preserve">#!/bin/bash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apt</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77aa"/>
          <w:sz w:val="24"/>
          <w:szCs w:val="24"/>
          <w:u w:val="none"/>
          <w:shd w:fill="auto" w:val="clear"/>
          <w:vertAlign w:val="baseline"/>
          <w:rtl w:val="0"/>
        </w:rPr>
        <w:t xml:space="preserve">get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adduser libfontconfig1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151.1300659179688" w:right="1119.84130859375" w:hanging="1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wget https</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dl</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grafana</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enterprise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grafana</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enterpris sudo dpkg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grafana</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enterprise_9</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5</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3_amd64</w:t>
      </w:r>
      <w:r w:rsidDel="00000000" w:rsidR="00000000" w:rsidRPr="00000000">
        <w:rPr>
          <w:rFonts w:ascii="Arial" w:cs="Arial" w:eastAsia="Arial" w:hAnsi="Arial"/>
          <w:b w:val="0"/>
          <w:i w:val="0"/>
          <w:smallCaps w:val="0"/>
          <w:strike w:val="0"/>
          <w:color w:val="99999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4028320312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systemctl start grafana</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systemctl enable grafana</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51.1300277709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sudo systemctl status grafana</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200439453125" w:line="299.88000869750977" w:lineRule="auto"/>
        <w:ind w:left="1333.7287902832031" w:right="2045.111083984375" w:firstLine="68.45993041992188"/>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Take the public ip of the instance and check in browser for the Grafana application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5399780273438"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16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500045776367"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15525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2487106323242"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Successfully we launched the Grafana application </w:t>
      </w:r>
    </w:p>
    <w:tbl>
      <w:tblPr>
        <w:tblStyle w:val="Table6"/>
        <w:tblW w:w="6915.0" w:type="dxa"/>
        <w:jc w:val="left"/>
        <w:tblInd w:w="891.45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5115"/>
        <w:tblGridChange w:id="0">
          <w:tblGrid>
            <w:gridCol w:w="1800"/>
            <w:gridCol w:w="511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6. CONFIGURING PROMETHEUS WITH GRAFANA</w:t>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28874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Login into the Grafana Server with the username and password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99.88000869750977" w:lineRule="auto"/>
        <w:ind w:left="1335.4087829589844" w:right="1743.505859375" w:hanging="6.23992919921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After Login into the Grafana goto the Connections option and click on your connections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40283203125" w:line="240" w:lineRule="auto"/>
        <w:ind w:left="1337.568778991699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Click on Add data source and add Prometheus as shown in the below pics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299.88000869750977" w:lineRule="auto"/>
        <w:ind w:left="1325.56884765625" w:right="1595.33935546875" w:firstLine="3.60000610351562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After giving the Prometheus URL click on SAVE&amp;TEST option in order to test the connection between Prometheus and Grafana.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40283203125" w:line="240" w:lineRule="auto"/>
        <w:ind w:left="1336.8487167358398"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Successfully Prometheus and Grafana configured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17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500045776367"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334327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tbl>
      <w:tblPr>
        <w:tblStyle w:val="Table7"/>
        <w:tblW w:w="6915.0" w:type="dxa"/>
        <w:jc w:val="left"/>
        <w:tblInd w:w="891.45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5115"/>
        <w:tblGridChange w:id="0">
          <w:tblGrid>
            <w:gridCol w:w="1800"/>
            <w:gridCol w:w="511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21"/>
                <w:szCs w:val="21"/>
                <w:u w:val="none"/>
                <w:shd w:fill="auto" w:val="clear"/>
                <w:vertAlign w:val="baseline"/>
              </w:rPr>
            </w:pPr>
            <w:r w:rsidDel="00000000" w:rsidR="00000000" w:rsidRPr="00000000">
              <w:rPr>
                <w:rFonts w:ascii="Inter" w:cs="Inter" w:eastAsia="Inter" w:hAnsi="Inter"/>
                <w:b w:val="0"/>
                <w:i w:val="0"/>
                <w:smallCaps w:val="0"/>
                <w:strike w:val="0"/>
                <w:color w:val="000000"/>
                <w:sz w:val="21"/>
                <w:szCs w:val="21"/>
                <w:u w:val="none"/>
                <w:shd w:fill="auto" w:val="clear"/>
                <w:vertAlign w:val="baseline"/>
                <w:rtl w:val="0"/>
              </w:rPr>
              <w:t xml:space="preserve">6. CONFIGURING PROMETHEUS WITH GRAFANA</w:t>
            </w:r>
          </w:p>
        </w:tc>
      </w:tr>
    </w:tb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87.1049880981445" w:lineRule="auto"/>
        <w:ind w:left="891.4500427246094" w:right="1266.65283203125" w:firstLine="452.8387451171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Login into the Grafana Server with the username and password </w:t>
      </w: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2505075"/>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35.4087829589844" w:right="1743.505859375" w:hanging="6.23992919921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After Login into the Grafana goto the Connections option and click on your connections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399780273438"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18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568778991699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Click on Add data source and add Prometheus as shown in the below pics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1943359375" w:line="232.0215368270874"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sectPr>
          <w:type w:val="continuous"/>
          <w:pgSz w:h="15840" w:w="12240" w:orient="portrait"/>
          <w:pgMar w:bottom="585.0004577636719" w:top="1410" w:left="548.5499954223633" w:right="173.34716796875" w:header="0" w:footer="720"/>
          <w:cols w:equalWidth="0" w:num="1">
            <w:col w:space="0" w:w="11518.102836608887"/>
          </w:cols>
        </w:sectPr>
      </w:pP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164782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647825"/>
                    </a:xfrm>
                    <a:prstGeom prst="rect"/>
                    <a:ln/>
                  </pic:spPr>
                </pic:pic>
              </a:graphicData>
            </a:graphic>
          </wp:inline>
        </w:drawing>
      </w: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2047875"/>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047875"/>
                    </a:xfrm>
                    <a:prstGeom prst="rect"/>
                    <a:ln/>
                  </pic:spPr>
                </pic:pic>
              </a:graphicData>
            </a:graphic>
          </wp:inline>
        </w:drawing>
      </w: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3076575"/>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076575"/>
                    </a:xfrm>
                    <a:prstGeom prst="rect"/>
                    <a:ln/>
                  </pic:spPr>
                </pic:pic>
              </a:graphicData>
            </a:graphic>
          </wp:inline>
        </w:drawing>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19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After giving the Prometheus URL click on SAVE&amp;TEST option in order to test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the connection between Prometheus and Grafana.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1943359375"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1323975"/>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05419921875"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Successfully Prometheus and Grafana configured </w:t>
      </w:r>
    </w:p>
    <w:tbl>
      <w:tblPr>
        <w:tblStyle w:val="Table8"/>
        <w:tblW w:w="9345.0" w:type="dxa"/>
        <w:jc w:val="left"/>
        <w:tblInd w:w="891.45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6992797851562" w:right="0" w:firstLine="0"/>
              <w:jc w:val="left"/>
              <w:rPr>
                <w:rFonts w:ascii="Inter" w:cs="Inter" w:eastAsia="Inter" w:hAnsi="Inter"/>
                <w:b w:val="1"/>
                <w:i w:val="0"/>
                <w:smallCaps w:val="0"/>
                <w:strike w:val="0"/>
                <w:color w:val="000000"/>
                <w:sz w:val="21"/>
                <w:szCs w:val="21"/>
                <w:u w:val="none"/>
                <w:shd w:fill="auto" w:val="clear"/>
                <w:vertAlign w:val="baseline"/>
              </w:rPr>
            </w:pPr>
            <w:r w:rsidDel="00000000" w:rsidR="00000000" w:rsidRPr="00000000">
              <w:rPr>
                <w:rFonts w:ascii="Inter" w:cs="Inter" w:eastAsia="Inter" w:hAnsi="Inter"/>
                <w:b w:val="1"/>
                <w:i w:val="0"/>
                <w:smallCaps w:val="0"/>
                <w:strike w:val="0"/>
                <w:color w:val="000000"/>
                <w:sz w:val="21"/>
                <w:szCs w:val="21"/>
                <w:u w:val="none"/>
                <w:shd w:fill="auto" w:val="clear"/>
                <w:vertAlign w:val="baseline"/>
                <w:rtl w:val="0"/>
              </w:rPr>
              <w:t xml:space="preserve">7. GRAFANA DASHBOARDS FOR APPLICATION SERVER</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1"/>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Creating the Grafana Dashboards of the Application server metrics for FREE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RAM , HARD DISK SPACE , TOTAL HARD DISK SIZE.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single"/>
          <w:shd w:fill="auto" w:val="clear"/>
          <w:vertAlign w:val="baseline"/>
          <w:rtl w:val="0"/>
        </w:rPr>
        <w:t xml:space="preserve">1.FREE RAM METRIC:</w:t>
      </w: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Creating the Dashboard for the FREE RAM follow the below steps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199.92000102996826" w:lineRule="auto"/>
        <w:ind w:left="0"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Create a new folder with the name Digital-lync</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200439453125" w:line="396.3860893249512" w:lineRule="auto"/>
        <w:ind w:left="0" w:right="0" w:firstLine="0"/>
        <w:jc w:val="left"/>
        <w:rPr>
          <w:rFonts w:ascii="Inter" w:cs="Inter" w:eastAsia="Inter" w:hAnsi="Inter"/>
          <w:b w:val="0"/>
          <w:i w:val="0"/>
          <w:smallCaps w:val="0"/>
          <w:strike w:val="0"/>
          <w:color w:val="000000"/>
          <w:sz w:val="15"/>
          <w:szCs w:val="15"/>
          <w:u w:val="none"/>
          <w:shd w:fill="auto" w:val="clear"/>
          <w:vertAlign w:val="baseline"/>
        </w:rPr>
        <w:sectPr>
          <w:type w:val="continuous"/>
          <w:pgSz w:h="15840" w:w="12240" w:orient="portrait"/>
          <w:pgMar w:bottom="585.0004577636719" w:top="1410" w:left="1440" w:right="1440" w:header="0" w:footer="720"/>
          <w:cols w:equalWidth="0" w:num="1">
            <w:col w:space="0" w:w="9360"/>
          </w:cols>
        </w:sectPr>
      </w:pPr>
      <w:r w:rsidDel="00000000" w:rsidR="00000000" w:rsidRPr="00000000">
        <w:rPr>
          <w:rFonts w:ascii="Inter" w:cs="Inter" w:eastAsia="Inter" w:hAnsi="Inter"/>
          <w:b w:val="0"/>
          <w:i w:val="0"/>
          <w:smallCaps w:val="0"/>
          <w:strike w:val="0"/>
          <w:color w:val="000000"/>
          <w:sz w:val="24"/>
          <w:szCs w:val="24"/>
          <w:u w:val="none"/>
          <w:shd w:fill="auto" w:val="clear"/>
          <w:vertAlign w:val="baseline"/>
        </w:rPr>
        <w:drawing>
          <wp:inline distB="19050" distT="19050" distL="19050" distR="19050">
            <wp:extent cx="5943600" cy="1562100"/>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1562100"/>
                    </a:xfrm>
                    <a:prstGeom prst="rect"/>
                    <a:ln/>
                  </pic:spPr>
                </pic:pic>
              </a:graphicData>
            </a:graphic>
          </wp:inline>
        </w:drawing>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20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17306327819824" w:lineRule="auto"/>
        <w:ind w:left="891.4500427246094" w:right="1266.65283203125"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1809750"/>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1809750"/>
                    </a:xfrm>
                    <a:prstGeom prst="rect"/>
                    <a:ln/>
                  </pic:spPr>
                </pic:pic>
              </a:graphicData>
            </a:graphic>
          </wp:inline>
        </w:drawing>
      </w: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2295525"/>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02392578125" w:line="240" w:lineRule="auto"/>
        <w:ind w:left="1344.28874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Now create the Dashboard inside the folder Digital-lync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299.88000869750977" w:lineRule="auto"/>
        <w:ind w:left="1341.6488647460938" w:right="1536.611328125" w:hanging="12.48001098632812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We need to give the Prometheus query on the Grafana Dashboard as shown below then it will fetch the data from the Application server with the Prometheus Tool.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40283203125" w:line="240" w:lineRule="auto"/>
        <w:ind w:left="1152.329978942871"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node_memory_MemFree_bytes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00439453125" w:line="240" w:lineRule="auto"/>
        <w:ind w:left="912.5699996948242"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Paste the query here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2.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21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41570281982422" w:lineRule="auto"/>
        <w:ind w:left="891.4500427246094" w:right="1266.65283203125"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3152775"/>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3152775"/>
                    </a:xfrm>
                    <a:prstGeom prst="rect"/>
                    <a:ln/>
                  </pic:spPr>
                </pic:pic>
              </a:graphicData>
            </a:graphic>
          </wp:inline>
        </w:drawing>
      </w: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2828925"/>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993408203125" w:line="299.88000869750977" w:lineRule="auto"/>
        <w:ind w:left="1325.56884765625" w:right="1346.81884765625" w:firstLine="9.1198730468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The Grafana will fetch the live Free RAM data from the Application server with the provided time intervel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3997802734375" w:line="240" w:lineRule="auto"/>
        <w:ind w:left="909.4500350952148" w:right="0"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single"/>
          <w:shd w:fill="auto" w:val="clear"/>
          <w:vertAlign w:val="baseline"/>
          <w:rtl w:val="0"/>
        </w:rPr>
        <w:t xml:space="preserve">2.HARD DISK SPACE METRIC:</w:t>
      </w: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99.88000869750977" w:lineRule="auto"/>
        <w:ind w:left="1336.8487548828125" w:right="1640.85693359375" w:firstLine="7.4400329589843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 the same dashboard create a another new visualization for the Hard Disk Space Metric.</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5399780273438"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22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35.8888244628906" w:right="1806.64306640625" w:hanging="6.71997070312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We need to give the Hard Disk Space Prometheus query on the Grafana Dashboard as shown below then it will fetch the data from the Application server with the Prometheus Tool.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40283203125" w:line="240" w:lineRule="auto"/>
        <w:ind w:left="1152.329978942871"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node_filesystem_avail_bytes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1943359375" w:line="240" w:lineRule="auto"/>
        <w:ind w:left="891.4500045776367"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990055"/>
          <w:sz w:val="24"/>
          <w:szCs w:val="24"/>
          <w:u w:val="none"/>
          <w:shd w:fill="auto" w:val="clear"/>
          <w:vertAlign w:val="baseline"/>
        </w:rPr>
        <w:drawing>
          <wp:inline distB="19050" distT="19050" distL="19050" distR="19050">
            <wp:extent cx="5943600" cy="2876550"/>
            <wp:effectExtent b="0" l="0" r="0" t="0"/>
            <wp:docPr id="1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35.8888244628906" w:right="1378.20556640625" w:hanging="1.20010375976562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The Grafana will fetch the live Hard Disk size Sapce data from the Application server.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040283203125" w:line="240" w:lineRule="auto"/>
        <w:ind w:left="1017.2249984741211" w:right="0" w:firstLine="0"/>
        <w:jc w:val="left"/>
        <w:rPr>
          <w:rFonts w:ascii="Inter" w:cs="Inter" w:eastAsia="Inter" w:hAnsi="Inter"/>
          <w:b w:val="1"/>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1. </w:t>
      </w:r>
      <w:r w:rsidDel="00000000" w:rsidR="00000000" w:rsidRPr="00000000">
        <w:rPr>
          <w:rFonts w:ascii="Inter" w:cs="Inter" w:eastAsia="Inter" w:hAnsi="Inter"/>
          <w:b w:val="1"/>
          <w:i w:val="0"/>
          <w:smallCaps w:val="0"/>
          <w:strike w:val="0"/>
          <w:color w:val="000000"/>
          <w:sz w:val="24"/>
          <w:szCs w:val="24"/>
          <w:u w:val="single"/>
          <w:shd w:fill="auto" w:val="clear"/>
          <w:vertAlign w:val="baseline"/>
          <w:rtl w:val="0"/>
        </w:rPr>
        <w:t xml:space="preserve">TOTAL HARD DISK SIZE:</w:t>
      </w:r>
      <w:r w:rsidDel="00000000" w:rsidR="00000000" w:rsidRPr="00000000">
        <w:rPr>
          <w:rFonts w:ascii="Inter" w:cs="Inter" w:eastAsia="Inter" w:hAnsi="Inte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99.88000869750977" w:lineRule="auto"/>
        <w:ind w:left="1344.2887878417969" w:right="1572.14111328125" w:firstLine="0"/>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In the same dashboard create a another new visualization for the Total Hard Disk Space Metric.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3997802734375" w:line="299.88000869750977" w:lineRule="auto"/>
        <w:ind w:left="1335.8888244628906" w:right="1413.353271484375" w:hanging="6.71997070312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We need to give the Total Hard Disk Space Prometheus query on the Grafana Dashboard as shown below then it will fetch the data from the Application server with the Prometheus Tool.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3997802734375" w:line="240" w:lineRule="auto"/>
        <w:ind w:left="1152.329978942871" w:right="0" w:firstLine="0"/>
        <w:jc w:val="left"/>
        <w:rPr>
          <w:rFonts w:ascii="Arial" w:cs="Arial" w:eastAsia="Arial" w:hAnsi="Arial"/>
          <w:b w:val="0"/>
          <w:i w:val="0"/>
          <w:smallCaps w:val="0"/>
          <w:strike w:val="0"/>
          <w:color w:val="99005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node_filesystem_size_bytes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 </w:t>
      </w:r>
      <w:r w:rsidDel="00000000" w:rsidR="00000000" w:rsidRPr="00000000">
        <w:rPr>
          <w:rFonts w:ascii="Arial" w:cs="Arial" w:eastAsia="Arial" w:hAnsi="Arial"/>
          <w:b w:val="0"/>
          <w:i w:val="0"/>
          <w:smallCaps w:val="0"/>
          <w:strike w:val="0"/>
          <w:color w:val="9a6e3a"/>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990055"/>
          <w:sz w:val="24"/>
          <w:szCs w:val="24"/>
          <w:u w:val="none"/>
          <w:shd w:fill="auto" w:val="clear"/>
          <w:vertAlign w:val="baseline"/>
          <w:rtl w:val="0"/>
        </w:rPr>
        <w:t xml:space="preserve">1024</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20043945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23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500045776367" w:right="0" w:firstLine="0"/>
        <w:jc w:val="left"/>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15"/>
          <w:szCs w:val="15"/>
          <w:u w:val="none"/>
          <w:shd w:fill="auto" w:val="clear"/>
          <w:vertAlign w:val="baseline"/>
        </w:rPr>
        <w:drawing>
          <wp:inline distB="19050" distT="19050" distL="19050" distR="19050">
            <wp:extent cx="5943600" cy="2867025"/>
            <wp:effectExtent b="0" l="0" r="0" t="0"/>
            <wp:docPr id="1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29.1688537597656" w:right="2098.416748046875" w:firstLine="5.519866943359375"/>
        <w:jc w:val="left"/>
        <w:rPr>
          <w:rFonts w:ascii="Inter" w:cs="Inter" w:eastAsia="Inter" w:hAnsi="Inter"/>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The Grafana will fetch the live Total Hard Disk size Sapce data from the Application server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2.540283203125" w:line="240" w:lineRule="auto"/>
        <w:ind w:left="0" w:right="0" w:firstLine="0"/>
        <w:jc w:val="center"/>
        <w:rPr>
          <w:rFonts w:ascii="Inter" w:cs="Inter" w:eastAsia="Inter" w:hAnsi="Inter"/>
          <w:b w:val="0"/>
          <w:i w:val="0"/>
          <w:smallCaps w:val="0"/>
          <w:strike w:val="0"/>
          <w:color w:val="000000"/>
          <w:sz w:val="15"/>
          <w:szCs w:val="15"/>
          <w:u w:val="none"/>
          <w:shd w:fill="auto" w:val="clear"/>
          <w:vertAlign w:val="baseline"/>
        </w:rPr>
      </w:pP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Stories 3</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Infra metrics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25"/>
          <w:szCs w:val="25"/>
          <w:u w:val="none"/>
          <w:shd w:fill="auto" w:val="clear"/>
          <w:vertAlign w:val="subscript"/>
          <w:rtl w:val="0"/>
        </w:rPr>
        <w:t xml:space="preserve"> Node Exporter </w:t>
      </w:r>
      <w:r w:rsidDel="00000000" w:rsidR="00000000" w:rsidRPr="00000000">
        <w:rPr>
          <w:rFonts w:ascii="Inter" w:cs="Inter" w:eastAsia="Inter" w:hAnsi="Inter"/>
          <w:b w:val="0"/>
          <w:i w:val="0"/>
          <w:smallCaps w:val="0"/>
          <w:strike w:val="0"/>
          <w:color w:val="000000"/>
          <w:sz w:val="25"/>
          <w:szCs w:val="25"/>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5"/>
          <w:szCs w:val="15"/>
          <w:u w:val="none"/>
          <w:shd w:fill="auto" w:val="clear"/>
          <w:vertAlign w:val="baseline"/>
          <w:rtl w:val="0"/>
        </w:rPr>
        <w:t xml:space="preserve"> Prometheus  Grafana 24 </w:t>
      </w:r>
    </w:p>
    <w:sectPr>
      <w:type w:val="continuous"/>
      <w:pgSz w:h="15840" w:w="12240" w:orient="portrait"/>
      <w:pgMar w:bottom="585.0004577636719" w:top="1410" w:left="548.5499954223633" w:right="173.34716796875" w:header="0" w:footer="720"/>
      <w:cols w:equalWidth="0" w:num="1">
        <w:col w:space="0" w:w="11518.10283660888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1.png"/><Relationship Id="rId7" Type="http://schemas.openxmlformats.org/officeDocument/2006/relationships/image" Target="media/image26.png"/><Relationship Id="rId8" Type="http://schemas.openxmlformats.org/officeDocument/2006/relationships/image" Target="media/image21.png"/><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image" Target="media/image20.png"/><Relationship Id="rId33" Type="http://schemas.openxmlformats.org/officeDocument/2006/relationships/image" Target="media/image13.png"/><Relationship Id="rId10" Type="http://schemas.openxmlformats.org/officeDocument/2006/relationships/image" Target="media/image18.png"/><Relationship Id="rId32" Type="http://schemas.openxmlformats.org/officeDocument/2006/relationships/image" Target="media/image10.png"/><Relationship Id="rId13" Type="http://schemas.openxmlformats.org/officeDocument/2006/relationships/image" Target="media/image27.png"/><Relationship Id="rId12" Type="http://schemas.openxmlformats.org/officeDocument/2006/relationships/image" Target="media/image25.png"/><Relationship Id="rId34" Type="http://schemas.openxmlformats.org/officeDocument/2006/relationships/image" Target="media/image14.png"/><Relationship Id="rId15" Type="http://schemas.openxmlformats.org/officeDocument/2006/relationships/image" Target="media/image29.png"/><Relationship Id="rId14" Type="http://schemas.openxmlformats.org/officeDocument/2006/relationships/image" Target="media/image17.png"/><Relationship Id="rId17" Type="http://schemas.openxmlformats.org/officeDocument/2006/relationships/image" Target="media/image23.png"/><Relationship Id="rId16" Type="http://schemas.openxmlformats.org/officeDocument/2006/relationships/image" Target="media/image19.png"/><Relationship Id="rId19" Type="http://schemas.openxmlformats.org/officeDocument/2006/relationships/image" Target="media/image2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