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LTVIP2025TMID58962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DocSpot: Seamless appointment Booking for Health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Overview: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Project Name: DocSpot: Seamless appointment Booking for Health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Project Description:A user-friendly platform that allows patients to book, reschedule, and manage medical appointments with healthcare professionals. Features include doctor search, real-time availability, appointment booking, video consultation, digital prescriptions, and calendar integration.s</w:t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Testing Period:  2025-05-26 to 2025-06-02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="259" w:lineRule="auto"/>
        <w:rPr>
          <w:b w:val="1"/>
          <w:color w:val="000000"/>
        </w:rPr>
      </w:pPr>
      <w:bookmarkStart w:colFirst="0" w:colLast="0" w:name="_7npvdwqeh4e5" w:id="0"/>
      <w:bookmarkEnd w:id="0"/>
      <w:r w:rsidDel="00000000" w:rsidR="00000000" w:rsidRPr="00000000">
        <w:rPr>
          <w:b w:val="1"/>
          <w:color w:val="000000"/>
          <w:rtl w:val="0"/>
        </w:rPr>
        <w:t xml:space="preserve">Requirements to be Tested:</w:t>
      </w:r>
    </w:p>
    <w:p w:rsidR="00000000" w:rsidDel="00000000" w:rsidP="00000000" w:rsidRDefault="00000000" w:rsidRPr="00000000" w14:paraId="00000011">
      <w:pPr>
        <w:spacing w:after="240" w:line="259" w:lineRule="auto"/>
        <w:rPr/>
      </w:pPr>
      <w:r w:rsidDel="00000000" w:rsidR="00000000" w:rsidRPr="00000000">
        <w:rPr>
          <w:rtl w:val="0"/>
        </w:rPr>
        <w:t xml:space="preserve">Project: Medical Appointment Booking System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Enables patients to search for doctors based on specialization, location, and ratings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Allows real-time viewing of doctor availability and instant appointment booking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Supports easy rescheduling and cancellation of appointments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Offers secure video consultations for remote medical care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digital prescription downloads and medicine reminders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Includes calendar integration for appointment reminders and follow-ups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Stores patient medical history and past consultations for future reference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Sends automated SMS/email notifications for appointment confirmations and updates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Ensures data privacy and security through encrypted user authentication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59" w:lineRule="auto"/>
        <w:rPr>
          <w:b w:val="1"/>
          <w:color w:val="000000"/>
          <w:sz w:val="26"/>
          <w:szCs w:val="26"/>
        </w:rPr>
      </w:pPr>
      <w:bookmarkStart w:colFirst="0" w:colLast="0" w:name="_abadldqa1q6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Environment</w:t>
      </w:r>
    </w:p>
    <w:p w:rsidR="00000000" w:rsidDel="00000000" w:rsidP="00000000" w:rsidRDefault="00000000" w:rsidRPr="00000000" w14:paraId="0000001C">
      <w:pPr>
        <w:spacing w:before="24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https://docspot.example.com</w:t>
      </w:r>
    </w:p>
    <w:p w:rsidR="00000000" w:rsidDel="00000000" w:rsidP="00000000" w:rsidRDefault="00000000" w:rsidRPr="00000000" w14:paraId="0000001D">
      <w:pPr>
        <w:spacing w:before="24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Credentials: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24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Patient:</w:t>
      </w:r>
      <w:r w:rsidDel="00000000" w:rsidR="00000000" w:rsidRPr="00000000">
        <w:rPr>
          <w:rtl w:val="0"/>
        </w:rPr>
        <w:t xml:space="preserve"> test.patient@example.com / patient123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Doctor:</w:t>
      </w:r>
      <w:r w:rsidDel="00000000" w:rsidR="00000000" w:rsidRPr="00000000">
        <w:rPr>
          <w:rtl w:val="0"/>
        </w:rPr>
        <w:t xml:space="preserve"> test.doctor@example.com / doctor123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line="259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Admin:</w:t>
      </w:r>
      <w:r w:rsidDel="00000000" w:rsidR="00000000" w:rsidRPr="00000000">
        <w:rPr>
          <w:rtl w:val="0"/>
        </w:rPr>
        <w:t xml:space="preserve"> admin@docspot.com / adminpass</w:t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86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1425"/>
        <w:gridCol w:w="2115"/>
        <w:gridCol w:w="1275"/>
        <w:gridCol w:w="1275"/>
        <w:gridCol w:w="1275"/>
        <w:tblGridChange w:id="0">
          <w:tblGrid>
            <w:gridCol w:w="1290"/>
            <w:gridCol w:w="1425"/>
            <w:gridCol w:w="211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77" w:before="277"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77" w:before="277"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77" w:before="277"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77" w:before="277"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77" w:before="277"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77" w:before="277" w:line="240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Visit site</w:t>
            </w:r>
          </w:p>
          <w:p w:rsidR="00000000" w:rsidDel="00000000" w:rsidP="00000000" w:rsidRDefault="00000000" w:rsidRPr="00000000" w14:paraId="0000002D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Click "Sign Up"</w:t>
            </w:r>
          </w:p>
          <w:p w:rsidR="00000000" w:rsidDel="00000000" w:rsidP="00000000" w:rsidRDefault="00000000" w:rsidRPr="00000000" w14:paraId="0000002E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Fill &amp; submit form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Profile saved</w:t>
            </w:r>
          </w:p>
          <w:p w:rsidR="00000000" w:rsidDel="00000000" w:rsidP="00000000" w:rsidRDefault="00000000" w:rsidRPr="00000000" w14:paraId="00000030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Account created, redirected to dashboard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Doctor Profile Creation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Login as doctor</w:t>
            </w:r>
          </w:p>
          <w:p w:rsidR="00000000" w:rsidDel="00000000" w:rsidP="00000000" w:rsidRDefault="00000000" w:rsidRPr="00000000" w14:paraId="00000036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Fill bio &amp; availability</w:t>
            </w:r>
          </w:p>
          <w:p w:rsidR="00000000" w:rsidDel="00000000" w:rsidP="00000000" w:rsidRDefault="00000000" w:rsidRPr="00000000" w14:paraId="00000037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Save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Profile saved, listed in search results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Account created, redirected to dashboard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TC-003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Book Appointment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doctor</w:t>
            </w:r>
          </w:p>
          <w:p w:rsidR="00000000" w:rsidDel="00000000" w:rsidP="00000000" w:rsidRDefault="00000000" w:rsidRPr="00000000" w14:paraId="0000003E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Select time</w:t>
            </w:r>
          </w:p>
          <w:p w:rsidR="00000000" w:rsidDel="00000000" w:rsidP="00000000" w:rsidRDefault="00000000" w:rsidRPr="00000000" w14:paraId="0000003F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Confirm booking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Booking confirmed and shown in user dashboard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Appointmeet will br booked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Tracking:</w:t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41"/>
        <w:gridCol w:w="2245"/>
        <w:gridCol w:w="1276"/>
        <w:gridCol w:w="1134"/>
        <w:gridCol w:w="1417"/>
        <w:tblGridChange w:id="0">
          <w:tblGrid>
            <w:gridCol w:w="1129"/>
            <w:gridCol w:w="1441"/>
            <w:gridCol w:w="2245"/>
            <w:gridCol w:w="1276"/>
            <w:gridCol w:w="1134"/>
            <w:gridCol w:w="1417"/>
          </w:tblGrid>
        </w:tblGridChange>
      </w:tblGrid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after="277" w:before="277" w:line="240" w:lineRule="auto"/>
              <w:rPr>
                <w:b w:val="1"/>
                <w:i w:val="1"/>
                <w:color w:val="1f1f1f"/>
              </w:rPr>
            </w:pPr>
            <w:r w:rsidDel="00000000" w:rsidR="00000000" w:rsidRPr="00000000">
              <w:rPr>
                <w:b w:val="1"/>
                <w:i w:val="1"/>
                <w:color w:val="1f1f1f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277" w:before="277" w:line="240" w:lineRule="auto"/>
              <w:rPr>
                <w:b w:val="1"/>
                <w:i w:val="1"/>
                <w:color w:val="1f1f1f"/>
              </w:rPr>
            </w:pPr>
            <w:r w:rsidDel="00000000" w:rsidR="00000000" w:rsidRPr="00000000">
              <w:rPr>
                <w:b w:val="1"/>
                <w:i w:val="1"/>
                <w:color w:val="1f1f1f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277" w:before="277" w:line="240" w:lineRule="auto"/>
              <w:rPr>
                <w:b w:val="1"/>
                <w:i w:val="1"/>
                <w:color w:val="1f1f1f"/>
              </w:rPr>
            </w:pPr>
            <w:r w:rsidDel="00000000" w:rsidR="00000000" w:rsidRPr="00000000">
              <w:rPr>
                <w:b w:val="1"/>
                <w:i w:val="1"/>
                <w:color w:val="1f1f1f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after="277" w:before="277" w:line="240" w:lineRule="auto"/>
              <w:rPr>
                <w:b w:val="1"/>
                <w:i w:val="1"/>
                <w:color w:val="1f1f1f"/>
              </w:rPr>
            </w:pPr>
            <w:r w:rsidDel="00000000" w:rsidR="00000000" w:rsidRPr="00000000">
              <w:rPr>
                <w:b w:val="1"/>
                <w:i w:val="1"/>
                <w:color w:val="1f1f1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after="277" w:before="277" w:line="240" w:lineRule="auto"/>
              <w:rPr>
                <w:b w:val="1"/>
                <w:i w:val="1"/>
                <w:color w:val="1f1f1f"/>
              </w:rPr>
            </w:pPr>
            <w:r w:rsidDel="00000000" w:rsidR="00000000" w:rsidRPr="00000000">
              <w:rPr>
                <w:b w:val="1"/>
                <w:i w:val="1"/>
                <w:color w:val="1f1f1f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after="277" w:before="277" w:line="240" w:lineRule="auto"/>
              <w:rPr>
                <w:b w:val="1"/>
                <w:i w:val="1"/>
                <w:color w:val="1f1f1f"/>
              </w:rPr>
            </w:pPr>
            <w:r w:rsidDel="00000000" w:rsidR="00000000" w:rsidRPr="00000000">
              <w:rPr>
                <w:b w:val="1"/>
                <w:i w:val="1"/>
                <w:color w:val="1f1f1f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BG-001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229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229"/>
              <w:tblGridChange w:id="0">
                <w:tblGrid>
                  <w:gridCol w:w="1229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Filter not working properly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 Search with location + specialty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Only partial results shown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after="240" w:before="240" w:line="240" w:lineRule="auto"/>
              <w:rPr>
                <w:i w:val="1"/>
                <w:color w:val="1f1f1f"/>
              </w:rPr>
            </w:pPr>
            <w:r w:rsidDel="00000000" w:rsidR="00000000" w:rsidRPr="00000000">
              <w:rPr>
                <w:i w:val="1"/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after="240" w:before="240" w:line="240" w:lineRule="auto"/>
              <w:rPr>
                <w:i w:val="1"/>
                <w:color w:val="1f1f1f"/>
              </w:rPr>
            </w:pPr>
            <w:r w:rsidDel="00000000" w:rsidR="00000000" w:rsidRPr="00000000">
              <w:rPr>
                <w:i w:val="1"/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240" w:before="240" w:line="240" w:lineRule="auto"/>
              <w:rPr>
                <w:i w:val="1"/>
                <w:color w:val="1f1f1f"/>
              </w:rPr>
            </w:pPr>
            <w:r w:rsidDel="00000000" w:rsidR="00000000" w:rsidRPr="00000000">
              <w:rPr>
                <w:i w:val="1"/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240" w:before="240" w:line="240" w:lineRule="auto"/>
              <w:rPr>
                <w:i w:val="1"/>
                <w:color w:val="1f1f1f"/>
              </w:rPr>
            </w:pPr>
            <w:r w:rsidDel="00000000" w:rsidR="00000000" w:rsidRPr="00000000">
              <w:rPr>
                <w:i w:val="1"/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after="240" w:before="240" w:line="240" w:lineRule="auto"/>
              <w:rPr>
                <w:i w:val="1"/>
                <w:color w:val="1f1f1f"/>
              </w:rPr>
            </w:pPr>
            <w:r w:rsidDel="00000000" w:rsidR="00000000" w:rsidRPr="00000000">
              <w:rPr>
                <w:i w:val="1"/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240" w:before="240" w:line="240" w:lineRule="auto"/>
              <w:rPr>
                <w:i w:val="1"/>
                <w:color w:val="1f1f1f"/>
              </w:rPr>
            </w:pPr>
            <w:r w:rsidDel="00000000" w:rsidR="00000000" w:rsidRPr="00000000">
              <w:rPr>
                <w:i w:val="1"/>
                <w:color w:val="1f1f1f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 Bug Tracking:</w:t>
      </w:r>
    </w:p>
    <w:p w:rsidR="00000000" w:rsidDel="00000000" w:rsidP="00000000" w:rsidRDefault="00000000" w:rsidRPr="00000000" w14:paraId="0000005E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  <w:t xml:space="preserve"> </w:t>
        <w:br w:type="textWrapping"/>
        <w:t xml:space="preserve">Cross-Device and Browser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Ensure thorough testing is conducted on a variety of devices  and across different web browsers such as Chrome, Firefox, Safari, and Edge..</w:t>
      </w:r>
    </w:p>
    <w:p w:rsidR="00000000" w:rsidDel="00000000" w:rsidP="00000000" w:rsidRDefault="00000000" w:rsidRPr="00000000" w14:paraId="00000060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Comprehensive Test Case Coverage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Validate all features using a wide range of test scenarios, including: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160" w:line="259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Positive test cases</w:t>
      </w:r>
      <w:r w:rsidDel="00000000" w:rsidR="00000000" w:rsidRPr="00000000">
        <w:rPr>
          <w:rtl w:val="0"/>
        </w:rPr>
        <w:t xml:space="preserve">: Confirm the system behaves correctly with valid inputs and expected usage.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160" w:line="259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Negative test cases</w:t>
      </w:r>
      <w:r w:rsidDel="00000000" w:rsidR="00000000" w:rsidRPr="00000000">
        <w:rPr>
          <w:rtl w:val="0"/>
        </w:rPr>
        <w:t xml:space="preserve">: Simulate incorrect or unexpected user behavior, such as invalid data entries, empty fields, and unsupported actions, to verify error handling and robustness.</w:t>
      </w:r>
    </w:p>
    <w:p w:rsidR="00000000" w:rsidDel="00000000" w:rsidP="00000000" w:rsidRDefault="00000000" w:rsidRPr="00000000" w14:paraId="0000006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Systematic Bug Reporting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Document every defect discovered during testing with: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Step-by-step instructions to replicate the issue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Environment and system details (browser version, OS, device)</w:t>
      </w:r>
    </w:p>
    <w:p w:rsidR="00000000" w:rsidDel="00000000" w:rsidP="00000000" w:rsidRDefault="00000000" w:rsidRPr="00000000" w14:paraId="00000068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Formal Release Approval Process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Before deployment to production, obtain official sign-off from key stakeholders: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to confirm project alignment and delivery readiness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160"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 to validate business requirements and user acceptance criteria have been met</w:t>
      </w:r>
    </w:p>
    <w:p w:rsidR="00000000" w:rsidDel="00000000" w:rsidP="00000000" w:rsidRDefault="00000000" w:rsidRPr="00000000" w14:paraId="0000006C">
      <w:pPr>
        <w:spacing w:after="160" w:line="259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spacing w:after="160" w:line="259" w:lineRule="auto"/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