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52AB3F" w:rsidP="19A0D157" w:rsidRDefault="5252AB3F" w14:paraId="00D85900" w14:textId="4B97AAAC">
      <w:pPr>
        <w:pStyle w:val="Heading3"/>
      </w:pPr>
      <w:r w:rsidRPr="19A0D157" w:rsidR="5252AB3F">
        <w:rPr>
          <w:b w:val="1"/>
          <w:bCs w:val="1"/>
          <w:noProof w:val="0"/>
          <w:sz w:val="28"/>
          <w:szCs w:val="28"/>
          <w:lang w:val="en-GB"/>
        </w:rPr>
        <w:t>1. Overview</w:t>
      </w:r>
    </w:p>
    <w:p w:rsidR="5252AB3F" w:rsidP="19A0D157" w:rsidRDefault="5252AB3F" w14:paraId="77F35860" w14:textId="761B9BCA">
      <w:pPr>
        <w:spacing w:before="240" w:beforeAutospacing="off" w:after="240" w:afterAutospacing="off"/>
      </w:pPr>
      <w:r w:rsidRPr="19A0D157" w:rsidR="5252AB3F">
        <w:rPr>
          <w:noProof w:val="0"/>
          <w:lang w:val="en-GB"/>
        </w:rPr>
        <w:t>We’re</w:t>
      </w:r>
      <w:r w:rsidRPr="19A0D157" w:rsidR="5252AB3F">
        <w:rPr>
          <w:noProof w:val="0"/>
          <w:lang w:val="en-GB"/>
        </w:rPr>
        <w:t xml:space="preserve"> facing intermittent </w:t>
      </w:r>
      <w:r w:rsidRPr="19A0D157" w:rsidR="5252AB3F">
        <w:rPr>
          <w:noProof w:val="0"/>
          <w:lang w:val="en-GB"/>
        </w:rPr>
        <w:t>WriteConflict</w:t>
      </w:r>
      <w:r w:rsidRPr="19A0D157" w:rsidR="5252AB3F">
        <w:rPr>
          <w:noProof w:val="0"/>
          <w:lang w:val="en-GB"/>
        </w:rPr>
        <w:t xml:space="preserve"> errors in our ECS-based service that processes IP_COST_DETAILS and IP_COST_SUMMARY events and persists transactional data into multiple MongoDB collections.</w:t>
      </w:r>
    </w:p>
    <w:p w:rsidR="5252AB3F" w:rsidP="19A0D157" w:rsidRDefault="5252AB3F" w14:paraId="5421466D" w14:textId="45BE5319">
      <w:pPr>
        <w:pStyle w:val="Heading3"/>
        <w:spacing w:before="281" w:beforeAutospacing="off" w:after="281" w:afterAutospacing="off"/>
      </w:pPr>
      <w:r w:rsidRPr="19A0D157" w:rsidR="5252AB3F">
        <w:rPr>
          <w:b w:val="1"/>
          <w:bCs w:val="1"/>
          <w:noProof w:val="0"/>
          <w:sz w:val="28"/>
          <w:szCs w:val="28"/>
          <w:lang w:val="en-GB"/>
        </w:rPr>
        <w:t>2. Tech Stack &amp; Design</w:t>
      </w:r>
    </w:p>
    <w:p w:rsidR="5252AB3F" w:rsidP="19A0D157" w:rsidRDefault="5252AB3F" w14:paraId="715DB1A1" w14:textId="435E576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MongoDB</w:t>
      </w:r>
      <w:r w:rsidRPr="19A0D157" w:rsidR="5252AB3F">
        <w:rPr>
          <w:noProof w:val="0"/>
          <w:lang w:val="en-GB"/>
        </w:rPr>
        <w:t>: Atlas Replica Set (M50)</w:t>
      </w:r>
    </w:p>
    <w:p w:rsidR="5252AB3F" w:rsidP="19A0D157" w:rsidRDefault="5252AB3F" w14:paraId="0EBB36EF" w14:textId="7F1FDC6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Driver</w:t>
      </w:r>
      <w:r w:rsidRPr="19A0D157" w:rsidR="5252AB3F">
        <w:rPr>
          <w:noProof w:val="0"/>
          <w:lang w:val="en-GB"/>
        </w:rPr>
        <w:t>: Spring Data MongoDB (via MongoTemplate)</w:t>
      </w:r>
    </w:p>
    <w:p w:rsidR="5252AB3F" w:rsidP="19A0D157" w:rsidRDefault="5252AB3F" w14:paraId="0A3CEBFF" w14:textId="528A267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Transactional Layer</w:t>
      </w:r>
      <w:r w:rsidRPr="19A0D157" w:rsidR="5252AB3F">
        <w:rPr>
          <w:noProof w:val="0"/>
          <w:lang w:val="en-GB"/>
        </w:rPr>
        <w:t>: Spring-managed using @Transactional</w:t>
      </w:r>
    </w:p>
    <w:p w:rsidR="5252AB3F" w:rsidP="19A0D157" w:rsidRDefault="5252AB3F" w14:paraId="707C8DFD" w14:textId="4516DCD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Retry Strategy</w:t>
      </w:r>
      <w:r w:rsidRPr="19A0D157" w:rsidR="5252AB3F">
        <w:rPr>
          <w:noProof w:val="0"/>
          <w:lang w:val="en-GB"/>
        </w:rPr>
        <w:t>: Implemented using Spring Retry (@Retryable)</w:t>
      </w:r>
    </w:p>
    <w:p w:rsidR="5252AB3F" w:rsidP="19A0D157" w:rsidRDefault="5252AB3F" w14:paraId="0903E63F" w14:textId="4A95C40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Bulk Ops</w:t>
      </w:r>
      <w:r w:rsidRPr="19A0D157" w:rsidR="5252AB3F">
        <w:rPr>
          <w:noProof w:val="0"/>
          <w:lang w:val="en-GB"/>
        </w:rPr>
        <w:t>: Performed using bulkWrite(replaceOne, upsert=true)</w:t>
      </w:r>
    </w:p>
    <w:p w:rsidR="5252AB3F" w:rsidP="19A0D157" w:rsidRDefault="5252AB3F" w14:paraId="07BC51DB" w14:textId="516517E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Audit Logging</w:t>
      </w:r>
      <w:r w:rsidRPr="19A0D157" w:rsidR="5252AB3F">
        <w:rPr>
          <w:noProof w:val="0"/>
          <w:lang w:val="en-GB"/>
        </w:rPr>
        <w:t>: Inserted at every transaction boundary (insertOne, never updated)</w:t>
      </w:r>
    </w:p>
    <w:p w:rsidR="5252AB3F" w:rsidP="19A0D157" w:rsidRDefault="5252AB3F" w14:paraId="48158382" w14:textId="18DA418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 xml:space="preserve">No use of </w:t>
      </w:r>
      <w:r w:rsidRPr="19A0D157" w:rsidR="5252AB3F">
        <w:rPr>
          <w:b w:val="1"/>
          <w:bCs w:val="1"/>
          <w:noProof w:val="0"/>
          <w:lang w:val="en-GB"/>
        </w:rPr>
        <w:t>withTransaction</w:t>
      </w:r>
      <w:r w:rsidRPr="19A0D157" w:rsidR="5252AB3F">
        <w:rPr>
          <w:noProof w:val="0"/>
          <w:lang w:val="en-GB"/>
        </w:rPr>
        <w:t>, only Spring @Transactional</w:t>
      </w:r>
    </w:p>
    <w:p w:rsidR="5252AB3F" w:rsidP="19A0D157" w:rsidRDefault="5252AB3F" w14:paraId="4F3210AA" w14:textId="7C0D5463">
      <w:pPr>
        <w:pStyle w:val="Heading3"/>
        <w:spacing w:before="281" w:beforeAutospacing="off" w:after="281" w:afterAutospacing="off"/>
      </w:pPr>
      <w:r w:rsidRPr="19A0D157" w:rsidR="5252AB3F">
        <w:rPr>
          <w:b w:val="1"/>
          <w:bCs w:val="1"/>
          <w:noProof w:val="0"/>
          <w:sz w:val="28"/>
          <w:szCs w:val="28"/>
          <w:lang w:val="en-GB"/>
        </w:rPr>
        <w:t>3. Actual Flow</w:t>
      </w:r>
    </w:p>
    <w:p w:rsidR="5252AB3F" w:rsidP="19A0D157" w:rsidRDefault="5252AB3F" w14:paraId="0D2DF8DD" w14:textId="12F99062">
      <w:pPr>
        <w:pStyle w:val="Heading4"/>
        <w:spacing w:before="319" w:beforeAutospacing="off" w:after="319" w:afterAutospacing="off"/>
        <w:ind w:firstLine="720"/>
      </w:pP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A.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IP_COST_DETAILS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 →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save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:</w:t>
      </w:r>
    </w:p>
    <w:p w:rsidR="5252AB3F" w:rsidP="19A0D157" w:rsidRDefault="5252AB3F" w14:paraId="3D988F24" w14:textId="539E4EC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ECS receives cost detail event</w:t>
      </w:r>
    </w:p>
    <w:p w:rsidR="5252AB3F" w:rsidP="19A0D157" w:rsidRDefault="5252AB3F" w14:paraId="2445FE82" w14:textId="5F66DDE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BulkWrite</w:t>
      </w:r>
      <w:r w:rsidRPr="19A0D157" w:rsidR="5252AB3F">
        <w:rPr>
          <w:noProof w:val="0"/>
          <w:lang w:val="en-GB"/>
        </w:rPr>
        <w:t xml:space="preserve"> into lvl4CostDetails$$Scenario</w:t>
      </w:r>
    </w:p>
    <w:p w:rsidR="5252AB3F" w:rsidP="19A0D157" w:rsidRDefault="5252AB3F" w14:paraId="4DC82621" w14:textId="2D7F43D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refBU lookup</w:t>
      </w:r>
      <w:r w:rsidRPr="19A0D157" w:rsidR="5252AB3F">
        <w:rPr>
          <w:noProof w:val="0"/>
          <w:lang w:val="en-GB"/>
        </w:rPr>
        <w:t xml:space="preserve"> to enrich each cost</w:t>
      </w:r>
    </w:p>
    <w:p w:rsidR="5252AB3F" w:rsidP="19A0D157" w:rsidRDefault="5252AB3F" w14:paraId="20C74626" w14:textId="7C93587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Year-wise grouping</w:t>
      </w:r>
    </w:p>
    <w:p w:rsidR="5252AB3F" w:rsidP="19A0D157" w:rsidRDefault="5252AB3F" w14:paraId="60284251" w14:textId="2068EF6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BulkWrite (replaceOne)</w:t>
      </w:r>
      <w:r w:rsidRPr="19A0D157" w:rsidR="5252AB3F">
        <w:rPr>
          <w:noProof w:val="0"/>
          <w:lang w:val="en-GB"/>
        </w:rPr>
        <w:t xml:space="preserve"> into lvl3CostDetails$$Scenario per year</w:t>
      </w:r>
    </w:p>
    <w:p w:rsidR="5252AB3F" w:rsidP="19A0D157" w:rsidRDefault="5252AB3F" w14:paraId="011ACABD" w14:textId="41A64A6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DeleteMany</w:t>
      </w:r>
      <w:r w:rsidRPr="19A0D157" w:rsidR="5252AB3F">
        <w:rPr>
          <w:noProof w:val="0"/>
          <w:lang w:val="en-GB"/>
        </w:rPr>
        <w:t xml:space="preserve"> only for years not present in this event</w:t>
      </w:r>
    </w:p>
    <w:p w:rsidR="5252AB3F" w:rsidP="19A0D157" w:rsidRDefault="5252AB3F" w14:paraId="1E6DA2AB" w14:textId="0EBA25A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Audit log inserted with L3 + L4 UPSERT and L3 DELETE</w:t>
      </w:r>
    </w:p>
    <w:p w:rsidR="5252AB3F" w:rsidP="19A0D157" w:rsidRDefault="5252AB3F" w14:paraId="67BCE921" w14:textId="2DBC8F20">
      <w:pPr>
        <w:pStyle w:val="Heading4"/>
        <w:spacing w:before="319" w:beforeAutospacing="off" w:after="319" w:afterAutospacing="off"/>
        <w:ind w:firstLine="720"/>
      </w:pP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B.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IP_COST_DETAILS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 →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delete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:</w:t>
      </w:r>
    </w:p>
    <w:p w:rsidR="5252AB3F" w:rsidP="19A0D157" w:rsidRDefault="5252AB3F" w14:paraId="6FC0E956" w14:textId="49ED5FA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ECS receives delete event</w:t>
      </w:r>
    </w:p>
    <w:p w:rsidR="5252AB3F" w:rsidP="19A0D157" w:rsidRDefault="5252AB3F" w14:paraId="10B021D6" w14:textId="7B3C1FE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deleteMany on lvl3CostDetails$$Scenario</w:t>
      </w:r>
    </w:p>
    <w:p w:rsidR="5252AB3F" w:rsidP="19A0D157" w:rsidRDefault="5252AB3F" w14:paraId="4A3D5DA9" w14:textId="05A2001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deleteOne on lvl4CostDetails$$Scenario</w:t>
      </w:r>
    </w:p>
    <w:p w:rsidR="5252AB3F" w:rsidP="19A0D157" w:rsidRDefault="5252AB3F" w14:paraId="599663D7" w14:textId="4654F84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Audit log inserted with DELETE type</w:t>
      </w:r>
    </w:p>
    <w:p w:rsidR="5252AB3F" w:rsidP="19A0D157" w:rsidRDefault="5252AB3F" w14:paraId="74A91CBA" w14:textId="3A64FA06">
      <w:pPr>
        <w:pStyle w:val="Heading4"/>
        <w:spacing w:before="240" w:beforeAutospacing="off" w:after="240" w:afterAutospacing="off"/>
        <w:ind w:firstLine="720"/>
      </w:pP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C.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IP_COST_SUMMARY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 →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save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:</w:t>
      </w:r>
    </w:p>
    <w:p w:rsidR="5252AB3F" w:rsidP="19A0D157" w:rsidRDefault="5252AB3F" w14:paraId="7F966FEC" w14:textId="2E7F583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ECS receives summary event</w:t>
      </w:r>
    </w:p>
    <w:p w:rsidR="5252AB3F" w:rsidP="19A0D157" w:rsidRDefault="5252AB3F" w14:paraId="3ACE82AA" w14:textId="12BB2A0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Upsert to lvl1FinancialsSummary (set scenario block)</w:t>
      </w:r>
    </w:p>
    <w:p w:rsidR="5252AB3F" w:rsidP="19A0D157" w:rsidRDefault="5252AB3F" w14:paraId="1C070739" w14:textId="18281A2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Lookup from ipTaxonomy</w:t>
      </w:r>
    </w:p>
    <w:p w:rsidR="5252AB3F" w:rsidP="19A0D157" w:rsidRDefault="5252AB3F" w14:paraId="61A5A436" w14:textId="26408F5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Transform scenario:{} into scenario:[] (flat array with year-level records)</w:t>
      </w:r>
    </w:p>
    <w:p w:rsidR="5252AB3F" w:rsidP="19A0D157" w:rsidRDefault="5252AB3F" w14:paraId="6795E848" w14:textId="4DD2545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Upsert (replaceOne with upsert:true) into lvl2FinancialsSummary (1 doc per proposal)</w:t>
      </w:r>
    </w:p>
    <w:p w:rsidR="5252AB3F" w:rsidP="19A0D157" w:rsidRDefault="5252AB3F" w14:paraId="4953F0C6" w14:textId="6952D02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Audit log inserted</w:t>
      </w:r>
    </w:p>
    <w:p w:rsidR="19A0D157" w:rsidP="19A0D157" w:rsidRDefault="19A0D157" w14:paraId="6188B993" w14:textId="1EC6332C">
      <w:pPr>
        <w:spacing w:before="240" w:beforeAutospacing="off" w:after="240" w:afterAutospacing="off"/>
      </w:pPr>
    </w:p>
    <w:p w:rsidR="5252AB3F" w:rsidP="19A0D157" w:rsidRDefault="5252AB3F" w14:paraId="30524A6A" w14:textId="50B70D44">
      <w:pPr>
        <w:pStyle w:val="Heading4"/>
        <w:spacing w:before="319" w:beforeAutospacing="off" w:after="319" w:afterAutospacing="off"/>
        <w:ind w:firstLine="720"/>
      </w:pP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D.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IP_COST_SUMMARY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 →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delete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:</w:t>
      </w:r>
    </w:p>
    <w:p w:rsidR="5252AB3F" w:rsidP="19A0D157" w:rsidRDefault="5252AB3F" w14:paraId="444660DE" w14:textId="5A80A25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ECS receives summary delete event</w:t>
      </w:r>
    </w:p>
    <w:p w:rsidR="5252AB3F" w:rsidP="19A0D157" w:rsidRDefault="5252AB3F" w14:paraId="187F81A8" w14:textId="162D338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ECS sets that scenario block to {} in lvl1FinancialsSummary</w:t>
      </w:r>
    </w:p>
    <w:p w:rsidR="5252AB3F" w:rsidP="19A0D157" w:rsidRDefault="5252AB3F" w14:paraId="48FECF44" w14:textId="0929ACE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Triggers reaggregation that produces empty array</w:t>
      </w:r>
    </w:p>
    <w:p w:rsidR="5252AB3F" w:rsidP="19A0D157" w:rsidRDefault="5252AB3F" w14:paraId="13D384AD" w14:textId="4CFA048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BulkWrite replaces lvl2FinancialsSummary with an empty scenario array</w:t>
      </w:r>
    </w:p>
    <w:p w:rsidR="5252AB3F" w:rsidP="19A0D157" w:rsidRDefault="5252AB3F" w14:paraId="1DCA78B9" w14:textId="098AA67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Audit log inserted</w:t>
      </w:r>
    </w:p>
    <w:p w:rsidR="5252AB3F" w:rsidP="19A0D157" w:rsidRDefault="5252AB3F" w14:paraId="2B4BD45A" w14:textId="2CD2D6BC">
      <w:pPr>
        <w:pStyle w:val="Heading3"/>
        <w:spacing w:before="281" w:beforeAutospacing="off" w:after="281" w:afterAutospacing="off"/>
      </w:pPr>
      <w:r w:rsidRPr="19A0D157" w:rsidR="5252AB3F">
        <w:rPr>
          <w:b w:val="1"/>
          <w:bCs w:val="1"/>
          <w:noProof w:val="0"/>
          <w:sz w:val="28"/>
          <w:szCs w:val="28"/>
          <w:lang w:val="en-GB"/>
        </w:rPr>
        <w:t>4. Important: Version Check</w:t>
      </w:r>
    </w:p>
    <w:p w:rsidR="5252AB3F" w:rsidP="19A0D157" w:rsidRDefault="5252AB3F" w14:paraId="7EEE444D" w14:textId="0D5369AB">
      <w:pPr>
        <w:spacing w:before="240" w:beforeAutospacing="off" w:after="240" w:afterAutospacing="off"/>
      </w:pPr>
      <w:r w:rsidRPr="19A0D157" w:rsidR="5252AB3F">
        <w:rPr>
          <w:noProof w:val="0"/>
          <w:lang w:val="en-GB"/>
        </w:rPr>
        <w:t xml:space="preserve">Before </w:t>
      </w:r>
      <w:r w:rsidRPr="19A0D157" w:rsidR="5252AB3F">
        <w:rPr>
          <w:b w:val="1"/>
          <w:bCs w:val="1"/>
          <w:noProof w:val="0"/>
          <w:lang w:val="en-GB"/>
        </w:rPr>
        <w:t>any save or delete</w:t>
      </w:r>
      <w:r w:rsidRPr="19A0D157" w:rsidR="5252AB3F">
        <w:rPr>
          <w:noProof w:val="0"/>
          <w:lang w:val="en-GB"/>
        </w:rPr>
        <w:t xml:space="preserve">, we </w:t>
      </w:r>
      <w:r w:rsidRPr="19A0D157" w:rsidR="5252AB3F">
        <w:rPr>
          <w:b w:val="1"/>
          <w:bCs w:val="1"/>
          <w:noProof w:val="0"/>
          <w:lang w:val="en-GB"/>
        </w:rPr>
        <w:t>verify version ID</w:t>
      </w:r>
      <w:r w:rsidRPr="19A0D157" w:rsidR="5252AB3F">
        <w:rPr>
          <w:noProof w:val="0"/>
          <w:lang w:val="en-GB"/>
        </w:rPr>
        <w:t xml:space="preserve"> against existing MongoDB document.</w:t>
      </w:r>
    </w:p>
    <w:p w:rsidR="5252AB3F" w:rsidP="19A0D157" w:rsidRDefault="5252AB3F" w14:paraId="0BDF1A79" w14:textId="36B4ED7F">
      <w:pPr>
        <w:spacing w:before="240" w:beforeAutospacing="off" w:after="240" w:afterAutospacing="off"/>
      </w:pPr>
      <w:r w:rsidRPr="19A0D157" w:rsidR="5252AB3F">
        <w:rPr>
          <w:noProof w:val="0"/>
          <w:lang w:val="en-GB"/>
        </w:rPr>
        <w:t xml:space="preserve">If the event is </w:t>
      </w:r>
      <w:r w:rsidRPr="19A0D157" w:rsidR="5252AB3F">
        <w:rPr>
          <w:b w:val="1"/>
          <w:bCs w:val="1"/>
          <w:noProof w:val="0"/>
          <w:lang w:val="en-GB"/>
        </w:rPr>
        <w:t>not the latest</w:t>
      </w:r>
      <w:r w:rsidRPr="19A0D157" w:rsidR="5252AB3F">
        <w:rPr>
          <w:noProof w:val="0"/>
          <w:lang w:val="en-GB"/>
        </w:rPr>
        <w:t xml:space="preserve">, we </w:t>
      </w:r>
      <w:r w:rsidRPr="19A0D157" w:rsidR="5252AB3F">
        <w:rPr>
          <w:b w:val="1"/>
          <w:bCs w:val="1"/>
          <w:noProof w:val="0"/>
          <w:lang w:val="en-GB"/>
        </w:rPr>
        <w:t>skip processing</w:t>
      </w:r>
      <w:r w:rsidRPr="19A0D157" w:rsidR="5252AB3F">
        <w:rPr>
          <w:noProof w:val="0"/>
          <w:lang w:val="en-GB"/>
        </w:rPr>
        <w:t xml:space="preserve"> and insert audit log with type SKIPPED.</w:t>
      </w:r>
    </w:p>
    <w:p w:rsidR="5252AB3F" w:rsidP="19A0D157" w:rsidRDefault="5252AB3F" w14:paraId="0BD297BE" w14:textId="482DAF2B">
      <w:pPr>
        <w:spacing w:before="240" w:beforeAutospacing="off" w:after="240" w:afterAutospacing="off"/>
      </w:pPr>
      <w:r w:rsidRPr="19A0D157" w:rsidR="5252AB3F">
        <w:rPr>
          <w:noProof w:val="0"/>
          <w:lang w:val="en-GB"/>
        </w:rPr>
        <w:t>This is critical for both details and summary flows.</w:t>
      </w:r>
    </w:p>
    <w:p w:rsidR="19A0D157" w:rsidRDefault="19A0D157" w14:paraId="563E2128" w14:textId="6B4130EA"/>
    <w:p w:rsidR="19A0D157" w:rsidRDefault="19A0D157" w14:paraId="21731A60" w14:textId="64639DC7"/>
    <w:p w:rsidR="19A0D157" w:rsidRDefault="19A0D157" w14:paraId="5827B425" w14:textId="583C8EA7"/>
    <w:p w:rsidR="19A0D157" w:rsidRDefault="19A0D157" w14:paraId="29838294" w14:textId="0652DD6D"/>
    <w:p w:rsidR="5252AB3F" w:rsidP="19A0D157" w:rsidRDefault="5252AB3F" w14:paraId="73E4639A" w14:textId="00BF201E">
      <w:pPr>
        <w:pStyle w:val="Heading3"/>
        <w:spacing w:before="281" w:beforeAutospacing="off" w:after="281" w:afterAutospacing="off"/>
      </w:pPr>
      <w:r w:rsidRPr="19A0D157" w:rsidR="5252AB3F">
        <w:rPr>
          <w:b w:val="1"/>
          <w:bCs w:val="1"/>
          <w:noProof w:val="0"/>
          <w:sz w:val="28"/>
          <w:szCs w:val="28"/>
          <w:lang w:val="en-GB"/>
        </w:rPr>
        <w:t>5. Errors Observed</w:t>
      </w:r>
    </w:p>
    <w:p w:rsidR="5252AB3F" w:rsidP="19A0D157" w:rsidRDefault="5252AB3F" w14:paraId="472CED08" w14:textId="310D9354">
      <w:pPr>
        <w:pStyle w:val="Normal"/>
        <w:spacing w:before="240" w:beforeAutospacing="off" w:after="240" w:afterAutospacing="off"/>
      </w:pPr>
      <w:r w:rsidRPr="19A0D157" w:rsidR="5252AB3F">
        <w:rPr>
          <w:noProof w:val="0"/>
          <w:lang w:val="en-GB"/>
        </w:rPr>
        <w:t>We’ve</w:t>
      </w:r>
      <w:r w:rsidRPr="19A0D157" w:rsidR="5252AB3F">
        <w:rPr>
          <w:noProof w:val="0"/>
          <w:lang w:val="en-GB"/>
        </w:rPr>
        <w:t xml:space="preserve"> seen the following errors even though retries are in place:</w:t>
      </w:r>
    </w:p>
    <w:p w:rsidR="5252AB3F" w:rsidP="19A0D157" w:rsidRDefault="5252AB3F" w14:paraId="0B85A9CF" w14:textId="7F781F61">
      <w:pPr>
        <w:pStyle w:val="Heading4"/>
        <w:spacing w:before="240" w:beforeAutospacing="off" w:after="240" w:afterAutospacing="off"/>
      </w:pP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Error A –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WriteConflict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:</w:t>
      </w:r>
    </w:p>
    <w:p w:rsidR="5252AB3F" w:rsidRDefault="5252AB3F" w14:paraId="24D5A5DF" w14:textId="39D3EAF0">
      <w:r w:rsidRPr="19A0D157" w:rsidR="5252AB3F">
        <w:rPr>
          <w:noProof w:val="0"/>
          <w:lang w:val="en-GB"/>
        </w:rPr>
        <w:t>Write conflict during plan execution and yielding is disabled</w:t>
      </w:r>
      <w:r>
        <w:br/>
      </w:r>
      <w:r w:rsidRPr="19A0D157" w:rsidR="5252AB3F">
        <w:rPr>
          <w:noProof w:val="0"/>
          <w:lang w:val="en-GB"/>
        </w:rPr>
        <w:t xml:space="preserve">Error Code: 112 </w:t>
      </w:r>
    </w:p>
    <w:p w:rsidR="5252AB3F" w:rsidP="19A0D157" w:rsidRDefault="5252AB3F" w14:paraId="70CAE68A" w14:textId="3CC9AA6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Observed during bulkWrite with replaceOne into lvl3CostDetails$$Scenario</w:t>
      </w:r>
    </w:p>
    <w:p w:rsidR="5252AB3F" w:rsidP="19A0D157" w:rsidRDefault="5252AB3F" w14:paraId="2AE6699C" w14:textId="4602968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Happens more often under concurrency when multiple events target same proposal/planId/scenario</w:t>
      </w:r>
    </w:p>
    <w:p w:rsidR="5252AB3F" w:rsidP="19A0D157" w:rsidRDefault="5252AB3F" w14:paraId="6A09C20E" w14:textId="523F47A5">
      <w:pPr>
        <w:pStyle w:val="Heading4"/>
        <w:spacing w:before="240" w:beforeAutospacing="off" w:after="240" w:afterAutospacing="off"/>
      </w:pP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 xml:space="preserve">Error B – 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MongoSocketWriteException</w:t>
      </w:r>
      <w:r w:rsidRPr="19A0D157" w:rsidR="5252AB3F">
        <w:rPr>
          <w:b w:val="1"/>
          <w:bCs w:val="1"/>
          <w:noProof w:val="0"/>
          <w:sz w:val="24"/>
          <w:szCs w:val="24"/>
          <w:lang w:val="en-GB"/>
        </w:rPr>
        <w:t>:</w:t>
      </w:r>
    </w:p>
    <w:p w:rsidR="5252AB3F" w:rsidRDefault="5252AB3F" w14:paraId="49147242" w14:textId="2020E7CB">
      <w:r w:rsidRPr="19A0D157" w:rsidR="5252AB3F">
        <w:rPr>
          <w:noProof w:val="0"/>
          <w:lang w:val="en-GB"/>
        </w:rPr>
        <w:t xml:space="preserve">InternalStreamConnection.transitivelyRetryable exception </w:t>
      </w:r>
      <w:r>
        <w:br/>
      </w:r>
      <w:r w:rsidRPr="19A0D157" w:rsidR="5252AB3F">
        <w:rPr>
          <w:noProof w:val="0"/>
          <w:lang w:val="en-GB"/>
        </w:rPr>
        <w:t xml:space="preserve">Caused by: com.mongodb.MongoSocketWriteException: Exception sending message </w:t>
      </w:r>
    </w:p>
    <w:p w:rsidR="5252AB3F" w:rsidP="19A0D157" w:rsidRDefault="5252AB3F" w14:paraId="061FA7F3" w14:textId="0CA40AE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Observed sporadically under high load</w:t>
      </w:r>
    </w:p>
    <w:p w:rsidR="5252AB3F" w:rsidP="19A0D157" w:rsidRDefault="5252AB3F" w14:paraId="01A85C8B" w14:textId="59261E1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We don’t have any manual socket-level handling configured</w:t>
      </w:r>
    </w:p>
    <w:p w:rsidR="19A0D157" w:rsidRDefault="19A0D157" w14:paraId="3DBC45E0" w14:textId="208D3488"/>
    <w:p w:rsidR="5252AB3F" w:rsidP="19A0D157" w:rsidRDefault="5252AB3F" w14:paraId="3B36A5D3" w14:textId="62C80652">
      <w:pPr>
        <w:pStyle w:val="Heading3"/>
        <w:spacing w:before="281" w:beforeAutospacing="off" w:after="281" w:afterAutospacing="off"/>
      </w:pPr>
      <w:r w:rsidRPr="19A0D157" w:rsidR="5252AB3F">
        <w:rPr>
          <w:b w:val="1"/>
          <w:bCs w:val="1"/>
          <w:noProof w:val="0"/>
          <w:sz w:val="28"/>
          <w:szCs w:val="28"/>
          <w:lang w:val="en-GB"/>
        </w:rPr>
        <w:t>6. Request for Guidance</w:t>
      </w:r>
    </w:p>
    <w:p w:rsidR="5252AB3F" w:rsidP="19A0D157" w:rsidRDefault="5252AB3F" w14:paraId="50C462C1" w14:textId="52CD0615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Spring Retry vs Native withTransaction</w:t>
      </w:r>
    </w:p>
    <w:p w:rsidR="5252AB3F" w:rsidP="19A0D157" w:rsidRDefault="5252AB3F" w14:paraId="33D34885" w14:textId="603E8974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Is Spring @Transactional with @Retryable enough?</w:t>
      </w:r>
    </w:p>
    <w:p w:rsidR="5252AB3F" w:rsidP="19A0D157" w:rsidRDefault="5252AB3F" w14:paraId="71022F65" w14:textId="40E24F30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Would moving to native withTransaction give better control over TransientTransactionError?</w:t>
      </w:r>
    </w:p>
    <w:p w:rsidR="5252AB3F" w:rsidP="19A0D157" w:rsidRDefault="5252AB3F" w14:paraId="432B7D5D" w14:textId="2AAE9A7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WriteConflict Handling</w:t>
      </w:r>
    </w:p>
    <w:p w:rsidR="5252AB3F" w:rsidP="19A0D157" w:rsidRDefault="5252AB3F" w14:paraId="479A2F8C" w14:textId="5C723932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Best practices for retrying bulkWrite with replaceOne when transactional deletes follow upserts?</w:t>
      </w:r>
    </w:p>
    <w:p w:rsidR="5252AB3F" w:rsidP="19A0D157" w:rsidRDefault="5252AB3F" w14:paraId="7BB6BA68" w14:textId="32A05249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>Should we yield or manually stagger writes?</w:t>
      </w:r>
    </w:p>
    <w:p w:rsidR="5252AB3F" w:rsidP="19A0D157" w:rsidRDefault="5252AB3F" w14:paraId="5CB8E019" w14:textId="59BA381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GB"/>
        </w:rPr>
      </w:pPr>
      <w:r w:rsidRPr="19A0D157" w:rsidR="5252AB3F">
        <w:rPr>
          <w:b w:val="1"/>
          <w:bCs w:val="1"/>
          <w:noProof w:val="0"/>
          <w:lang w:val="en-GB"/>
        </w:rPr>
        <w:t>Connection Errors</w:t>
      </w:r>
    </w:p>
    <w:p w:rsidR="5252AB3F" w:rsidP="19A0D157" w:rsidRDefault="5252AB3F" w14:paraId="6FAE5D95" w14:textId="6B88C251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GB"/>
        </w:rPr>
      </w:pPr>
      <w:r w:rsidRPr="19A0D157" w:rsidR="5252AB3F">
        <w:rPr>
          <w:noProof w:val="0"/>
          <w:lang w:val="en-GB"/>
        </w:rPr>
        <w:t xml:space="preserve">Any best practices for avoiding </w:t>
      </w:r>
      <w:r w:rsidRPr="19A0D157" w:rsidR="5252AB3F">
        <w:rPr>
          <w:noProof w:val="0"/>
          <w:lang w:val="en-GB"/>
        </w:rPr>
        <w:t>MongoSocketWriteException</w:t>
      </w:r>
      <w:r w:rsidRPr="19A0D157" w:rsidR="5252AB3F">
        <w:rPr>
          <w:noProof w:val="0"/>
          <w:lang w:val="en-GB"/>
        </w:rPr>
        <w:t xml:space="preserve"> in ECS Spring Boot services?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23b0b3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8138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9254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0bf9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8">
    <w:nsid w:val="41bf1a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">
    <w:nsid w:val="33c155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6">
    <w:nsid w:val="36c5a9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5">
    <w:nsid w:val="487e3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8b90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4d05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4a4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499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87015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68dc6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afc77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33c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def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e86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25e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8c5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7e9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2c4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DC363"/>
    <w:rsid w:val="0516541C"/>
    <w:rsid w:val="0A2C5427"/>
    <w:rsid w:val="16561CD2"/>
    <w:rsid w:val="19A0D157"/>
    <w:rsid w:val="210E8DEE"/>
    <w:rsid w:val="320B8D57"/>
    <w:rsid w:val="3C69DB56"/>
    <w:rsid w:val="5252AB3F"/>
    <w:rsid w:val="53E61F75"/>
    <w:rsid w:val="5794899A"/>
    <w:rsid w:val="69334926"/>
    <w:rsid w:val="6FEE00FC"/>
    <w:rsid w:val="71F78D8E"/>
    <w:rsid w:val="733EAE2A"/>
    <w:rsid w:val="760986FC"/>
    <w:rsid w:val="7B1DC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C363"/>
  <w15:chartTrackingRefBased/>
  <w15:docId w15:val="{677DBAE8-5F2B-49D2-A2C2-4664F5577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9A0D15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9A0D157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19A0D15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7ad5b22ef84f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Parthasarathy Varadan</dc:creator>
  <keywords/>
  <dc:description/>
  <lastModifiedBy>Parthasarathy Varadan</lastModifiedBy>
  <revision>2</revision>
  <dcterms:created xsi:type="dcterms:W3CDTF">2025-07-24T23:04:13.1949001Z</dcterms:created>
  <dcterms:modified xsi:type="dcterms:W3CDTF">2025-07-25T01:50:00.9859403Z</dcterms:modified>
</coreProperties>
</file>