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B1F69" w14:textId="5AAADFE7" w:rsidR="00717BD9" w:rsidRDefault="00783956" w:rsidP="00717BD9">
      <w:pPr>
        <w:pStyle w:val="Titel"/>
        <w:pBdr>
          <w:bottom w:val="single" w:sz="8" w:space="14" w:color="BD2108" w:themeColor="accent1"/>
        </w:pBdr>
        <w:rPr>
          <w:lang w:val="da-DK"/>
        </w:rPr>
      </w:pPr>
      <w:r w:rsidRPr="00783956">
        <w:rPr>
          <w:lang w:val="da-DK"/>
        </w:rPr>
        <w:t xml:space="preserve">Skabelon til </w:t>
      </w:r>
      <w:r>
        <w:rPr>
          <w:lang w:val="da-DK"/>
        </w:rPr>
        <w:t xml:space="preserve">databeskyttelsesretlig </w:t>
      </w:r>
      <w:r w:rsidRPr="00783956">
        <w:rPr>
          <w:lang w:val="da-DK"/>
        </w:rPr>
        <w:t xml:space="preserve">risikovurdering </w:t>
      </w:r>
    </w:p>
    <w:p w14:paraId="07DA3EE1" w14:textId="77777777" w:rsidR="00717BD9" w:rsidRPr="00717BD9" w:rsidRDefault="00717BD9" w:rsidP="00717BD9">
      <w:pPr>
        <w:rPr>
          <w:lang w:val="da-DK"/>
        </w:rPr>
      </w:pPr>
    </w:p>
    <w:p w14:paraId="3A4FAA5B" w14:textId="169D1138" w:rsidR="00717BD9" w:rsidRPr="00717BD9" w:rsidRDefault="00783956" w:rsidP="00717BD9">
      <w:pPr>
        <w:pStyle w:val="Overskrift1"/>
        <w:spacing w:after="120"/>
        <w:rPr>
          <w:lang w:val="da-DK"/>
        </w:rPr>
      </w:pPr>
      <w:r w:rsidRPr="00783956">
        <w:rPr>
          <w:lang w:val="da-DK"/>
        </w:rPr>
        <w:t>Indlednin</w:t>
      </w:r>
      <w:r w:rsidR="00D3179C">
        <w:rPr>
          <w:lang w:val="da-DK"/>
        </w:rPr>
        <w:t>g</w:t>
      </w:r>
    </w:p>
    <w:p w14:paraId="2331FDEE" w14:textId="71A393F6" w:rsidR="00717BD9" w:rsidRPr="0071361A" w:rsidRDefault="00D3179C" w:rsidP="285C6260">
      <w:pPr>
        <w:spacing w:after="120"/>
        <w:rPr>
          <w:i/>
          <w:iCs/>
          <w:lang w:val="da-DK"/>
        </w:rPr>
      </w:pPr>
      <w:r w:rsidRPr="285C6260">
        <w:rPr>
          <w:i/>
          <w:iCs/>
          <w:lang w:val="da-DK"/>
        </w:rPr>
        <w:t xml:space="preserve">Kommunen har nedenfor identificeret risici for de registreredes rettigheder og frihedsrettigheder forbundet med kommunens behandling af personoplysninger i </w:t>
      </w:r>
      <w:r w:rsidR="1C68CA41" w:rsidRPr="285C6260">
        <w:rPr>
          <w:i/>
          <w:iCs/>
          <w:highlight w:val="yellow"/>
          <w:lang w:val="da-DK"/>
        </w:rPr>
        <w:t>Plan2learn</w:t>
      </w:r>
      <w:r w:rsidR="1C68CA41" w:rsidRPr="285C6260">
        <w:rPr>
          <w:i/>
          <w:iCs/>
          <w:lang w:val="da-DK"/>
        </w:rPr>
        <w:t xml:space="preserve"> </w:t>
      </w:r>
      <w:r w:rsidRPr="285C6260">
        <w:rPr>
          <w:i/>
          <w:iCs/>
          <w:lang w:val="da-DK"/>
        </w:rPr>
        <w:t xml:space="preserve">som dataansvarlig samt evalueret disse risici ud fra deres sandsynlighed og </w:t>
      </w:r>
      <w:r w:rsidR="00C029D2" w:rsidRPr="285C6260">
        <w:rPr>
          <w:i/>
          <w:iCs/>
          <w:lang w:val="da-DK"/>
        </w:rPr>
        <w:t>konsekvens</w:t>
      </w:r>
      <w:r w:rsidR="000C4B16" w:rsidRPr="285C6260">
        <w:rPr>
          <w:i/>
          <w:iCs/>
          <w:lang w:val="da-DK"/>
        </w:rPr>
        <w:t xml:space="preserve">. </w:t>
      </w:r>
      <w:r w:rsidRPr="285C6260">
        <w:rPr>
          <w:i/>
          <w:iCs/>
          <w:lang w:val="da-DK"/>
        </w:rPr>
        <w:t xml:space="preserve">Vurderingen foretages i det følgende for hver enkelt identificeret risiko set ud fra den registreredes perspektiv, men på et objektivt grundlag. </w:t>
      </w:r>
    </w:p>
    <w:p w14:paraId="4DF453AE" w14:textId="77777777" w:rsidR="007D48D3" w:rsidRPr="00783956" w:rsidRDefault="007D48D3" w:rsidP="00717BD9">
      <w:pPr>
        <w:spacing w:after="120"/>
        <w:rPr>
          <w:lang w:val="da-DK"/>
        </w:rPr>
      </w:pPr>
    </w:p>
    <w:tbl>
      <w:tblPr>
        <w:tblW w:w="9373" w:type="dxa"/>
        <w:tblInd w:w="5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73"/>
      </w:tblGrid>
      <w:tr w:rsidR="007D48D3" w:rsidRPr="000D39A4" w14:paraId="12D78444" w14:textId="77777777" w:rsidTr="007D48D3">
        <w:trPr>
          <w:trHeight w:val="2060"/>
        </w:trPr>
        <w:tc>
          <w:tcPr>
            <w:tcW w:w="9373" w:type="dxa"/>
          </w:tcPr>
          <w:p w14:paraId="1860ACDF" w14:textId="77777777" w:rsidR="007D48D3" w:rsidRDefault="007D48D3" w:rsidP="007D48D3">
            <w:pPr>
              <w:rPr>
                <w:lang w:val="da-DK"/>
              </w:rPr>
            </w:pPr>
            <w:r w:rsidRPr="00783956">
              <w:rPr>
                <w:b/>
                <w:bCs/>
                <w:lang w:val="da-DK"/>
              </w:rPr>
              <w:t>Formål</w:t>
            </w:r>
            <w:r w:rsidRPr="00783956">
              <w:rPr>
                <w:lang w:val="da-DK"/>
              </w:rPr>
              <w:t>:</w:t>
            </w:r>
          </w:p>
          <w:p w14:paraId="70F9E763" w14:textId="5A882DA7" w:rsidR="007D48D3" w:rsidRPr="00783956" w:rsidRDefault="007D48D3" w:rsidP="007D48D3">
            <w:pPr>
              <w:rPr>
                <w:lang w:val="da-DK"/>
              </w:rPr>
            </w:pPr>
            <w:r>
              <w:rPr>
                <w:lang w:val="da-DK"/>
              </w:rPr>
              <w:t>[</w:t>
            </w:r>
            <w:r w:rsidRPr="00783956">
              <w:rPr>
                <w:highlight w:val="yellow"/>
                <w:lang w:val="da-DK"/>
              </w:rPr>
              <w:t>Beskriv formålet med risikovurderingen</w:t>
            </w:r>
            <w:r w:rsidRPr="00F149BD">
              <w:rPr>
                <w:highlight w:val="yellow"/>
                <w:lang w:val="da-DK"/>
              </w:rPr>
              <w:t>,</w:t>
            </w:r>
            <w:r w:rsidRPr="00783956">
              <w:rPr>
                <w:highlight w:val="yellow"/>
                <w:lang w:val="da-DK"/>
              </w:rPr>
              <w:t xml:space="preserve"> herunder hvordan den skal sikre overholdelse af gældende lovgivning og standarder for informationssikkerhed, fx ISO 27001 eller ISO 27005</w:t>
            </w:r>
            <w:r w:rsidR="007D4AE3" w:rsidRPr="003B51C2">
              <w:rPr>
                <w:highlight w:val="yellow"/>
                <w:lang w:val="da-DK"/>
              </w:rPr>
              <w:t>, samt databeskyttelsesretlige krav om fx lovlighed og saglighed</w:t>
            </w:r>
            <w:r>
              <w:rPr>
                <w:lang w:val="da-DK"/>
              </w:rPr>
              <w:t>].</w:t>
            </w:r>
          </w:p>
          <w:p w14:paraId="64E72270" w14:textId="77777777" w:rsidR="007D48D3" w:rsidRDefault="007D48D3" w:rsidP="007D48D3">
            <w:pPr>
              <w:rPr>
                <w:lang w:val="da-DK"/>
              </w:rPr>
            </w:pPr>
            <w:r w:rsidRPr="00783956">
              <w:rPr>
                <w:b/>
                <w:bCs/>
                <w:lang w:val="da-DK"/>
              </w:rPr>
              <w:t>Omfang</w:t>
            </w:r>
            <w:r w:rsidRPr="00783956">
              <w:rPr>
                <w:lang w:val="da-DK"/>
              </w:rPr>
              <w:t>:</w:t>
            </w:r>
          </w:p>
          <w:p w14:paraId="3E2EB421" w14:textId="2475EE96" w:rsidR="007D48D3" w:rsidRPr="00783956" w:rsidRDefault="007D48D3" w:rsidP="007D48D3">
            <w:pPr>
              <w:rPr>
                <w:lang w:val="da-DK"/>
              </w:rPr>
            </w:pPr>
            <w:r>
              <w:rPr>
                <w:lang w:val="da-DK"/>
              </w:rPr>
              <w:t>[</w:t>
            </w:r>
            <w:r w:rsidRPr="00783956">
              <w:rPr>
                <w:highlight w:val="yellow"/>
                <w:lang w:val="da-DK"/>
              </w:rPr>
              <w:t xml:space="preserve">Angiv, hvilke dele af projektet risikovurderingen dækker, fx hele it-systemet, </w:t>
            </w:r>
            <w:r w:rsidR="007D4AE3">
              <w:rPr>
                <w:highlight w:val="yellow"/>
                <w:lang w:val="da-DK"/>
              </w:rPr>
              <w:t xml:space="preserve">nye behandlingsaktiviteter, </w:t>
            </w:r>
            <w:r w:rsidRPr="00783956">
              <w:rPr>
                <w:highlight w:val="yellow"/>
                <w:lang w:val="da-DK"/>
              </w:rPr>
              <w:t>specifikke moduler eller integrationer med andre systemer</w:t>
            </w:r>
            <w:r w:rsidRPr="00783956">
              <w:rPr>
                <w:lang w:val="da-DK"/>
              </w:rPr>
              <w:t>.</w:t>
            </w:r>
            <w:r>
              <w:rPr>
                <w:lang w:val="da-DK"/>
              </w:rPr>
              <w:t>]</w:t>
            </w:r>
          </w:p>
          <w:p w14:paraId="17A40BC9" w14:textId="77777777" w:rsidR="007D48D3" w:rsidRDefault="007D48D3" w:rsidP="007D48D3">
            <w:pPr>
              <w:rPr>
                <w:lang w:val="da-DK"/>
              </w:rPr>
            </w:pPr>
            <w:r w:rsidRPr="00783956">
              <w:rPr>
                <w:b/>
                <w:bCs/>
                <w:lang w:val="da-DK"/>
              </w:rPr>
              <w:t>Ansvarlige</w:t>
            </w:r>
            <w:r w:rsidRPr="00783956">
              <w:rPr>
                <w:lang w:val="da-DK"/>
              </w:rPr>
              <w:t>:</w:t>
            </w:r>
          </w:p>
          <w:p w14:paraId="421DF89D" w14:textId="0B64DAF1" w:rsidR="007D48D3" w:rsidRDefault="007D48D3" w:rsidP="007D48D3">
            <w:pPr>
              <w:rPr>
                <w:b/>
                <w:bCs/>
                <w:lang w:val="da-DK"/>
              </w:rPr>
            </w:pPr>
            <w:r>
              <w:rPr>
                <w:lang w:val="da-DK"/>
              </w:rPr>
              <w:t>[</w:t>
            </w:r>
            <w:r w:rsidRPr="00783956">
              <w:rPr>
                <w:highlight w:val="yellow"/>
                <w:lang w:val="da-DK"/>
              </w:rPr>
              <w:t>Identificer de ansvarlige for udarbejdelsen af risikovurderingen</w:t>
            </w:r>
            <w:r>
              <w:rPr>
                <w:lang w:val="da-DK"/>
              </w:rPr>
              <w:t>]</w:t>
            </w:r>
          </w:p>
        </w:tc>
      </w:tr>
    </w:tbl>
    <w:p w14:paraId="3A844165" w14:textId="77777777" w:rsidR="007D48D3" w:rsidRPr="007D48D3" w:rsidRDefault="007D48D3" w:rsidP="007D48D3">
      <w:pPr>
        <w:rPr>
          <w:lang w:val="da-DK"/>
        </w:rPr>
      </w:pPr>
    </w:p>
    <w:p w14:paraId="0B3591F6" w14:textId="16B2CC7E" w:rsidR="00717BD9" w:rsidRDefault="00783956" w:rsidP="00717BD9">
      <w:pPr>
        <w:pStyle w:val="Overskrift1"/>
        <w:rPr>
          <w:lang w:val="da-DK"/>
        </w:rPr>
      </w:pPr>
      <w:r w:rsidRPr="00783956">
        <w:rPr>
          <w:lang w:val="da-DK"/>
        </w:rPr>
        <w:t>Beskrivelse af projektet</w:t>
      </w:r>
    </w:p>
    <w:p w14:paraId="0FDE6BF5" w14:textId="77777777" w:rsidR="00717BD9" w:rsidRPr="00717BD9" w:rsidRDefault="00717BD9" w:rsidP="00717BD9">
      <w:pPr>
        <w:spacing w:after="0"/>
        <w:rPr>
          <w:lang w:val="da-DK"/>
        </w:rPr>
      </w:pPr>
    </w:p>
    <w:tbl>
      <w:tblPr>
        <w:tblW w:w="9360" w:type="dxa"/>
        <w:tblInd w:w="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60"/>
      </w:tblGrid>
      <w:tr w:rsidR="00354051" w:rsidRPr="000D39A4" w14:paraId="75378D65" w14:textId="77777777" w:rsidTr="00354051">
        <w:trPr>
          <w:trHeight w:val="1878"/>
        </w:trPr>
        <w:tc>
          <w:tcPr>
            <w:tcW w:w="9360" w:type="dxa"/>
          </w:tcPr>
          <w:p w14:paraId="5DBC9D8E" w14:textId="77777777" w:rsidR="00354051" w:rsidRDefault="00354051" w:rsidP="00354051">
            <w:pPr>
              <w:spacing w:after="0"/>
              <w:rPr>
                <w:lang w:val="da-DK"/>
              </w:rPr>
            </w:pPr>
            <w:r w:rsidRPr="00783956">
              <w:rPr>
                <w:b/>
                <w:bCs/>
                <w:lang w:val="da-DK"/>
              </w:rPr>
              <w:t>Projektets baggrund</w:t>
            </w:r>
            <w:r w:rsidRPr="00783956">
              <w:rPr>
                <w:lang w:val="da-DK"/>
              </w:rPr>
              <w:t xml:space="preserve">: </w:t>
            </w:r>
          </w:p>
          <w:p w14:paraId="057D3159" w14:textId="77777777" w:rsidR="00354051" w:rsidRDefault="00354051" w:rsidP="00354051">
            <w:pPr>
              <w:spacing w:after="0"/>
              <w:rPr>
                <w:lang w:val="da-DK"/>
              </w:rPr>
            </w:pPr>
          </w:p>
          <w:p w14:paraId="0E7CC999" w14:textId="7E2E47EF" w:rsidR="00354051" w:rsidRDefault="00354051" w:rsidP="00354051">
            <w:pPr>
              <w:spacing w:after="0"/>
              <w:rPr>
                <w:lang w:val="da-DK"/>
              </w:rPr>
            </w:pPr>
            <w:r>
              <w:rPr>
                <w:lang w:val="da-DK"/>
              </w:rPr>
              <w:t>[</w:t>
            </w:r>
            <w:r w:rsidRPr="00783956">
              <w:rPr>
                <w:highlight w:val="yellow"/>
                <w:lang w:val="da-DK"/>
              </w:rPr>
              <w:t>Beskriv kort projektets formål og kontekst, fx om det drejer sig om udvikling af et nyt system</w:t>
            </w:r>
            <w:r w:rsidR="007D4AE3">
              <w:rPr>
                <w:highlight w:val="yellow"/>
                <w:lang w:val="da-DK"/>
              </w:rPr>
              <w:t>, nye behandlingsformål</w:t>
            </w:r>
            <w:r w:rsidRPr="00783956">
              <w:rPr>
                <w:highlight w:val="yellow"/>
                <w:lang w:val="da-DK"/>
              </w:rPr>
              <w:t xml:space="preserve"> eller indkøb af et eksisterende system.</w:t>
            </w:r>
            <w:r w:rsidRPr="00F149BD">
              <w:rPr>
                <w:highlight w:val="yellow"/>
                <w:lang w:val="da-DK"/>
              </w:rPr>
              <w:t>]</w:t>
            </w:r>
          </w:p>
          <w:p w14:paraId="13DC83B0" w14:textId="77777777" w:rsidR="00354051" w:rsidRPr="00354051" w:rsidRDefault="00354051" w:rsidP="00354051">
            <w:pPr>
              <w:spacing w:after="0"/>
              <w:rPr>
                <w:lang w:val="da-DK"/>
              </w:rPr>
            </w:pPr>
          </w:p>
          <w:p w14:paraId="1D192D3E" w14:textId="77777777" w:rsidR="00354051" w:rsidRDefault="00354051" w:rsidP="00354051">
            <w:pPr>
              <w:rPr>
                <w:lang w:val="da-DK"/>
              </w:rPr>
            </w:pPr>
            <w:r w:rsidRPr="00783956">
              <w:rPr>
                <w:b/>
                <w:bCs/>
                <w:lang w:val="da-DK"/>
              </w:rPr>
              <w:t>Systemets funktionalitet</w:t>
            </w:r>
            <w:r w:rsidRPr="00783956">
              <w:rPr>
                <w:lang w:val="da-DK"/>
              </w:rPr>
              <w:t xml:space="preserve">: </w:t>
            </w:r>
          </w:p>
          <w:p w14:paraId="5D477EA3" w14:textId="2EDADB3B" w:rsidR="00354051" w:rsidRPr="00783956" w:rsidRDefault="00354051" w:rsidP="00354051">
            <w:pPr>
              <w:rPr>
                <w:lang w:val="da-DK"/>
              </w:rPr>
            </w:pPr>
            <w:r>
              <w:rPr>
                <w:lang w:val="da-DK"/>
              </w:rPr>
              <w:t>[</w:t>
            </w:r>
            <w:r w:rsidRPr="00783956">
              <w:rPr>
                <w:highlight w:val="yellow"/>
                <w:lang w:val="da-DK"/>
              </w:rPr>
              <w:t>Angiv de vigtigste funktioner og formål med systemet, fx databehandling, integration med andre systemer</w:t>
            </w:r>
            <w:r>
              <w:rPr>
                <w:highlight w:val="yellow"/>
                <w:lang w:val="da-DK"/>
              </w:rPr>
              <w:t xml:space="preserve">, </w:t>
            </w:r>
            <w:r w:rsidRPr="00783956">
              <w:rPr>
                <w:highlight w:val="yellow"/>
                <w:lang w:val="da-DK"/>
              </w:rPr>
              <w:t>brugerservice</w:t>
            </w:r>
            <w:r w:rsidRPr="00F149BD">
              <w:rPr>
                <w:highlight w:val="yellow"/>
                <w:lang w:val="da-DK"/>
              </w:rPr>
              <w:t xml:space="preserve"> eller noget helt fjerde</w:t>
            </w:r>
            <w:r w:rsidRPr="00783956">
              <w:rPr>
                <w:lang w:val="da-DK"/>
              </w:rPr>
              <w:t>.</w:t>
            </w:r>
            <w:r>
              <w:rPr>
                <w:lang w:val="da-DK"/>
              </w:rPr>
              <w:t>]</w:t>
            </w:r>
          </w:p>
          <w:p w14:paraId="3B78A19B" w14:textId="77777777" w:rsidR="00354051" w:rsidRDefault="00354051" w:rsidP="00354051">
            <w:pPr>
              <w:rPr>
                <w:lang w:val="da-DK"/>
              </w:rPr>
            </w:pPr>
            <w:r w:rsidRPr="00783956">
              <w:rPr>
                <w:b/>
                <w:bCs/>
                <w:lang w:val="da-DK"/>
              </w:rPr>
              <w:t>Interessenter</w:t>
            </w:r>
            <w:r w:rsidRPr="00783956">
              <w:rPr>
                <w:lang w:val="da-DK"/>
              </w:rPr>
              <w:t xml:space="preserve">: </w:t>
            </w:r>
          </w:p>
          <w:p w14:paraId="373948D0" w14:textId="69E96FF3" w:rsidR="00354051" w:rsidRPr="00783956" w:rsidRDefault="00354051" w:rsidP="00354051">
            <w:pPr>
              <w:rPr>
                <w:lang w:val="da-DK"/>
              </w:rPr>
            </w:pPr>
            <w:r>
              <w:rPr>
                <w:lang w:val="da-DK"/>
              </w:rPr>
              <w:t>[</w:t>
            </w:r>
            <w:r w:rsidRPr="00783956">
              <w:rPr>
                <w:highlight w:val="yellow"/>
                <w:lang w:val="da-DK"/>
              </w:rPr>
              <w:t xml:space="preserve">Identificer relevante interessenter, herunder </w:t>
            </w:r>
            <w:r>
              <w:rPr>
                <w:highlight w:val="yellow"/>
                <w:lang w:val="da-DK"/>
              </w:rPr>
              <w:t>kommunens interne</w:t>
            </w:r>
            <w:r w:rsidRPr="00783956">
              <w:rPr>
                <w:highlight w:val="yellow"/>
                <w:lang w:val="da-DK"/>
              </w:rPr>
              <w:t xml:space="preserve"> afdelinger, eksterne leverandører og slutbrugere.</w:t>
            </w:r>
            <w:r w:rsidRPr="00356AD7">
              <w:rPr>
                <w:highlight w:val="yellow"/>
                <w:lang w:val="da-DK"/>
              </w:rPr>
              <w:t>]</w:t>
            </w:r>
          </w:p>
          <w:p w14:paraId="015000B3" w14:textId="2BAB1A99" w:rsidR="00354051" w:rsidRDefault="00354051" w:rsidP="00354051">
            <w:pPr>
              <w:spacing w:after="0"/>
              <w:rPr>
                <w:b/>
                <w:bCs/>
                <w:lang w:val="da-DK"/>
              </w:rPr>
            </w:pPr>
          </w:p>
        </w:tc>
      </w:tr>
    </w:tbl>
    <w:p w14:paraId="150CE405" w14:textId="7879B169" w:rsidR="00783956" w:rsidRDefault="00783956" w:rsidP="00783956">
      <w:pPr>
        <w:rPr>
          <w:lang w:val="da-DK"/>
        </w:rPr>
      </w:pPr>
    </w:p>
    <w:p w14:paraId="35FC150B" w14:textId="77777777" w:rsidR="00241854" w:rsidRPr="00783956" w:rsidRDefault="00241854" w:rsidP="00783956">
      <w:pPr>
        <w:rPr>
          <w:lang w:val="da-DK"/>
        </w:rPr>
      </w:pPr>
    </w:p>
    <w:p w14:paraId="2A943EE7" w14:textId="0A72D45A" w:rsidR="00783956" w:rsidRDefault="00783956" w:rsidP="00241854">
      <w:pPr>
        <w:pStyle w:val="Overskrift1"/>
        <w:spacing w:after="120"/>
        <w:rPr>
          <w:lang w:val="da-DK"/>
        </w:rPr>
      </w:pPr>
      <w:r w:rsidRPr="00783956">
        <w:rPr>
          <w:lang w:val="da-DK"/>
        </w:rPr>
        <w:lastRenderedPageBreak/>
        <w:t>Identifikation af risici</w:t>
      </w:r>
    </w:p>
    <w:p w14:paraId="03EB1BEC" w14:textId="166079BB" w:rsidR="00C77F41" w:rsidRDefault="00774FF0" w:rsidP="0041649C">
      <w:pPr>
        <w:spacing w:after="0"/>
        <w:rPr>
          <w:i/>
          <w:iCs/>
          <w:lang w:val="da-DK"/>
        </w:rPr>
      </w:pPr>
      <w:r w:rsidRPr="00783956">
        <w:rPr>
          <w:i/>
          <w:iCs/>
          <w:lang w:val="da-DK"/>
        </w:rPr>
        <w:t>Kortlæg potentielle trusler mod systeme</w:t>
      </w:r>
      <w:r w:rsidRPr="00774FF0">
        <w:rPr>
          <w:i/>
          <w:iCs/>
          <w:lang w:val="da-DK"/>
        </w:rPr>
        <w:t>t. Du skal foretage en konkret vurdering af, hvilke risici der er forbundet med behandlingen af personoplysningerne i it-systemet. For at identificere de risici, der eksisterer, kan du tage udgangspunkt i følgende forhold:</w:t>
      </w:r>
    </w:p>
    <w:p w14:paraId="1A4037FA" w14:textId="77777777" w:rsidR="0041649C" w:rsidRPr="0041649C" w:rsidRDefault="0041649C" w:rsidP="0041649C">
      <w:pPr>
        <w:spacing w:after="0"/>
        <w:rPr>
          <w:i/>
          <w:iCs/>
          <w:lang w:val="da-DK"/>
        </w:rPr>
      </w:pPr>
    </w:p>
    <w:tbl>
      <w:tblPr>
        <w:tblW w:w="9170" w:type="dxa"/>
        <w:tblInd w:w="5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70"/>
      </w:tblGrid>
      <w:tr w:rsidR="00C77F41" w:rsidRPr="000D39A4" w14:paraId="3B50E447" w14:textId="77777777" w:rsidTr="00966B7B">
        <w:trPr>
          <w:trHeight w:val="3389"/>
        </w:trPr>
        <w:tc>
          <w:tcPr>
            <w:tcW w:w="9170" w:type="dxa"/>
          </w:tcPr>
          <w:p w14:paraId="29523B3B" w14:textId="49321C3C" w:rsidR="00C77F41" w:rsidRPr="008161EF" w:rsidRDefault="00C77F41" w:rsidP="00C77F41">
            <w:pPr>
              <w:rPr>
                <w:lang w:val="da-DK"/>
              </w:rPr>
            </w:pPr>
            <w:r>
              <w:rPr>
                <w:lang w:val="da-DK"/>
              </w:rPr>
              <w:t>[</w:t>
            </w:r>
            <w:r w:rsidRPr="00C77F41">
              <w:rPr>
                <w:b/>
                <w:bCs/>
                <w:highlight w:val="yellow"/>
                <w:lang w:val="da-DK"/>
              </w:rPr>
              <w:t>Beskriv</w:t>
            </w:r>
            <w:r w:rsidRPr="0044222E">
              <w:rPr>
                <w:highlight w:val="yellow"/>
                <w:lang w:val="da-DK"/>
              </w:rPr>
              <w:t xml:space="preserve"> h</w:t>
            </w:r>
            <w:r w:rsidRPr="008161EF">
              <w:rPr>
                <w:highlight w:val="yellow"/>
                <w:lang w:val="da-DK"/>
              </w:rPr>
              <w:t>vilke person</w:t>
            </w:r>
            <w:r w:rsidRPr="0044222E">
              <w:rPr>
                <w:highlight w:val="yellow"/>
                <w:lang w:val="da-DK"/>
              </w:rPr>
              <w:t xml:space="preserve">oplysninger, herunder almindelige personoplysninger eller fortrolige </w:t>
            </w:r>
            <w:r w:rsidR="007D4AE3">
              <w:rPr>
                <w:highlight w:val="yellow"/>
                <w:lang w:val="da-DK"/>
              </w:rPr>
              <w:t xml:space="preserve">eller følsomme </w:t>
            </w:r>
            <w:r w:rsidRPr="0044222E">
              <w:rPr>
                <w:highlight w:val="yellow"/>
                <w:lang w:val="da-DK"/>
              </w:rPr>
              <w:t>personoplysninger, der</w:t>
            </w:r>
            <w:r w:rsidRPr="008161EF">
              <w:rPr>
                <w:highlight w:val="yellow"/>
                <w:lang w:val="da-DK"/>
              </w:rPr>
              <w:t xml:space="preserve"> behandles i forbindelse med </w:t>
            </w:r>
            <w:r w:rsidRPr="0044222E">
              <w:rPr>
                <w:highlight w:val="yellow"/>
                <w:lang w:val="da-DK"/>
              </w:rPr>
              <w:t>anvendelsen eller udviklingen af IT-systemet</w:t>
            </w:r>
            <w:r>
              <w:rPr>
                <w:lang w:val="da-DK"/>
              </w:rPr>
              <w:t>.]</w:t>
            </w:r>
          </w:p>
          <w:p w14:paraId="55135DF9" w14:textId="092AC4C2" w:rsidR="00C77F41" w:rsidRPr="008161EF" w:rsidRDefault="00C77F41" w:rsidP="00C77F41">
            <w:pPr>
              <w:rPr>
                <w:lang w:val="da-DK"/>
              </w:rPr>
            </w:pPr>
            <w:r>
              <w:rPr>
                <w:lang w:val="da-DK"/>
              </w:rPr>
              <w:t>[</w:t>
            </w:r>
            <w:r w:rsidRPr="00C77F41">
              <w:rPr>
                <w:b/>
                <w:bCs/>
                <w:highlight w:val="yellow"/>
                <w:lang w:val="da-DK"/>
              </w:rPr>
              <w:t>Overvej</w:t>
            </w:r>
            <w:r w:rsidRPr="00901F19">
              <w:rPr>
                <w:highlight w:val="yellow"/>
                <w:lang w:val="da-DK"/>
              </w:rPr>
              <w:t xml:space="preserve"> s</w:t>
            </w:r>
            <w:r w:rsidRPr="008161EF">
              <w:rPr>
                <w:highlight w:val="yellow"/>
                <w:lang w:val="da-DK"/>
              </w:rPr>
              <w:t xml:space="preserve">ikkerheden omkring </w:t>
            </w:r>
            <w:r w:rsidRPr="00901F19">
              <w:rPr>
                <w:highlight w:val="yellow"/>
                <w:lang w:val="da-DK"/>
              </w:rPr>
              <w:t>kommunens</w:t>
            </w:r>
            <w:r w:rsidRPr="008161EF">
              <w:rPr>
                <w:highlight w:val="yellow"/>
                <w:lang w:val="da-DK"/>
              </w:rPr>
              <w:t xml:space="preserve"> lokationer og it-systemer</w:t>
            </w:r>
            <w:r w:rsidRPr="00901F19">
              <w:rPr>
                <w:highlight w:val="yellow"/>
                <w:lang w:val="da-DK"/>
              </w:rPr>
              <w:t xml:space="preserve"> – giver disse forhold anledning til risici for de registrerede?</w:t>
            </w:r>
            <w:r>
              <w:rPr>
                <w:lang w:val="da-DK"/>
              </w:rPr>
              <w:t>]</w:t>
            </w:r>
          </w:p>
          <w:p w14:paraId="63090068" w14:textId="77777777" w:rsidR="00C77F41" w:rsidRPr="008161EF" w:rsidRDefault="00C77F41" w:rsidP="00C77F41">
            <w:pPr>
              <w:rPr>
                <w:lang w:val="da-DK"/>
              </w:rPr>
            </w:pPr>
            <w:r>
              <w:rPr>
                <w:lang w:val="da-DK"/>
              </w:rPr>
              <w:t>[</w:t>
            </w:r>
            <w:r w:rsidRPr="00C77F41">
              <w:rPr>
                <w:b/>
                <w:bCs/>
                <w:highlight w:val="yellow"/>
                <w:lang w:val="da-DK"/>
              </w:rPr>
              <w:t>Overvej</w:t>
            </w:r>
            <w:r w:rsidRPr="00901F19">
              <w:rPr>
                <w:highlight w:val="yellow"/>
                <w:lang w:val="da-DK"/>
              </w:rPr>
              <w:t xml:space="preserve"> s</w:t>
            </w:r>
            <w:r w:rsidRPr="008161EF">
              <w:rPr>
                <w:highlight w:val="yellow"/>
                <w:lang w:val="da-DK"/>
              </w:rPr>
              <w:t>tyring</w:t>
            </w:r>
            <w:r w:rsidRPr="00901F19">
              <w:rPr>
                <w:highlight w:val="yellow"/>
                <w:lang w:val="da-DK"/>
              </w:rPr>
              <w:t>en</w:t>
            </w:r>
            <w:r w:rsidRPr="008161EF">
              <w:rPr>
                <w:highlight w:val="yellow"/>
                <w:lang w:val="da-DK"/>
              </w:rPr>
              <w:t xml:space="preserve"> af adgangsrettigheder mv., fx i hvilken grad medarbejderne har adgang til person</w:t>
            </w:r>
            <w:r w:rsidRPr="00901F19">
              <w:rPr>
                <w:highlight w:val="yellow"/>
                <w:lang w:val="da-DK"/>
              </w:rPr>
              <w:t>oplysningerne</w:t>
            </w:r>
            <w:r>
              <w:rPr>
                <w:lang w:val="da-DK"/>
              </w:rPr>
              <w:t>.]</w:t>
            </w:r>
          </w:p>
          <w:p w14:paraId="016FDBD3" w14:textId="61C978C3" w:rsidR="00C77F41" w:rsidRDefault="00C77F41" w:rsidP="00C77F41">
            <w:pPr>
              <w:rPr>
                <w:lang w:val="da-DK"/>
              </w:rPr>
            </w:pPr>
            <w:r>
              <w:rPr>
                <w:lang w:val="da-DK"/>
              </w:rPr>
              <w:t>[</w:t>
            </w:r>
            <w:r w:rsidRPr="00C77F41">
              <w:rPr>
                <w:b/>
                <w:bCs/>
                <w:highlight w:val="yellow"/>
                <w:lang w:val="da-DK"/>
              </w:rPr>
              <w:t>Overvej</w:t>
            </w:r>
            <w:r w:rsidRPr="00901F19">
              <w:rPr>
                <w:highlight w:val="yellow"/>
                <w:lang w:val="da-DK"/>
              </w:rPr>
              <w:t xml:space="preserve"> om der er nogen relevante s</w:t>
            </w:r>
            <w:r w:rsidRPr="008161EF">
              <w:rPr>
                <w:highlight w:val="yellow"/>
                <w:lang w:val="da-DK"/>
              </w:rPr>
              <w:t xml:space="preserve">årbarheder/manglende foranstaltninger i </w:t>
            </w:r>
            <w:r w:rsidRPr="00901F19">
              <w:rPr>
                <w:highlight w:val="yellow"/>
                <w:lang w:val="da-DK"/>
              </w:rPr>
              <w:t>kommunens</w:t>
            </w:r>
            <w:r w:rsidRPr="008161EF">
              <w:rPr>
                <w:highlight w:val="yellow"/>
                <w:lang w:val="da-DK"/>
              </w:rPr>
              <w:t xml:space="preserve"> it-system</w:t>
            </w:r>
            <w:r>
              <w:rPr>
                <w:highlight w:val="yellow"/>
                <w:lang w:val="da-DK"/>
              </w:rPr>
              <w:t xml:space="preserve">, </w:t>
            </w:r>
            <w:r w:rsidRPr="001B2A90">
              <w:rPr>
                <w:highlight w:val="yellow"/>
                <w:lang w:val="da-DK"/>
              </w:rPr>
              <w:t xml:space="preserve">herunder </w:t>
            </w:r>
            <w:r w:rsidRPr="00783956">
              <w:rPr>
                <w:highlight w:val="yellow"/>
                <w:lang w:val="da-DK"/>
              </w:rPr>
              <w:t>utilstrækkelige adgangskontroller, manglende kryptering eller afhængighed af tredjepart</w:t>
            </w:r>
            <w:r w:rsidRPr="001B2A90">
              <w:rPr>
                <w:highlight w:val="yellow"/>
                <w:lang w:val="da-DK"/>
              </w:rPr>
              <w:t>/under</w:t>
            </w:r>
            <w:r w:rsidRPr="00783956">
              <w:rPr>
                <w:highlight w:val="yellow"/>
                <w:lang w:val="da-DK"/>
              </w:rPr>
              <w:t>leverandører</w:t>
            </w:r>
            <w:r w:rsidRPr="001B2A90">
              <w:rPr>
                <w:highlight w:val="yellow"/>
                <w:lang w:val="da-DK"/>
              </w:rPr>
              <w:t>.</w:t>
            </w:r>
            <w:r w:rsidRPr="001B2A90">
              <w:rPr>
                <w:lang w:val="da-DK"/>
              </w:rPr>
              <w:t>]</w:t>
            </w:r>
          </w:p>
        </w:tc>
      </w:tr>
    </w:tbl>
    <w:p w14:paraId="4E37BCC5" w14:textId="77777777" w:rsidR="00E656B0" w:rsidRDefault="00E656B0" w:rsidP="00774FF0">
      <w:pPr>
        <w:rPr>
          <w:b/>
          <w:bCs/>
          <w:lang w:val="da-DK"/>
        </w:rPr>
      </w:pPr>
    </w:p>
    <w:tbl>
      <w:tblPr>
        <w:tblpPr w:leftFromText="141" w:rightFromText="141" w:vertAnchor="text" w:horzAnchor="margin" w:tblpXSpec="center" w:tblpY="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341"/>
      </w:tblGrid>
      <w:tr w:rsidR="00E656B0" w:rsidRPr="000D39A4" w14:paraId="5D59D28F" w14:textId="77777777" w:rsidTr="008677B8">
        <w:trPr>
          <w:trHeight w:val="3534"/>
        </w:trPr>
        <w:tc>
          <w:tcPr>
            <w:tcW w:w="8341" w:type="dxa"/>
            <w:shd w:val="clear" w:color="auto" w:fill="FA9686" w:themeFill="accent1" w:themeFillTint="66"/>
          </w:tcPr>
          <w:p w14:paraId="7868AF7B" w14:textId="77777777" w:rsidR="00E656B0" w:rsidRPr="00E656B0" w:rsidRDefault="00E656B0" w:rsidP="00E656B0">
            <w:pPr>
              <w:rPr>
                <w:lang w:val="da-DK"/>
              </w:rPr>
            </w:pPr>
            <w:bookmarkStart w:id="0" w:name="_Hlk192157389"/>
            <w:r w:rsidRPr="00966B7B">
              <w:rPr>
                <w:b/>
                <w:bCs/>
                <w:lang w:val="da-DK"/>
              </w:rPr>
              <w:t>Eksempler på risici</w:t>
            </w:r>
            <w:r>
              <w:rPr>
                <w:lang w:val="da-DK"/>
              </w:rPr>
              <w:t xml:space="preserve"> [</w:t>
            </w:r>
            <w:r w:rsidRPr="00A80B81">
              <w:rPr>
                <w:highlight w:val="red"/>
                <w:lang w:val="da-DK"/>
              </w:rPr>
              <w:t>OBS: ikke udtømmende liste</w:t>
            </w:r>
            <w:r>
              <w:rPr>
                <w:lang w:val="da-DK"/>
              </w:rPr>
              <w:t>]:</w:t>
            </w:r>
          </w:p>
          <w:p w14:paraId="6320E81C" w14:textId="77777777" w:rsidR="00E656B0" w:rsidRPr="00D3179C" w:rsidRDefault="00E656B0" w:rsidP="00E656B0">
            <w:pPr>
              <w:pStyle w:val="Listeafsnit"/>
              <w:numPr>
                <w:ilvl w:val="0"/>
                <w:numId w:val="11"/>
              </w:numPr>
              <w:ind w:left="1039"/>
              <w:rPr>
                <w:lang w:val="da-DK"/>
              </w:rPr>
            </w:pPr>
            <w:r w:rsidRPr="00D3179C">
              <w:rPr>
                <w:lang w:val="da-DK"/>
              </w:rPr>
              <w:t>Databrud</w:t>
            </w:r>
          </w:p>
          <w:p w14:paraId="00755FB4" w14:textId="77777777" w:rsidR="00E656B0" w:rsidRPr="00D3179C" w:rsidRDefault="00E656B0" w:rsidP="00E656B0">
            <w:pPr>
              <w:pStyle w:val="Listeafsnit"/>
              <w:numPr>
                <w:ilvl w:val="0"/>
                <w:numId w:val="11"/>
              </w:numPr>
              <w:ind w:left="1039"/>
              <w:rPr>
                <w:lang w:val="da-DK"/>
              </w:rPr>
            </w:pPr>
            <w:r w:rsidRPr="00D3179C">
              <w:rPr>
                <w:lang w:val="da-DK"/>
              </w:rPr>
              <w:t>Systemnedbrud</w:t>
            </w:r>
          </w:p>
          <w:p w14:paraId="31E53497" w14:textId="77777777" w:rsidR="00E656B0" w:rsidRPr="00D3179C" w:rsidRDefault="00E656B0" w:rsidP="00E656B0">
            <w:pPr>
              <w:pStyle w:val="Listeafsnit"/>
              <w:numPr>
                <w:ilvl w:val="0"/>
                <w:numId w:val="11"/>
              </w:numPr>
              <w:ind w:left="1039"/>
              <w:rPr>
                <w:lang w:val="da-DK"/>
              </w:rPr>
            </w:pPr>
            <w:r w:rsidRPr="00D3179C">
              <w:rPr>
                <w:lang w:val="da-DK"/>
              </w:rPr>
              <w:t>Uautoriseret adgang</w:t>
            </w:r>
          </w:p>
          <w:p w14:paraId="411F412D" w14:textId="77777777" w:rsidR="00E656B0" w:rsidRPr="00D3179C" w:rsidRDefault="00E656B0" w:rsidP="00E656B0">
            <w:pPr>
              <w:pStyle w:val="Listeafsnit"/>
              <w:numPr>
                <w:ilvl w:val="0"/>
                <w:numId w:val="11"/>
              </w:numPr>
              <w:ind w:left="1039"/>
              <w:rPr>
                <w:lang w:val="da-DK"/>
              </w:rPr>
            </w:pPr>
            <w:r w:rsidRPr="00D3179C">
              <w:rPr>
                <w:lang w:val="da-DK"/>
              </w:rPr>
              <w:t>Tab af data</w:t>
            </w:r>
          </w:p>
          <w:p w14:paraId="671422CA" w14:textId="77777777" w:rsidR="00E656B0" w:rsidRPr="00D3179C" w:rsidRDefault="00E656B0" w:rsidP="00E656B0">
            <w:pPr>
              <w:pStyle w:val="Listeafsnit"/>
              <w:numPr>
                <w:ilvl w:val="0"/>
                <w:numId w:val="11"/>
              </w:numPr>
              <w:ind w:left="1039"/>
              <w:rPr>
                <w:lang w:val="da-DK"/>
              </w:rPr>
            </w:pPr>
            <w:r w:rsidRPr="00D3179C">
              <w:rPr>
                <w:lang w:val="da-DK"/>
              </w:rPr>
              <w:t>Phishing-angreb</w:t>
            </w:r>
          </w:p>
          <w:p w14:paraId="0A8793D3" w14:textId="77777777" w:rsidR="00E656B0" w:rsidRDefault="00E656B0" w:rsidP="00E656B0">
            <w:pPr>
              <w:pStyle w:val="Listeafsnit"/>
              <w:numPr>
                <w:ilvl w:val="0"/>
                <w:numId w:val="11"/>
              </w:numPr>
              <w:ind w:left="1039"/>
              <w:rPr>
                <w:lang w:val="da-DK"/>
              </w:rPr>
            </w:pPr>
            <w:r w:rsidRPr="00D3179C">
              <w:rPr>
                <w:lang w:val="da-DK"/>
              </w:rPr>
              <w:t>Malware-angreb</w:t>
            </w:r>
          </w:p>
          <w:p w14:paraId="0E3EC379" w14:textId="77777777" w:rsidR="00E656B0" w:rsidRDefault="00E656B0" w:rsidP="00E656B0">
            <w:pPr>
              <w:pStyle w:val="Listeafsnit"/>
              <w:numPr>
                <w:ilvl w:val="0"/>
                <w:numId w:val="11"/>
              </w:numPr>
              <w:ind w:left="1039"/>
              <w:rPr>
                <w:lang w:val="da-DK"/>
              </w:rPr>
            </w:pPr>
            <w:proofErr w:type="spellStart"/>
            <w:r w:rsidRPr="00D3179C">
              <w:rPr>
                <w:lang w:val="da-DK"/>
              </w:rPr>
              <w:t>Cyberangreb</w:t>
            </w:r>
            <w:proofErr w:type="spellEnd"/>
          </w:p>
          <w:p w14:paraId="18DDA6D1" w14:textId="77777777" w:rsidR="00E656B0" w:rsidRDefault="00E656B0" w:rsidP="00E656B0">
            <w:pPr>
              <w:pStyle w:val="Listeafsnit"/>
              <w:numPr>
                <w:ilvl w:val="0"/>
                <w:numId w:val="11"/>
              </w:numPr>
              <w:ind w:left="1039"/>
              <w:rPr>
                <w:lang w:val="da-DK"/>
              </w:rPr>
            </w:pPr>
            <w:r w:rsidRPr="00D3179C">
              <w:rPr>
                <w:lang w:val="da-DK"/>
              </w:rPr>
              <w:t>Datalækager</w:t>
            </w:r>
          </w:p>
          <w:p w14:paraId="2861618D" w14:textId="77777777" w:rsidR="00E656B0" w:rsidRDefault="00E656B0" w:rsidP="00E656B0">
            <w:pPr>
              <w:pStyle w:val="Listeafsnit"/>
              <w:numPr>
                <w:ilvl w:val="0"/>
                <w:numId w:val="11"/>
              </w:numPr>
              <w:ind w:left="1039"/>
              <w:rPr>
                <w:lang w:val="da-DK"/>
              </w:rPr>
            </w:pPr>
            <w:r w:rsidRPr="00D3179C">
              <w:rPr>
                <w:lang w:val="da-DK"/>
              </w:rPr>
              <w:t>Identitetstyveri</w:t>
            </w:r>
          </w:p>
          <w:p w14:paraId="4F28820D" w14:textId="0C3027ED" w:rsidR="00E656B0" w:rsidRDefault="00E656B0" w:rsidP="00E656B0">
            <w:pPr>
              <w:pStyle w:val="Listeafsnit"/>
              <w:numPr>
                <w:ilvl w:val="0"/>
                <w:numId w:val="11"/>
              </w:numPr>
              <w:ind w:left="1039"/>
              <w:rPr>
                <w:lang w:val="da-DK"/>
              </w:rPr>
            </w:pPr>
            <w:r w:rsidRPr="00E656B0">
              <w:rPr>
                <w:lang w:val="da-DK"/>
              </w:rPr>
              <w:t xml:space="preserve">Manglende overholdelse af databeskyttelsesregler, herunder </w:t>
            </w:r>
            <w:r w:rsidR="007D4AE3">
              <w:rPr>
                <w:lang w:val="da-DK"/>
              </w:rPr>
              <w:t xml:space="preserve">fx kravene om lovlighed og saglighed eller </w:t>
            </w:r>
            <w:r w:rsidRPr="00E656B0">
              <w:rPr>
                <w:lang w:val="da-DK"/>
              </w:rPr>
              <w:t>risici for at behandlingen af personoplysninger medfører en forskelsbehandling (bias)</w:t>
            </w:r>
          </w:p>
          <w:p w14:paraId="075EDD3B" w14:textId="05A6FD45" w:rsidR="00BE451B" w:rsidRPr="005E0C64" w:rsidRDefault="00BE451B" w:rsidP="00BE451B">
            <w:pPr>
              <w:rPr>
                <w:b/>
                <w:bCs/>
                <w:i/>
                <w:iCs/>
                <w:lang w:val="da-DK"/>
              </w:rPr>
            </w:pPr>
            <w:r w:rsidRPr="005E0C64">
              <w:rPr>
                <w:b/>
                <w:bCs/>
                <w:i/>
                <w:iCs/>
                <w:lang w:val="da-DK"/>
              </w:rPr>
              <w:t>De risici du</w:t>
            </w:r>
            <w:r w:rsidR="005E0C64" w:rsidRPr="005E0C64">
              <w:rPr>
                <w:b/>
                <w:bCs/>
                <w:i/>
                <w:iCs/>
                <w:lang w:val="da-DK"/>
              </w:rPr>
              <w:t xml:space="preserve"> identificere</w:t>
            </w:r>
            <w:r w:rsidR="005E4A86">
              <w:rPr>
                <w:b/>
                <w:bCs/>
                <w:i/>
                <w:iCs/>
                <w:lang w:val="da-DK"/>
              </w:rPr>
              <w:t>r</w:t>
            </w:r>
            <w:r w:rsidR="005E0C64" w:rsidRPr="005E0C64">
              <w:rPr>
                <w:b/>
                <w:bCs/>
                <w:i/>
                <w:iCs/>
                <w:lang w:val="da-DK"/>
              </w:rPr>
              <w:t xml:space="preserve"> skal angives i risikoskemaet nedenfor. </w:t>
            </w:r>
          </w:p>
        </w:tc>
      </w:tr>
      <w:bookmarkEnd w:id="0"/>
    </w:tbl>
    <w:p w14:paraId="5D78F653" w14:textId="2A385593" w:rsidR="0041649C" w:rsidRDefault="0041649C" w:rsidP="00774FF0">
      <w:pPr>
        <w:rPr>
          <w:b/>
          <w:bCs/>
          <w:lang w:val="da-DK"/>
        </w:rPr>
      </w:pPr>
    </w:p>
    <w:p w14:paraId="6A6DC916" w14:textId="52822CA1" w:rsidR="00D3179C" w:rsidRDefault="00D3179C" w:rsidP="00966B7B">
      <w:pPr>
        <w:ind w:left="1440"/>
        <w:rPr>
          <w:lang w:val="da-DK"/>
        </w:rPr>
      </w:pPr>
    </w:p>
    <w:p w14:paraId="3C93769A" w14:textId="62258002" w:rsidR="00783956" w:rsidRPr="00783956" w:rsidRDefault="00783956" w:rsidP="00783956">
      <w:pPr>
        <w:rPr>
          <w:lang w:val="da-DK"/>
        </w:rPr>
      </w:pPr>
    </w:p>
    <w:p w14:paraId="73180B4B" w14:textId="77777777" w:rsidR="008677B8" w:rsidRDefault="008677B8" w:rsidP="00783956">
      <w:pPr>
        <w:rPr>
          <w:b/>
          <w:bCs/>
          <w:lang w:val="da-DK"/>
        </w:rPr>
      </w:pPr>
    </w:p>
    <w:p w14:paraId="5BDD9D6C" w14:textId="77777777" w:rsidR="008677B8" w:rsidRDefault="008677B8" w:rsidP="00783956">
      <w:pPr>
        <w:rPr>
          <w:b/>
          <w:bCs/>
          <w:lang w:val="da-DK"/>
        </w:rPr>
      </w:pPr>
    </w:p>
    <w:p w14:paraId="257C2D55" w14:textId="77777777" w:rsidR="008677B8" w:rsidRDefault="008677B8" w:rsidP="00783956">
      <w:pPr>
        <w:rPr>
          <w:b/>
          <w:bCs/>
          <w:lang w:val="da-DK"/>
        </w:rPr>
      </w:pPr>
    </w:p>
    <w:p w14:paraId="6E47F953" w14:textId="77777777" w:rsidR="008677B8" w:rsidRDefault="008677B8" w:rsidP="00783956">
      <w:pPr>
        <w:rPr>
          <w:b/>
          <w:bCs/>
          <w:lang w:val="da-DK"/>
        </w:rPr>
      </w:pPr>
    </w:p>
    <w:p w14:paraId="369CBF41" w14:textId="77777777" w:rsidR="008677B8" w:rsidRDefault="008677B8" w:rsidP="004D355E">
      <w:pPr>
        <w:rPr>
          <w:b/>
          <w:bCs/>
          <w:lang w:val="da-DK"/>
        </w:rPr>
      </w:pPr>
    </w:p>
    <w:p w14:paraId="68F178E1" w14:textId="77777777" w:rsidR="008677B8" w:rsidRDefault="008677B8" w:rsidP="004D355E">
      <w:pPr>
        <w:rPr>
          <w:b/>
          <w:bCs/>
          <w:lang w:val="da-DK"/>
        </w:rPr>
      </w:pPr>
    </w:p>
    <w:p w14:paraId="7B1B44D0" w14:textId="77777777" w:rsidR="005E4A86" w:rsidRDefault="005E4A86" w:rsidP="004D355E">
      <w:pPr>
        <w:rPr>
          <w:b/>
          <w:bCs/>
          <w:lang w:val="da-DK"/>
        </w:rPr>
      </w:pPr>
    </w:p>
    <w:p w14:paraId="716A944C" w14:textId="77777777" w:rsidR="008677B8" w:rsidRPr="00783956" w:rsidRDefault="008677B8" w:rsidP="005E4A86">
      <w:pPr>
        <w:pStyle w:val="Overskrift1"/>
        <w:spacing w:after="120"/>
        <w:rPr>
          <w:lang w:val="da-DK"/>
        </w:rPr>
      </w:pPr>
      <w:r w:rsidRPr="00783956">
        <w:rPr>
          <w:lang w:val="da-DK"/>
        </w:rPr>
        <w:t>Vurdering af risici</w:t>
      </w:r>
    </w:p>
    <w:p w14:paraId="192D1425" w14:textId="669E39E2" w:rsidR="008677B8" w:rsidRPr="005E4A86" w:rsidRDefault="00ED5691" w:rsidP="005E4A86">
      <w:pPr>
        <w:spacing w:after="120"/>
        <w:rPr>
          <w:i/>
          <w:iCs/>
          <w:lang w:val="da-DK"/>
        </w:rPr>
      </w:pPr>
      <w:r w:rsidRPr="005E4A86">
        <w:rPr>
          <w:i/>
          <w:iCs/>
          <w:lang w:val="da-DK"/>
        </w:rPr>
        <w:t xml:space="preserve">Du skal vurdere konsekvensen for hver </w:t>
      </w:r>
      <w:r w:rsidR="006B52BF" w:rsidRPr="005E4A86">
        <w:rPr>
          <w:i/>
          <w:iCs/>
          <w:lang w:val="da-DK"/>
        </w:rPr>
        <w:t xml:space="preserve">enkelt </w:t>
      </w:r>
      <w:r w:rsidRPr="005E4A86">
        <w:rPr>
          <w:i/>
          <w:iCs/>
          <w:lang w:val="da-DK"/>
        </w:rPr>
        <w:t>risici</w:t>
      </w:r>
      <w:r w:rsidR="006B52BF" w:rsidRPr="005E4A86">
        <w:rPr>
          <w:i/>
          <w:iCs/>
          <w:lang w:val="da-DK"/>
        </w:rPr>
        <w:t>,</w:t>
      </w:r>
      <w:r w:rsidRPr="005E4A86">
        <w:rPr>
          <w:i/>
          <w:iCs/>
          <w:lang w:val="da-DK"/>
        </w:rPr>
        <w:t xml:space="preserve"> du har identifi</w:t>
      </w:r>
      <w:r w:rsidR="00340875" w:rsidRPr="005E4A86">
        <w:rPr>
          <w:i/>
          <w:iCs/>
          <w:lang w:val="da-DK"/>
        </w:rPr>
        <w:t xml:space="preserve">ceret. </w:t>
      </w:r>
      <w:r w:rsidR="00750A4D" w:rsidRPr="005E4A86">
        <w:rPr>
          <w:i/>
          <w:iCs/>
          <w:lang w:val="da-DK"/>
        </w:rPr>
        <w:t xml:space="preserve">Det er de konsekvenser, </w:t>
      </w:r>
      <w:r w:rsidR="009560B1" w:rsidRPr="005E4A86">
        <w:rPr>
          <w:i/>
          <w:iCs/>
          <w:lang w:val="da-DK"/>
        </w:rPr>
        <w:t>som det kan have</w:t>
      </w:r>
      <w:r w:rsidR="00750A4D" w:rsidRPr="005E4A86">
        <w:rPr>
          <w:i/>
          <w:iCs/>
          <w:lang w:val="da-DK"/>
        </w:rPr>
        <w:t xml:space="preserve"> for de registrerede, </w:t>
      </w:r>
      <w:r w:rsidR="006B52BF" w:rsidRPr="005E4A86">
        <w:rPr>
          <w:i/>
          <w:iCs/>
          <w:lang w:val="da-DK"/>
        </w:rPr>
        <w:t>hvis</w:t>
      </w:r>
      <w:r w:rsidR="009560B1" w:rsidRPr="005E4A86">
        <w:rPr>
          <w:i/>
          <w:iCs/>
          <w:lang w:val="da-DK"/>
        </w:rPr>
        <w:t xml:space="preserve"> risikoen indtræder</w:t>
      </w:r>
      <w:r w:rsidR="006B52BF" w:rsidRPr="005E4A86">
        <w:rPr>
          <w:i/>
          <w:iCs/>
          <w:lang w:val="da-DK"/>
        </w:rPr>
        <w:t>, du skal vurdere</w:t>
      </w:r>
      <w:r w:rsidR="00750A4D" w:rsidRPr="005E4A86">
        <w:rPr>
          <w:i/>
          <w:iCs/>
          <w:lang w:val="da-DK"/>
        </w:rPr>
        <w:t xml:space="preserve">. </w:t>
      </w:r>
    </w:p>
    <w:tbl>
      <w:tblPr>
        <w:tblpPr w:leftFromText="141" w:rightFromText="141" w:vertAnchor="text" w:horzAnchor="margin" w:tblpXSpec="center" w:tblpY="2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341"/>
      </w:tblGrid>
      <w:tr w:rsidR="005E4A86" w:rsidRPr="000D39A4" w14:paraId="62D4DA75" w14:textId="77777777" w:rsidTr="00861518">
        <w:trPr>
          <w:trHeight w:val="3534"/>
        </w:trPr>
        <w:tc>
          <w:tcPr>
            <w:tcW w:w="8341" w:type="dxa"/>
            <w:shd w:val="clear" w:color="auto" w:fill="FA9686" w:themeFill="accent1" w:themeFillTint="66"/>
          </w:tcPr>
          <w:p w14:paraId="480884AD" w14:textId="77777777" w:rsidR="005E4A86" w:rsidRDefault="005E4A86" w:rsidP="005E4A86">
            <w:pPr>
              <w:rPr>
                <w:lang w:val="da-DK"/>
              </w:rPr>
            </w:pPr>
            <w:r w:rsidRPr="005E4A86">
              <w:rPr>
                <w:b/>
                <w:bCs/>
                <w:lang w:val="da-DK"/>
              </w:rPr>
              <w:lastRenderedPageBreak/>
              <w:t>Eksempler på konsekvenser</w:t>
            </w:r>
            <w:r>
              <w:rPr>
                <w:lang w:val="da-DK"/>
              </w:rPr>
              <w:t xml:space="preserve"> [</w:t>
            </w:r>
            <w:r w:rsidRPr="00A80B81">
              <w:rPr>
                <w:highlight w:val="red"/>
                <w:lang w:val="da-DK"/>
              </w:rPr>
              <w:t>OBS: ikke udtømmende liste</w:t>
            </w:r>
            <w:r>
              <w:rPr>
                <w:lang w:val="da-DK"/>
              </w:rPr>
              <w:t xml:space="preserve">]: </w:t>
            </w:r>
          </w:p>
          <w:p w14:paraId="09D6A915" w14:textId="77777777" w:rsidR="005E4A86" w:rsidRPr="008D4486" w:rsidRDefault="005E4A86" w:rsidP="005E4A86">
            <w:pPr>
              <w:pStyle w:val="Listeafsnit"/>
              <w:numPr>
                <w:ilvl w:val="0"/>
                <w:numId w:val="13"/>
              </w:numPr>
              <w:rPr>
                <w:lang w:val="da-DK"/>
              </w:rPr>
            </w:pPr>
            <w:r w:rsidRPr="008D4486">
              <w:rPr>
                <w:lang w:val="da-DK"/>
              </w:rPr>
              <w:t xml:space="preserve">Fysisk skade </w:t>
            </w:r>
          </w:p>
          <w:p w14:paraId="0B214201" w14:textId="77777777" w:rsidR="005E4A86" w:rsidRPr="008D4486" w:rsidRDefault="005E4A86" w:rsidP="005E4A86">
            <w:pPr>
              <w:pStyle w:val="Listeafsnit"/>
              <w:numPr>
                <w:ilvl w:val="0"/>
                <w:numId w:val="13"/>
              </w:numPr>
              <w:rPr>
                <w:lang w:val="da-DK"/>
              </w:rPr>
            </w:pPr>
            <w:r w:rsidRPr="008D4486">
              <w:rPr>
                <w:lang w:val="da-DK"/>
              </w:rPr>
              <w:t>Materiel skade</w:t>
            </w:r>
          </w:p>
          <w:p w14:paraId="15EDDCC2" w14:textId="77777777" w:rsidR="005E4A86" w:rsidRPr="008D4486" w:rsidRDefault="005E4A86" w:rsidP="005E4A86">
            <w:pPr>
              <w:pStyle w:val="Listeafsnit"/>
              <w:numPr>
                <w:ilvl w:val="0"/>
                <w:numId w:val="13"/>
              </w:numPr>
              <w:rPr>
                <w:lang w:val="da-DK"/>
              </w:rPr>
            </w:pPr>
            <w:r w:rsidRPr="008D4486">
              <w:rPr>
                <w:lang w:val="da-DK"/>
              </w:rPr>
              <w:t>Immateriel skade</w:t>
            </w:r>
          </w:p>
          <w:p w14:paraId="613AC163" w14:textId="77777777" w:rsidR="005E4A86" w:rsidRPr="00E60471" w:rsidRDefault="005E4A86" w:rsidP="005E4A86">
            <w:pPr>
              <w:pStyle w:val="Listeafsnit"/>
              <w:numPr>
                <w:ilvl w:val="0"/>
                <w:numId w:val="13"/>
              </w:numPr>
              <w:rPr>
                <w:lang w:val="da-DK"/>
              </w:rPr>
            </w:pPr>
            <w:r w:rsidRPr="00E60471">
              <w:rPr>
                <w:lang w:val="da-DK"/>
              </w:rPr>
              <w:t>Økonomiske konsekvenser, herunder finansielle tab</w:t>
            </w:r>
          </w:p>
          <w:p w14:paraId="2619D4AC" w14:textId="77777777" w:rsidR="005E4A86" w:rsidRPr="00E60471" w:rsidRDefault="005E4A86" w:rsidP="005E4A86">
            <w:pPr>
              <w:pStyle w:val="Listeafsnit"/>
              <w:numPr>
                <w:ilvl w:val="0"/>
                <w:numId w:val="13"/>
              </w:numPr>
              <w:rPr>
                <w:lang w:val="da-DK"/>
              </w:rPr>
            </w:pPr>
            <w:r w:rsidRPr="00E60471">
              <w:rPr>
                <w:lang w:val="da-DK"/>
              </w:rPr>
              <w:t>Skade på omdømme</w:t>
            </w:r>
          </w:p>
          <w:p w14:paraId="48009EEE" w14:textId="77777777" w:rsidR="005E4A86" w:rsidRPr="00E60471" w:rsidRDefault="005E4A86" w:rsidP="005E4A86">
            <w:pPr>
              <w:pStyle w:val="Listeafsnit"/>
              <w:numPr>
                <w:ilvl w:val="0"/>
                <w:numId w:val="13"/>
              </w:numPr>
              <w:rPr>
                <w:lang w:val="da-DK"/>
              </w:rPr>
            </w:pPr>
            <w:r w:rsidRPr="00E60471">
              <w:rPr>
                <w:lang w:val="da-DK"/>
              </w:rPr>
              <w:t>Sociale konsekvenser</w:t>
            </w:r>
          </w:p>
          <w:p w14:paraId="5ADDDF22" w14:textId="77777777" w:rsidR="005E4A86" w:rsidRPr="00E60471" w:rsidRDefault="005E4A86" w:rsidP="005E4A86">
            <w:pPr>
              <w:pStyle w:val="Listeafsnit"/>
              <w:numPr>
                <w:ilvl w:val="0"/>
                <w:numId w:val="13"/>
              </w:numPr>
              <w:rPr>
                <w:lang w:val="da-DK"/>
              </w:rPr>
            </w:pPr>
            <w:r w:rsidRPr="00E60471">
              <w:rPr>
                <w:lang w:val="da-DK"/>
              </w:rPr>
              <w:t>Indflydelse på privatliv</w:t>
            </w:r>
          </w:p>
          <w:p w14:paraId="0CC610EB" w14:textId="77777777" w:rsidR="005E4A86" w:rsidRPr="00E60471" w:rsidRDefault="005E4A86" w:rsidP="005E4A86">
            <w:pPr>
              <w:pStyle w:val="Listeafsnit"/>
              <w:numPr>
                <w:ilvl w:val="0"/>
                <w:numId w:val="13"/>
              </w:numPr>
              <w:rPr>
                <w:lang w:val="da-DK"/>
              </w:rPr>
            </w:pPr>
            <w:r w:rsidRPr="00E60471">
              <w:rPr>
                <w:lang w:val="da-DK"/>
              </w:rPr>
              <w:t>Skade på menneskelig værdighed</w:t>
            </w:r>
          </w:p>
          <w:p w14:paraId="2583BAA0" w14:textId="77777777" w:rsidR="005E4A86" w:rsidRPr="00E60471" w:rsidRDefault="005E4A86" w:rsidP="005E4A86">
            <w:pPr>
              <w:pStyle w:val="Listeafsnit"/>
              <w:numPr>
                <w:ilvl w:val="0"/>
                <w:numId w:val="13"/>
              </w:numPr>
              <w:rPr>
                <w:lang w:val="da-DK"/>
              </w:rPr>
            </w:pPr>
            <w:r w:rsidRPr="00E60471">
              <w:rPr>
                <w:lang w:val="da-DK"/>
              </w:rPr>
              <w:t>Skade på legitime interesser</w:t>
            </w:r>
          </w:p>
          <w:p w14:paraId="499B48E4" w14:textId="77777777" w:rsidR="005E4A86" w:rsidRPr="00E60471" w:rsidRDefault="005E4A86" w:rsidP="005E4A86">
            <w:pPr>
              <w:pStyle w:val="Listeafsnit"/>
              <w:numPr>
                <w:ilvl w:val="0"/>
                <w:numId w:val="13"/>
              </w:numPr>
              <w:rPr>
                <w:lang w:val="da-DK"/>
              </w:rPr>
            </w:pPr>
            <w:r w:rsidRPr="00E60471">
              <w:rPr>
                <w:lang w:val="da-DK"/>
              </w:rPr>
              <w:t>Begrænsning/krænkelse af fundamentale rettigheder og frihedsrettigheder</w:t>
            </w:r>
          </w:p>
          <w:p w14:paraId="65483894" w14:textId="77777777" w:rsidR="005E4A86" w:rsidRPr="00775E36" w:rsidRDefault="005E4A86" w:rsidP="005E4A86">
            <w:pPr>
              <w:pStyle w:val="Listeafsnit"/>
              <w:numPr>
                <w:ilvl w:val="0"/>
                <w:numId w:val="13"/>
              </w:numPr>
              <w:rPr>
                <w:lang w:val="da-DK"/>
              </w:rPr>
            </w:pPr>
            <w:r w:rsidRPr="00E60471">
              <w:rPr>
                <w:lang w:val="da-DK"/>
              </w:rPr>
              <w:t>Forhindring i udøvelse af kontrol med egne personoplysninge</w:t>
            </w:r>
            <w:r>
              <w:rPr>
                <w:lang w:val="da-DK"/>
              </w:rPr>
              <w:t>r</w:t>
            </w:r>
          </w:p>
          <w:p w14:paraId="11401791" w14:textId="5D2F9654" w:rsidR="005E4A86" w:rsidRPr="005E0C64" w:rsidRDefault="005E4A86" w:rsidP="00861518">
            <w:pPr>
              <w:rPr>
                <w:b/>
                <w:bCs/>
                <w:i/>
                <w:iCs/>
                <w:lang w:val="da-DK"/>
              </w:rPr>
            </w:pPr>
            <w:r w:rsidRPr="005E0C64">
              <w:rPr>
                <w:b/>
                <w:bCs/>
                <w:i/>
                <w:iCs/>
                <w:lang w:val="da-DK"/>
              </w:rPr>
              <w:t xml:space="preserve">De </w:t>
            </w:r>
            <w:r>
              <w:rPr>
                <w:b/>
                <w:bCs/>
                <w:i/>
                <w:iCs/>
                <w:lang w:val="da-DK"/>
              </w:rPr>
              <w:t>konsekvenser</w:t>
            </w:r>
            <w:r w:rsidRPr="005E0C64">
              <w:rPr>
                <w:b/>
                <w:bCs/>
                <w:i/>
                <w:iCs/>
                <w:lang w:val="da-DK"/>
              </w:rPr>
              <w:t xml:space="preserve"> du identificere</w:t>
            </w:r>
            <w:r>
              <w:rPr>
                <w:b/>
                <w:bCs/>
                <w:i/>
                <w:iCs/>
                <w:lang w:val="da-DK"/>
              </w:rPr>
              <w:t>r</w:t>
            </w:r>
            <w:r w:rsidRPr="005E0C64">
              <w:rPr>
                <w:b/>
                <w:bCs/>
                <w:i/>
                <w:iCs/>
                <w:lang w:val="da-DK"/>
              </w:rPr>
              <w:t xml:space="preserve"> skal angives i risikoskemaet nedenfor. </w:t>
            </w:r>
          </w:p>
        </w:tc>
      </w:tr>
    </w:tbl>
    <w:p w14:paraId="49E8B328" w14:textId="77777777" w:rsidR="005E4A86" w:rsidRDefault="005E4A86" w:rsidP="003A14F3">
      <w:pPr>
        <w:rPr>
          <w:lang w:val="da-DK"/>
        </w:rPr>
      </w:pPr>
    </w:p>
    <w:p w14:paraId="1BD9A877" w14:textId="77777777" w:rsidR="005E4A86" w:rsidRDefault="005E4A86" w:rsidP="003A14F3">
      <w:pPr>
        <w:rPr>
          <w:lang w:val="da-DK"/>
        </w:rPr>
      </w:pPr>
    </w:p>
    <w:p w14:paraId="600AD43D" w14:textId="77777777" w:rsidR="005E4A86" w:rsidRDefault="005E4A86" w:rsidP="003A14F3">
      <w:pPr>
        <w:rPr>
          <w:lang w:val="da-DK"/>
        </w:rPr>
      </w:pPr>
    </w:p>
    <w:p w14:paraId="487D8EC7" w14:textId="77777777" w:rsidR="005E4A86" w:rsidRDefault="005E4A86" w:rsidP="003A14F3">
      <w:pPr>
        <w:rPr>
          <w:lang w:val="da-DK"/>
        </w:rPr>
      </w:pPr>
    </w:p>
    <w:p w14:paraId="5B06C0BB" w14:textId="77777777" w:rsidR="005E4A86" w:rsidRDefault="005E4A86" w:rsidP="003A14F3">
      <w:pPr>
        <w:rPr>
          <w:lang w:val="da-DK"/>
        </w:rPr>
      </w:pPr>
    </w:p>
    <w:p w14:paraId="42F88940" w14:textId="77777777" w:rsidR="005E4A86" w:rsidRDefault="005E4A86" w:rsidP="003A14F3">
      <w:pPr>
        <w:rPr>
          <w:lang w:val="da-DK"/>
        </w:rPr>
      </w:pPr>
    </w:p>
    <w:p w14:paraId="10572141" w14:textId="77777777" w:rsidR="005E4A86" w:rsidRDefault="005E4A86" w:rsidP="003A14F3">
      <w:pPr>
        <w:rPr>
          <w:lang w:val="da-DK"/>
        </w:rPr>
      </w:pPr>
    </w:p>
    <w:p w14:paraId="0FBD2345" w14:textId="77777777" w:rsidR="005E4A86" w:rsidRDefault="005E4A86" w:rsidP="003A14F3">
      <w:pPr>
        <w:rPr>
          <w:lang w:val="da-DK"/>
        </w:rPr>
      </w:pPr>
    </w:p>
    <w:p w14:paraId="79D23D79" w14:textId="77777777" w:rsidR="005E4A86" w:rsidRDefault="005E4A86" w:rsidP="003A14F3">
      <w:pPr>
        <w:rPr>
          <w:lang w:val="da-DK"/>
        </w:rPr>
      </w:pPr>
    </w:p>
    <w:p w14:paraId="760A644F" w14:textId="77777777" w:rsidR="005E4A86" w:rsidRDefault="005E4A86" w:rsidP="003A14F3">
      <w:pPr>
        <w:rPr>
          <w:lang w:val="da-DK"/>
        </w:rPr>
      </w:pPr>
    </w:p>
    <w:p w14:paraId="0F6AEE6D" w14:textId="77777777" w:rsidR="005E4A86" w:rsidRDefault="00783956" w:rsidP="005E4A86">
      <w:pPr>
        <w:pStyle w:val="Overskrift1"/>
        <w:spacing w:after="120"/>
        <w:rPr>
          <w:lang w:val="da-DK"/>
        </w:rPr>
      </w:pPr>
      <w:r w:rsidRPr="00783956">
        <w:rPr>
          <w:lang w:val="da-DK"/>
        </w:rPr>
        <w:t>Risikoskema</w:t>
      </w:r>
    </w:p>
    <w:p w14:paraId="5C628F13" w14:textId="2BBC062E" w:rsidR="00384A08" w:rsidRDefault="009A7D8E" w:rsidP="005E4A86">
      <w:pPr>
        <w:spacing w:after="120"/>
        <w:rPr>
          <w:i/>
          <w:iCs/>
          <w:lang w:val="da-DK"/>
        </w:rPr>
      </w:pPr>
      <w:r>
        <w:rPr>
          <w:i/>
          <w:iCs/>
          <w:lang w:val="da-DK"/>
        </w:rPr>
        <w:t>Du skal nu indsætte de identificerede risici</w:t>
      </w:r>
      <w:r w:rsidR="002150E5">
        <w:rPr>
          <w:i/>
          <w:iCs/>
          <w:lang w:val="da-DK"/>
        </w:rPr>
        <w:t>, konsekvenserne</w:t>
      </w:r>
      <w:r>
        <w:rPr>
          <w:i/>
          <w:iCs/>
          <w:lang w:val="da-DK"/>
        </w:rPr>
        <w:t xml:space="preserve"> </w:t>
      </w:r>
      <w:r w:rsidR="00384A08">
        <w:rPr>
          <w:i/>
          <w:iCs/>
          <w:lang w:val="da-DK"/>
        </w:rPr>
        <w:t xml:space="preserve">og vurdere det trusselsniveau, der er forbundet med behandlingsaktiviteten, dvs. sandsynligheden for, at reuslen bliver en realitet. </w:t>
      </w:r>
    </w:p>
    <w:p w14:paraId="3C3FCAB9" w14:textId="71BE5668" w:rsidR="009A7D8E" w:rsidRPr="00384A08" w:rsidRDefault="009A7D8E" w:rsidP="005E4A86">
      <w:pPr>
        <w:spacing w:after="120"/>
        <w:rPr>
          <w:i/>
          <w:iCs/>
          <w:lang w:val="da-DK"/>
        </w:rPr>
      </w:pPr>
      <w:r w:rsidRPr="009A7D8E">
        <w:rPr>
          <w:i/>
          <w:iCs/>
          <w:lang w:val="da-DK"/>
        </w:rPr>
        <w:t>Behandlingsaktivitetens samlede ”risikoscore” (lav, mellem eller høj risiko) afhænger af sandsynligheden for, at truslerne bliver en realitet samt alvoren af de mulige konsekvenser for de registrerede.</w:t>
      </w:r>
    </w:p>
    <w:p w14:paraId="2512724B" w14:textId="7020FABB" w:rsidR="004D355E" w:rsidRPr="004D355E" w:rsidRDefault="004D355E" w:rsidP="005E4A86">
      <w:pPr>
        <w:spacing w:after="120"/>
        <w:rPr>
          <w:lang w:val="da-DK"/>
        </w:rPr>
      </w:pPr>
      <w:r>
        <w:rPr>
          <w:lang w:val="da-DK"/>
        </w:rPr>
        <w:t>K</w:t>
      </w:r>
      <w:r w:rsidR="00783956" w:rsidRPr="00783956">
        <w:rPr>
          <w:lang w:val="da-DK"/>
        </w:rPr>
        <w:t>ategoris</w:t>
      </w:r>
      <w:r>
        <w:rPr>
          <w:lang w:val="da-DK"/>
        </w:rPr>
        <w:t>ér risiciene</w:t>
      </w:r>
      <w:r w:rsidR="00783956" w:rsidRPr="00783956">
        <w:rPr>
          <w:lang w:val="da-DK"/>
        </w:rPr>
        <w:t xml:space="preserve"> efter sandsynlighed og konsekvens</w:t>
      </w:r>
      <w:r>
        <w:rPr>
          <w:lang w:val="da-DK"/>
        </w:rPr>
        <w:t>:</w:t>
      </w:r>
    </w:p>
    <w:tbl>
      <w:tblPr>
        <w:tblStyle w:val="Almindeligtabel1"/>
        <w:tblW w:w="9776" w:type="dxa"/>
        <w:tblLook w:val="0420" w:firstRow="1" w:lastRow="0" w:firstColumn="0" w:lastColumn="0" w:noHBand="0" w:noVBand="1"/>
      </w:tblPr>
      <w:tblGrid>
        <w:gridCol w:w="2407"/>
        <w:gridCol w:w="2407"/>
        <w:gridCol w:w="2407"/>
        <w:gridCol w:w="2555"/>
      </w:tblGrid>
      <w:tr w:rsidR="000925AD" w:rsidRPr="000D39A4" w14:paraId="2CC35C6B" w14:textId="77777777" w:rsidTr="00D317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7" w:type="dxa"/>
            <w:shd w:val="clear" w:color="auto" w:fill="FF9E52" w:themeFill="accent6" w:themeFillTint="99"/>
          </w:tcPr>
          <w:p w14:paraId="71F6723E" w14:textId="460E621C" w:rsidR="004D355E" w:rsidRPr="00D3179C" w:rsidRDefault="004D355E" w:rsidP="004D355E">
            <w:pPr>
              <w:rPr>
                <w:lang w:val="da-DK"/>
              </w:rPr>
            </w:pPr>
            <w:r w:rsidRPr="00D3179C">
              <w:rPr>
                <w:lang w:val="da-DK"/>
              </w:rPr>
              <w:t>Risiko</w:t>
            </w:r>
            <w:r w:rsidR="00D3179C">
              <w:rPr>
                <w:lang w:val="da-DK"/>
              </w:rPr>
              <w:t xml:space="preserve"> </w:t>
            </w:r>
            <w:r w:rsidR="00D3179C" w:rsidRPr="00D3179C">
              <w:rPr>
                <w:b w:val="0"/>
                <w:bCs w:val="0"/>
                <w:lang w:val="da-DK"/>
              </w:rPr>
              <w:t>[OBS: eksempler nedenfor]</w:t>
            </w:r>
          </w:p>
        </w:tc>
        <w:tc>
          <w:tcPr>
            <w:tcW w:w="2407" w:type="dxa"/>
            <w:shd w:val="clear" w:color="auto" w:fill="FF9E52" w:themeFill="accent6" w:themeFillTint="99"/>
          </w:tcPr>
          <w:p w14:paraId="16899F13" w14:textId="21ED4724" w:rsidR="004D355E" w:rsidRPr="00D3179C" w:rsidRDefault="002F2307" w:rsidP="004D355E">
            <w:pPr>
              <w:rPr>
                <w:lang w:val="da-DK"/>
              </w:rPr>
            </w:pPr>
            <w:r>
              <w:rPr>
                <w:lang w:val="da-DK"/>
              </w:rPr>
              <w:t>Konsekvensen</w:t>
            </w:r>
          </w:p>
        </w:tc>
        <w:tc>
          <w:tcPr>
            <w:tcW w:w="2407" w:type="dxa"/>
            <w:shd w:val="clear" w:color="auto" w:fill="FF9E52" w:themeFill="accent6" w:themeFillTint="99"/>
          </w:tcPr>
          <w:p w14:paraId="38A85AC5" w14:textId="21697971" w:rsidR="004D355E" w:rsidRPr="00D3179C" w:rsidRDefault="0012589F" w:rsidP="004D355E">
            <w:pPr>
              <w:rPr>
                <w:lang w:val="da-DK"/>
              </w:rPr>
            </w:pPr>
            <w:r w:rsidRPr="00D3179C">
              <w:rPr>
                <w:lang w:val="da-DK"/>
              </w:rPr>
              <w:t>Sandsynlighed</w:t>
            </w:r>
          </w:p>
        </w:tc>
        <w:tc>
          <w:tcPr>
            <w:tcW w:w="2555" w:type="dxa"/>
            <w:shd w:val="clear" w:color="auto" w:fill="FF9E52" w:themeFill="accent6" w:themeFillTint="99"/>
          </w:tcPr>
          <w:p w14:paraId="2DAEFA41" w14:textId="3619E0D8" w:rsidR="004D355E" w:rsidRPr="00D3179C" w:rsidRDefault="004D355E" w:rsidP="004D355E">
            <w:pPr>
              <w:rPr>
                <w:lang w:val="da-DK"/>
              </w:rPr>
            </w:pPr>
            <w:r w:rsidRPr="00D3179C">
              <w:rPr>
                <w:lang w:val="da-DK"/>
              </w:rPr>
              <w:t>Risiko</w:t>
            </w:r>
            <w:r w:rsidR="00384A08">
              <w:rPr>
                <w:lang w:val="da-DK"/>
              </w:rPr>
              <w:t>score</w:t>
            </w:r>
            <w:r w:rsidR="000925AD" w:rsidRPr="00D3179C">
              <w:rPr>
                <w:lang w:val="da-DK"/>
              </w:rPr>
              <w:t xml:space="preserve"> </w:t>
            </w:r>
            <w:r w:rsidR="00D3179C" w:rsidRPr="00D3179C">
              <w:rPr>
                <w:b w:val="0"/>
                <w:bCs w:val="0"/>
                <w:lang w:val="da-DK"/>
              </w:rPr>
              <w:t>[</w:t>
            </w:r>
            <w:r w:rsidR="000925AD" w:rsidRPr="00D3179C">
              <w:rPr>
                <w:b w:val="0"/>
                <w:bCs w:val="0"/>
                <w:lang w:val="da-DK"/>
              </w:rPr>
              <w:t>samlet bedømmelse af sandsynlighed og konsekvens</w:t>
            </w:r>
            <w:r w:rsidR="000D39A4">
              <w:rPr>
                <w:b w:val="0"/>
                <w:bCs w:val="0"/>
                <w:lang w:val="da-DK"/>
              </w:rPr>
              <w:t xml:space="preserve"> – beskriv også hvorfor du er nået frem til den samlede bedømmelse</w:t>
            </w:r>
            <w:r w:rsidR="00D3179C" w:rsidRPr="00D3179C">
              <w:rPr>
                <w:b w:val="0"/>
                <w:bCs w:val="0"/>
                <w:lang w:val="da-DK"/>
              </w:rPr>
              <w:t>]</w:t>
            </w:r>
          </w:p>
        </w:tc>
      </w:tr>
      <w:tr w:rsidR="004D355E" w:rsidRPr="004D355E" w14:paraId="0BB6B6D3" w14:textId="77777777" w:rsidTr="00D317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2"/>
        </w:trPr>
        <w:tc>
          <w:tcPr>
            <w:tcW w:w="2407" w:type="dxa"/>
          </w:tcPr>
          <w:p w14:paraId="2016D5BC" w14:textId="7D74EE8F" w:rsidR="004D355E" w:rsidRPr="00D3179C" w:rsidRDefault="0012589F" w:rsidP="004D355E">
            <w:pPr>
              <w:rPr>
                <w:lang w:val="da-DK"/>
              </w:rPr>
            </w:pPr>
            <w:r>
              <w:rPr>
                <w:lang w:val="da-DK"/>
              </w:rPr>
              <w:t>[</w:t>
            </w:r>
            <w:r w:rsidRPr="0012589F">
              <w:rPr>
                <w:highlight w:val="yellow"/>
                <w:lang w:val="da-DK"/>
              </w:rPr>
              <w:t>indsæt risici</w:t>
            </w:r>
            <w:r>
              <w:rPr>
                <w:lang w:val="da-DK"/>
              </w:rPr>
              <w:t>]</w:t>
            </w:r>
          </w:p>
        </w:tc>
        <w:tc>
          <w:tcPr>
            <w:tcW w:w="2407" w:type="dxa"/>
          </w:tcPr>
          <w:p w14:paraId="2712553B" w14:textId="41856356" w:rsidR="004D355E" w:rsidRPr="00D3179C" w:rsidRDefault="0012589F" w:rsidP="004D355E">
            <w:pPr>
              <w:rPr>
                <w:lang w:val="da-DK"/>
              </w:rPr>
            </w:pPr>
            <w:r w:rsidRPr="00D3179C">
              <w:rPr>
                <w:lang w:val="da-DK"/>
              </w:rPr>
              <w:t>[</w:t>
            </w:r>
            <w:r w:rsidRPr="0012589F">
              <w:rPr>
                <w:highlight w:val="yellow"/>
                <w:lang w:val="da-DK"/>
              </w:rPr>
              <w:t>indsæt konsekvensen</w:t>
            </w:r>
            <w:r w:rsidRPr="00D3179C">
              <w:rPr>
                <w:lang w:val="da-DK"/>
              </w:rPr>
              <w:t>]</w:t>
            </w:r>
          </w:p>
        </w:tc>
        <w:tc>
          <w:tcPr>
            <w:tcW w:w="2407" w:type="dxa"/>
          </w:tcPr>
          <w:p w14:paraId="055C7A4D" w14:textId="24C5561D" w:rsidR="004D355E" w:rsidRPr="00D3179C" w:rsidRDefault="0012589F" w:rsidP="004D355E">
            <w:pPr>
              <w:rPr>
                <w:lang w:val="da-DK"/>
              </w:rPr>
            </w:pPr>
            <w:r>
              <w:rPr>
                <w:lang w:val="da-DK"/>
              </w:rPr>
              <w:t xml:space="preserve"> </w:t>
            </w:r>
            <w:r w:rsidRPr="00D3179C">
              <w:rPr>
                <w:lang w:val="da-DK"/>
              </w:rPr>
              <w:t>[</w:t>
            </w:r>
            <w:r w:rsidRPr="00D3179C">
              <w:rPr>
                <w:highlight w:val="yellow"/>
                <w:lang w:val="da-DK"/>
              </w:rPr>
              <w:t>Lav, middel eller høj</w:t>
            </w:r>
            <w:r w:rsidRPr="00D3179C">
              <w:rPr>
                <w:lang w:val="da-DK"/>
              </w:rPr>
              <w:t>]</w:t>
            </w:r>
          </w:p>
        </w:tc>
        <w:tc>
          <w:tcPr>
            <w:tcW w:w="2555" w:type="dxa"/>
          </w:tcPr>
          <w:p w14:paraId="6295C241" w14:textId="77777777" w:rsidR="004D355E" w:rsidRDefault="000925AD" w:rsidP="004D355E">
            <w:pPr>
              <w:rPr>
                <w:lang w:val="da-DK"/>
              </w:rPr>
            </w:pPr>
            <w:r w:rsidRPr="00D3179C">
              <w:rPr>
                <w:lang w:val="da-DK"/>
              </w:rPr>
              <w:t>[</w:t>
            </w:r>
            <w:r w:rsidRPr="00D3179C">
              <w:rPr>
                <w:highlight w:val="yellow"/>
                <w:lang w:val="da-DK"/>
              </w:rPr>
              <w:t>Lav, middel eller høj</w:t>
            </w:r>
            <w:r w:rsidRPr="00D3179C">
              <w:rPr>
                <w:lang w:val="da-DK"/>
              </w:rPr>
              <w:t>]</w:t>
            </w:r>
          </w:p>
          <w:p w14:paraId="034FD806" w14:textId="77777777" w:rsidR="000D39A4" w:rsidRDefault="000D39A4" w:rsidP="004D355E">
            <w:pPr>
              <w:rPr>
                <w:lang w:val="da-DK"/>
              </w:rPr>
            </w:pPr>
          </w:p>
          <w:p w14:paraId="47CC827C" w14:textId="45F300BD" w:rsidR="000D39A4" w:rsidRPr="00D3179C" w:rsidRDefault="000D39A4" w:rsidP="004D355E">
            <w:pPr>
              <w:rPr>
                <w:lang w:val="da-DK"/>
              </w:rPr>
            </w:pPr>
            <w:r>
              <w:rPr>
                <w:lang w:val="da-DK"/>
              </w:rPr>
              <w:t>[</w:t>
            </w:r>
            <w:r w:rsidRPr="000D39A4">
              <w:rPr>
                <w:highlight w:val="yellow"/>
                <w:lang w:val="da-DK"/>
              </w:rPr>
              <w:t>Hvorfor</w:t>
            </w:r>
            <w:r>
              <w:rPr>
                <w:lang w:val="da-DK"/>
              </w:rPr>
              <w:t>]</w:t>
            </w:r>
          </w:p>
        </w:tc>
      </w:tr>
      <w:tr w:rsidR="004D355E" w:rsidRPr="004D355E" w14:paraId="50930BA6" w14:textId="77777777" w:rsidTr="00D3179C">
        <w:trPr>
          <w:trHeight w:val="542"/>
        </w:trPr>
        <w:tc>
          <w:tcPr>
            <w:tcW w:w="2407" w:type="dxa"/>
          </w:tcPr>
          <w:p w14:paraId="149A7DB7" w14:textId="03442711" w:rsidR="004D355E" w:rsidRPr="00D3179C" w:rsidRDefault="004D355E" w:rsidP="004D355E">
            <w:pPr>
              <w:rPr>
                <w:lang w:val="da-DK"/>
              </w:rPr>
            </w:pPr>
          </w:p>
        </w:tc>
        <w:tc>
          <w:tcPr>
            <w:tcW w:w="2407" w:type="dxa"/>
          </w:tcPr>
          <w:p w14:paraId="05D5813E" w14:textId="3CCBD3B7" w:rsidR="004D355E" w:rsidRPr="004D355E" w:rsidRDefault="004D355E" w:rsidP="004D355E"/>
        </w:tc>
        <w:tc>
          <w:tcPr>
            <w:tcW w:w="2407" w:type="dxa"/>
          </w:tcPr>
          <w:p w14:paraId="6ACBDDFE" w14:textId="749EB59C" w:rsidR="004D355E" w:rsidRPr="004D355E" w:rsidRDefault="004D355E" w:rsidP="004D355E"/>
        </w:tc>
        <w:tc>
          <w:tcPr>
            <w:tcW w:w="2555" w:type="dxa"/>
          </w:tcPr>
          <w:p w14:paraId="2A105B80" w14:textId="1F2F21DF" w:rsidR="004D355E" w:rsidRPr="004D355E" w:rsidRDefault="004D355E" w:rsidP="004D355E"/>
        </w:tc>
      </w:tr>
      <w:tr w:rsidR="004D355E" w:rsidRPr="004D355E" w14:paraId="0CB05BFF" w14:textId="77777777" w:rsidTr="00D317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3"/>
        </w:trPr>
        <w:tc>
          <w:tcPr>
            <w:tcW w:w="2407" w:type="dxa"/>
          </w:tcPr>
          <w:p w14:paraId="7AB117A4" w14:textId="197A48B6" w:rsidR="004D355E" w:rsidRPr="00D3179C" w:rsidRDefault="004D355E" w:rsidP="004D355E">
            <w:pPr>
              <w:rPr>
                <w:lang w:val="da-DK"/>
              </w:rPr>
            </w:pPr>
          </w:p>
        </w:tc>
        <w:tc>
          <w:tcPr>
            <w:tcW w:w="2407" w:type="dxa"/>
          </w:tcPr>
          <w:p w14:paraId="76E4D993" w14:textId="373D5D47" w:rsidR="004D355E" w:rsidRPr="004D355E" w:rsidRDefault="004D355E" w:rsidP="004D355E"/>
        </w:tc>
        <w:tc>
          <w:tcPr>
            <w:tcW w:w="2407" w:type="dxa"/>
          </w:tcPr>
          <w:p w14:paraId="447BC4ED" w14:textId="5D42E3E2" w:rsidR="004D355E" w:rsidRPr="004D355E" w:rsidRDefault="004D355E" w:rsidP="004D355E"/>
        </w:tc>
        <w:tc>
          <w:tcPr>
            <w:tcW w:w="2555" w:type="dxa"/>
          </w:tcPr>
          <w:p w14:paraId="5B3EA0EC" w14:textId="1D984C92" w:rsidR="004D355E" w:rsidRPr="004D355E" w:rsidRDefault="004D355E" w:rsidP="004D355E"/>
        </w:tc>
      </w:tr>
      <w:tr w:rsidR="004D355E" w:rsidRPr="004D355E" w14:paraId="390F8318" w14:textId="77777777" w:rsidTr="00D3179C">
        <w:trPr>
          <w:trHeight w:val="557"/>
        </w:trPr>
        <w:tc>
          <w:tcPr>
            <w:tcW w:w="2407" w:type="dxa"/>
          </w:tcPr>
          <w:p w14:paraId="13C287A8" w14:textId="62600A5C" w:rsidR="004D355E" w:rsidRPr="00D3179C" w:rsidRDefault="004D355E" w:rsidP="004D355E">
            <w:pPr>
              <w:rPr>
                <w:lang w:val="da-DK"/>
              </w:rPr>
            </w:pPr>
          </w:p>
        </w:tc>
        <w:tc>
          <w:tcPr>
            <w:tcW w:w="2407" w:type="dxa"/>
          </w:tcPr>
          <w:p w14:paraId="28DAE4D7" w14:textId="3CD32D0D" w:rsidR="004D355E" w:rsidRPr="004D355E" w:rsidRDefault="004D355E" w:rsidP="004D355E"/>
        </w:tc>
        <w:tc>
          <w:tcPr>
            <w:tcW w:w="2407" w:type="dxa"/>
          </w:tcPr>
          <w:p w14:paraId="7089D768" w14:textId="50E470EC" w:rsidR="004D355E" w:rsidRPr="004D355E" w:rsidRDefault="004D355E" w:rsidP="004D355E"/>
        </w:tc>
        <w:tc>
          <w:tcPr>
            <w:tcW w:w="2555" w:type="dxa"/>
          </w:tcPr>
          <w:p w14:paraId="73199FAC" w14:textId="0A55E331" w:rsidR="004D355E" w:rsidRPr="004D355E" w:rsidRDefault="004D355E" w:rsidP="004D355E"/>
        </w:tc>
      </w:tr>
      <w:tr w:rsidR="004D355E" w:rsidRPr="004D355E" w14:paraId="390795AC" w14:textId="77777777" w:rsidTr="00D317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tcW w:w="2407" w:type="dxa"/>
          </w:tcPr>
          <w:p w14:paraId="5D454648" w14:textId="21CA20FB" w:rsidR="004D355E" w:rsidRPr="00D3179C" w:rsidRDefault="004D355E" w:rsidP="004D355E">
            <w:pPr>
              <w:rPr>
                <w:lang w:val="da-DK"/>
              </w:rPr>
            </w:pPr>
          </w:p>
        </w:tc>
        <w:tc>
          <w:tcPr>
            <w:tcW w:w="2407" w:type="dxa"/>
          </w:tcPr>
          <w:p w14:paraId="45A60F13" w14:textId="08CA9A8E" w:rsidR="004D355E" w:rsidRPr="004D355E" w:rsidRDefault="004D355E" w:rsidP="004D355E"/>
        </w:tc>
        <w:tc>
          <w:tcPr>
            <w:tcW w:w="2407" w:type="dxa"/>
          </w:tcPr>
          <w:p w14:paraId="0E9D1A5B" w14:textId="31D8FC52" w:rsidR="004D355E" w:rsidRPr="004D355E" w:rsidRDefault="004D355E" w:rsidP="004D355E"/>
        </w:tc>
        <w:tc>
          <w:tcPr>
            <w:tcW w:w="2555" w:type="dxa"/>
          </w:tcPr>
          <w:p w14:paraId="3C08CF5A" w14:textId="46CFABFF" w:rsidR="004D355E" w:rsidRPr="004D355E" w:rsidRDefault="004D355E" w:rsidP="004D355E"/>
        </w:tc>
      </w:tr>
      <w:tr w:rsidR="004D355E" w:rsidRPr="004D355E" w14:paraId="6F4F43CE" w14:textId="77777777" w:rsidTr="00D3179C">
        <w:trPr>
          <w:trHeight w:val="556"/>
        </w:trPr>
        <w:tc>
          <w:tcPr>
            <w:tcW w:w="2407" w:type="dxa"/>
          </w:tcPr>
          <w:p w14:paraId="24ADFF55" w14:textId="4E5EB171" w:rsidR="004D355E" w:rsidRPr="00D3179C" w:rsidRDefault="004D355E" w:rsidP="004D355E">
            <w:pPr>
              <w:rPr>
                <w:lang w:val="da-DK"/>
              </w:rPr>
            </w:pPr>
          </w:p>
        </w:tc>
        <w:tc>
          <w:tcPr>
            <w:tcW w:w="2407" w:type="dxa"/>
          </w:tcPr>
          <w:p w14:paraId="42291EF8" w14:textId="2780CC25" w:rsidR="004D355E" w:rsidRPr="004D355E" w:rsidRDefault="004D355E" w:rsidP="004D355E"/>
        </w:tc>
        <w:tc>
          <w:tcPr>
            <w:tcW w:w="2407" w:type="dxa"/>
          </w:tcPr>
          <w:p w14:paraId="3E95E7AF" w14:textId="16CAC35D" w:rsidR="004D355E" w:rsidRPr="004D355E" w:rsidRDefault="004D355E" w:rsidP="004D355E"/>
        </w:tc>
        <w:tc>
          <w:tcPr>
            <w:tcW w:w="2555" w:type="dxa"/>
          </w:tcPr>
          <w:p w14:paraId="17E60B61" w14:textId="6660DA71" w:rsidR="004D355E" w:rsidRPr="004D355E" w:rsidRDefault="004D355E" w:rsidP="004D355E"/>
        </w:tc>
      </w:tr>
      <w:tr w:rsidR="004D355E" w:rsidRPr="004D355E" w14:paraId="3E2E8C75" w14:textId="77777777" w:rsidTr="00D317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7"/>
        </w:trPr>
        <w:tc>
          <w:tcPr>
            <w:tcW w:w="2407" w:type="dxa"/>
          </w:tcPr>
          <w:p w14:paraId="5C54472A" w14:textId="7DE8284B" w:rsidR="004D355E" w:rsidRPr="00D3179C" w:rsidRDefault="004D355E" w:rsidP="004D355E">
            <w:pPr>
              <w:rPr>
                <w:lang w:val="da-DK"/>
              </w:rPr>
            </w:pPr>
          </w:p>
        </w:tc>
        <w:tc>
          <w:tcPr>
            <w:tcW w:w="2407" w:type="dxa"/>
          </w:tcPr>
          <w:p w14:paraId="283AED40" w14:textId="2B933A3F" w:rsidR="004D355E" w:rsidRPr="004D355E" w:rsidRDefault="004D355E" w:rsidP="004D355E"/>
        </w:tc>
        <w:tc>
          <w:tcPr>
            <w:tcW w:w="2407" w:type="dxa"/>
          </w:tcPr>
          <w:p w14:paraId="77AC85AA" w14:textId="2EC80653" w:rsidR="004D355E" w:rsidRPr="004D355E" w:rsidRDefault="004D355E" w:rsidP="004D355E"/>
        </w:tc>
        <w:tc>
          <w:tcPr>
            <w:tcW w:w="2555" w:type="dxa"/>
          </w:tcPr>
          <w:p w14:paraId="3090CDA9" w14:textId="53911642" w:rsidR="004D355E" w:rsidRPr="004D355E" w:rsidRDefault="004D355E" w:rsidP="004D355E"/>
        </w:tc>
      </w:tr>
      <w:tr w:rsidR="000925AD" w:rsidRPr="004D355E" w14:paraId="5132DE6E" w14:textId="77777777" w:rsidTr="00D3179C">
        <w:trPr>
          <w:trHeight w:val="419"/>
        </w:trPr>
        <w:tc>
          <w:tcPr>
            <w:tcW w:w="2407" w:type="dxa"/>
          </w:tcPr>
          <w:p w14:paraId="000D38E8" w14:textId="77777777" w:rsidR="000925AD" w:rsidRPr="004D355E" w:rsidRDefault="000925AD" w:rsidP="004D355E"/>
        </w:tc>
        <w:tc>
          <w:tcPr>
            <w:tcW w:w="2407" w:type="dxa"/>
          </w:tcPr>
          <w:p w14:paraId="164CC545" w14:textId="77777777" w:rsidR="000925AD" w:rsidRPr="004D355E" w:rsidRDefault="000925AD" w:rsidP="004D355E"/>
        </w:tc>
        <w:tc>
          <w:tcPr>
            <w:tcW w:w="2407" w:type="dxa"/>
          </w:tcPr>
          <w:p w14:paraId="1A38A942" w14:textId="77777777" w:rsidR="000925AD" w:rsidRPr="004D355E" w:rsidRDefault="000925AD" w:rsidP="004D355E"/>
        </w:tc>
        <w:tc>
          <w:tcPr>
            <w:tcW w:w="2555" w:type="dxa"/>
          </w:tcPr>
          <w:p w14:paraId="0AC20B29" w14:textId="77777777" w:rsidR="000925AD" w:rsidRPr="004D355E" w:rsidRDefault="000925AD" w:rsidP="004D355E"/>
        </w:tc>
      </w:tr>
      <w:tr w:rsidR="000925AD" w:rsidRPr="004D355E" w14:paraId="1DFC2A37" w14:textId="77777777" w:rsidTr="00D317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1"/>
        </w:trPr>
        <w:tc>
          <w:tcPr>
            <w:tcW w:w="2407" w:type="dxa"/>
          </w:tcPr>
          <w:p w14:paraId="27FC29E9" w14:textId="77777777" w:rsidR="000925AD" w:rsidRPr="004D355E" w:rsidRDefault="000925AD" w:rsidP="004D355E"/>
        </w:tc>
        <w:tc>
          <w:tcPr>
            <w:tcW w:w="2407" w:type="dxa"/>
          </w:tcPr>
          <w:p w14:paraId="0FE0A930" w14:textId="77777777" w:rsidR="000925AD" w:rsidRPr="004D355E" w:rsidRDefault="000925AD" w:rsidP="004D355E"/>
        </w:tc>
        <w:tc>
          <w:tcPr>
            <w:tcW w:w="2407" w:type="dxa"/>
          </w:tcPr>
          <w:p w14:paraId="38C74C3D" w14:textId="77777777" w:rsidR="000925AD" w:rsidRPr="004D355E" w:rsidRDefault="000925AD" w:rsidP="004D355E"/>
        </w:tc>
        <w:tc>
          <w:tcPr>
            <w:tcW w:w="2555" w:type="dxa"/>
          </w:tcPr>
          <w:p w14:paraId="50C483AB" w14:textId="77777777" w:rsidR="000925AD" w:rsidRPr="004D355E" w:rsidRDefault="000925AD" w:rsidP="004D355E"/>
        </w:tc>
      </w:tr>
      <w:tr w:rsidR="000925AD" w:rsidRPr="004D355E" w14:paraId="5FD85950" w14:textId="77777777" w:rsidTr="00D3179C">
        <w:trPr>
          <w:trHeight w:val="417"/>
        </w:trPr>
        <w:tc>
          <w:tcPr>
            <w:tcW w:w="2407" w:type="dxa"/>
          </w:tcPr>
          <w:p w14:paraId="648B37FF" w14:textId="77777777" w:rsidR="000925AD" w:rsidRPr="004D355E" w:rsidRDefault="000925AD" w:rsidP="004D355E"/>
        </w:tc>
        <w:tc>
          <w:tcPr>
            <w:tcW w:w="2407" w:type="dxa"/>
          </w:tcPr>
          <w:p w14:paraId="4BF024BA" w14:textId="77777777" w:rsidR="000925AD" w:rsidRPr="004D355E" w:rsidRDefault="000925AD" w:rsidP="004D355E"/>
        </w:tc>
        <w:tc>
          <w:tcPr>
            <w:tcW w:w="2407" w:type="dxa"/>
          </w:tcPr>
          <w:p w14:paraId="56BDCD69" w14:textId="77777777" w:rsidR="000925AD" w:rsidRPr="004D355E" w:rsidRDefault="000925AD" w:rsidP="004D355E"/>
        </w:tc>
        <w:tc>
          <w:tcPr>
            <w:tcW w:w="2555" w:type="dxa"/>
          </w:tcPr>
          <w:p w14:paraId="4A7E06D1" w14:textId="77777777" w:rsidR="000925AD" w:rsidRPr="004D355E" w:rsidRDefault="000925AD" w:rsidP="004D355E"/>
        </w:tc>
      </w:tr>
      <w:tr w:rsidR="000925AD" w:rsidRPr="004D355E" w14:paraId="635AAFEC" w14:textId="77777777" w:rsidTr="00D317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tcW w:w="2407" w:type="dxa"/>
          </w:tcPr>
          <w:p w14:paraId="6C81087B" w14:textId="77777777" w:rsidR="000925AD" w:rsidRPr="004D355E" w:rsidRDefault="000925AD" w:rsidP="004D355E"/>
        </w:tc>
        <w:tc>
          <w:tcPr>
            <w:tcW w:w="2407" w:type="dxa"/>
          </w:tcPr>
          <w:p w14:paraId="2D2F56E3" w14:textId="77777777" w:rsidR="000925AD" w:rsidRPr="004D355E" w:rsidRDefault="000925AD" w:rsidP="004D355E"/>
        </w:tc>
        <w:tc>
          <w:tcPr>
            <w:tcW w:w="2407" w:type="dxa"/>
          </w:tcPr>
          <w:p w14:paraId="0C251437" w14:textId="77777777" w:rsidR="000925AD" w:rsidRPr="004D355E" w:rsidRDefault="000925AD" w:rsidP="004D355E"/>
        </w:tc>
        <w:tc>
          <w:tcPr>
            <w:tcW w:w="2555" w:type="dxa"/>
          </w:tcPr>
          <w:p w14:paraId="05853BFB" w14:textId="77777777" w:rsidR="000925AD" w:rsidRPr="004D355E" w:rsidRDefault="000925AD" w:rsidP="004D355E"/>
        </w:tc>
      </w:tr>
      <w:tr w:rsidR="000925AD" w:rsidRPr="004D355E" w14:paraId="44EF865C" w14:textId="77777777" w:rsidTr="00D3179C">
        <w:trPr>
          <w:trHeight w:val="415"/>
        </w:trPr>
        <w:tc>
          <w:tcPr>
            <w:tcW w:w="2407" w:type="dxa"/>
          </w:tcPr>
          <w:p w14:paraId="471A9E1C" w14:textId="77777777" w:rsidR="000925AD" w:rsidRPr="004D355E" w:rsidRDefault="000925AD" w:rsidP="004D355E"/>
        </w:tc>
        <w:tc>
          <w:tcPr>
            <w:tcW w:w="2407" w:type="dxa"/>
          </w:tcPr>
          <w:p w14:paraId="63306F50" w14:textId="77777777" w:rsidR="000925AD" w:rsidRPr="004D355E" w:rsidRDefault="000925AD" w:rsidP="004D355E"/>
        </w:tc>
        <w:tc>
          <w:tcPr>
            <w:tcW w:w="2407" w:type="dxa"/>
          </w:tcPr>
          <w:p w14:paraId="542B336B" w14:textId="77777777" w:rsidR="000925AD" w:rsidRPr="004D355E" w:rsidRDefault="000925AD" w:rsidP="004D355E"/>
        </w:tc>
        <w:tc>
          <w:tcPr>
            <w:tcW w:w="2555" w:type="dxa"/>
          </w:tcPr>
          <w:p w14:paraId="1860642B" w14:textId="77777777" w:rsidR="000925AD" w:rsidRPr="004D355E" w:rsidRDefault="000925AD" w:rsidP="004D355E"/>
        </w:tc>
      </w:tr>
      <w:tr w:rsidR="000925AD" w:rsidRPr="004D355E" w14:paraId="69BEAE07" w14:textId="77777777" w:rsidTr="00D317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7"/>
        </w:trPr>
        <w:tc>
          <w:tcPr>
            <w:tcW w:w="2407" w:type="dxa"/>
          </w:tcPr>
          <w:p w14:paraId="42AFAF97" w14:textId="77777777" w:rsidR="000925AD" w:rsidRPr="004D355E" w:rsidRDefault="000925AD" w:rsidP="004D355E"/>
        </w:tc>
        <w:tc>
          <w:tcPr>
            <w:tcW w:w="2407" w:type="dxa"/>
          </w:tcPr>
          <w:p w14:paraId="68F00706" w14:textId="77777777" w:rsidR="000925AD" w:rsidRPr="004D355E" w:rsidRDefault="000925AD" w:rsidP="004D355E"/>
        </w:tc>
        <w:tc>
          <w:tcPr>
            <w:tcW w:w="2407" w:type="dxa"/>
          </w:tcPr>
          <w:p w14:paraId="5B4A62D8" w14:textId="77777777" w:rsidR="000925AD" w:rsidRPr="004D355E" w:rsidRDefault="000925AD" w:rsidP="004D355E"/>
        </w:tc>
        <w:tc>
          <w:tcPr>
            <w:tcW w:w="2555" w:type="dxa"/>
          </w:tcPr>
          <w:p w14:paraId="4FBEE75D" w14:textId="77777777" w:rsidR="000925AD" w:rsidRPr="004D355E" w:rsidRDefault="000925AD" w:rsidP="004D355E"/>
        </w:tc>
      </w:tr>
      <w:tr w:rsidR="000925AD" w:rsidRPr="004D355E" w14:paraId="12CD3CF8" w14:textId="77777777" w:rsidTr="00D3179C">
        <w:trPr>
          <w:trHeight w:val="415"/>
        </w:trPr>
        <w:tc>
          <w:tcPr>
            <w:tcW w:w="2407" w:type="dxa"/>
          </w:tcPr>
          <w:p w14:paraId="5127AD5D" w14:textId="77777777" w:rsidR="000925AD" w:rsidRPr="004D355E" w:rsidRDefault="000925AD" w:rsidP="004D355E"/>
        </w:tc>
        <w:tc>
          <w:tcPr>
            <w:tcW w:w="2407" w:type="dxa"/>
          </w:tcPr>
          <w:p w14:paraId="7A329E46" w14:textId="77777777" w:rsidR="000925AD" w:rsidRPr="004D355E" w:rsidRDefault="000925AD" w:rsidP="004D355E"/>
        </w:tc>
        <w:tc>
          <w:tcPr>
            <w:tcW w:w="2407" w:type="dxa"/>
          </w:tcPr>
          <w:p w14:paraId="02EEED4D" w14:textId="77777777" w:rsidR="000925AD" w:rsidRPr="004D355E" w:rsidRDefault="000925AD" w:rsidP="004D355E"/>
        </w:tc>
        <w:tc>
          <w:tcPr>
            <w:tcW w:w="2555" w:type="dxa"/>
          </w:tcPr>
          <w:p w14:paraId="23125ED8" w14:textId="77777777" w:rsidR="000925AD" w:rsidRPr="004D355E" w:rsidRDefault="000925AD" w:rsidP="004D355E"/>
        </w:tc>
      </w:tr>
      <w:tr w:rsidR="000925AD" w:rsidRPr="004D355E" w14:paraId="1F2AF371" w14:textId="77777777" w:rsidTr="00D317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tcW w:w="2407" w:type="dxa"/>
          </w:tcPr>
          <w:p w14:paraId="589600CC" w14:textId="77777777" w:rsidR="000925AD" w:rsidRPr="004D355E" w:rsidRDefault="000925AD" w:rsidP="004D355E"/>
        </w:tc>
        <w:tc>
          <w:tcPr>
            <w:tcW w:w="2407" w:type="dxa"/>
          </w:tcPr>
          <w:p w14:paraId="0DA9794A" w14:textId="77777777" w:rsidR="000925AD" w:rsidRPr="004D355E" w:rsidRDefault="000925AD" w:rsidP="004D355E"/>
        </w:tc>
        <w:tc>
          <w:tcPr>
            <w:tcW w:w="2407" w:type="dxa"/>
          </w:tcPr>
          <w:p w14:paraId="399EC3EE" w14:textId="77777777" w:rsidR="000925AD" w:rsidRPr="004D355E" w:rsidRDefault="000925AD" w:rsidP="004D355E"/>
        </w:tc>
        <w:tc>
          <w:tcPr>
            <w:tcW w:w="2555" w:type="dxa"/>
          </w:tcPr>
          <w:p w14:paraId="1ACF5635" w14:textId="77777777" w:rsidR="000925AD" w:rsidRPr="004D355E" w:rsidRDefault="000925AD" w:rsidP="004D355E"/>
        </w:tc>
      </w:tr>
    </w:tbl>
    <w:p w14:paraId="571DDDBF" w14:textId="5EB3F218" w:rsidR="00783956" w:rsidRPr="00783956" w:rsidRDefault="00783956" w:rsidP="00783956">
      <w:pPr>
        <w:rPr>
          <w:lang w:val="da-DK"/>
        </w:rPr>
      </w:pPr>
    </w:p>
    <w:p w14:paraId="2FD0C573" w14:textId="4F9AF4F1" w:rsidR="00783956" w:rsidRPr="00783956" w:rsidRDefault="00783956" w:rsidP="0052531A">
      <w:pPr>
        <w:pStyle w:val="Overskrift1"/>
        <w:spacing w:after="120"/>
        <w:rPr>
          <w:lang w:val="da-DK"/>
        </w:rPr>
      </w:pPr>
      <w:r w:rsidRPr="00783956">
        <w:rPr>
          <w:lang w:val="da-DK"/>
        </w:rPr>
        <w:t>Håndtering af risici</w:t>
      </w:r>
    </w:p>
    <w:p w14:paraId="2E03F8ED" w14:textId="696F7085" w:rsidR="00A27CFF" w:rsidRPr="00B70EB6" w:rsidRDefault="00704A92" w:rsidP="00704A92">
      <w:pPr>
        <w:rPr>
          <w:i/>
          <w:iCs/>
          <w:lang w:val="da-DK"/>
        </w:rPr>
      </w:pPr>
      <w:r w:rsidRPr="00B70EB6">
        <w:rPr>
          <w:i/>
          <w:iCs/>
          <w:lang w:val="da-DK"/>
        </w:rPr>
        <w:t xml:space="preserve">På baggrund af </w:t>
      </w:r>
      <w:r w:rsidR="00BD045B" w:rsidRPr="00B70EB6">
        <w:rPr>
          <w:i/>
          <w:iCs/>
          <w:lang w:val="da-DK"/>
        </w:rPr>
        <w:t xml:space="preserve">risikovurderingen du har foretaget </w:t>
      </w:r>
      <w:r w:rsidR="00B70EB6" w:rsidRPr="00B70EB6">
        <w:rPr>
          <w:i/>
          <w:iCs/>
          <w:lang w:val="da-DK"/>
        </w:rPr>
        <w:t>ovenfor,</w:t>
      </w:r>
      <w:r w:rsidRPr="00B70EB6">
        <w:rPr>
          <w:i/>
          <w:iCs/>
          <w:lang w:val="da-DK"/>
        </w:rPr>
        <w:t xml:space="preserve"> kan </w:t>
      </w:r>
      <w:r w:rsidR="00BD045B" w:rsidRPr="00B70EB6">
        <w:rPr>
          <w:i/>
          <w:iCs/>
          <w:lang w:val="da-DK"/>
        </w:rPr>
        <w:t>kommunen</w:t>
      </w:r>
      <w:r w:rsidRPr="00B70EB6">
        <w:rPr>
          <w:i/>
          <w:iCs/>
          <w:lang w:val="da-DK"/>
        </w:rPr>
        <w:t xml:space="preserve"> sikre, at der træffes de relevante tekniske og organisatoriske foranstaltninger med henblik på at begrænse risikoen til et acceptabelt niveau.</w:t>
      </w:r>
    </w:p>
    <w:tbl>
      <w:tblPr>
        <w:tblW w:w="0" w:type="auto"/>
        <w:tblInd w:w="3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251"/>
      </w:tblGrid>
      <w:tr w:rsidR="00551749" w:rsidRPr="000D39A4" w14:paraId="5CD2EA27" w14:textId="77777777" w:rsidTr="00551749">
        <w:trPr>
          <w:trHeight w:val="3777"/>
        </w:trPr>
        <w:tc>
          <w:tcPr>
            <w:tcW w:w="9251" w:type="dxa"/>
          </w:tcPr>
          <w:p w14:paraId="4BAABC31" w14:textId="69B81DDD" w:rsidR="00551749" w:rsidRDefault="00551749" w:rsidP="00551749">
            <w:pPr>
              <w:spacing w:after="120"/>
              <w:rPr>
                <w:lang w:val="da-DK"/>
              </w:rPr>
            </w:pPr>
            <w:r w:rsidRPr="00783956">
              <w:rPr>
                <w:b/>
                <w:bCs/>
                <w:lang w:val="da-DK"/>
              </w:rPr>
              <w:t>Tiltag</w:t>
            </w:r>
            <w:r w:rsidRPr="00783956">
              <w:rPr>
                <w:lang w:val="da-DK"/>
              </w:rPr>
              <w:t xml:space="preserve">: </w:t>
            </w:r>
          </w:p>
          <w:p w14:paraId="226DB189" w14:textId="4B6DCD68" w:rsidR="00551749" w:rsidRDefault="00551749" w:rsidP="00551749">
            <w:pPr>
              <w:spacing w:after="120"/>
              <w:rPr>
                <w:lang w:val="da-DK"/>
              </w:rPr>
            </w:pPr>
            <w:r>
              <w:rPr>
                <w:lang w:val="da-DK"/>
              </w:rPr>
              <w:t>[</w:t>
            </w:r>
            <w:r w:rsidRPr="00783956">
              <w:rPr>
                <w:highlight w:val="yellow"/>
                <w:lang w:val="da-DK"/>
              </w:rPr>
              <w:t xml:space="preserve">Beskriv de tekniske og organisatoriske foranstaltninger, der skal implementeres for at reducere eller eliminere </w:t>
            </w:r>
            <w:r w:rsidR="00E1078C" w:rsidRPr="00E1078C">
              <w:rPr>
                <w:highlight w:val="yellow"/>
                <w:lang w:val="da-DK"/>
              </w:rPr>
              <w:t xml:space="preserve">de identificerede </w:t>
            </w:r>
            <w:r w:rsidRPr="00783956">
              <w:rPr>
                <w:highlight w:val="yellow"/>
                <w:lang w:val="da-DK"/>
              </w:rPr>
              <w:t>risici</w:t>
            </w:r>
            <w:r w:rsidR="00E1078C">
              <w:rPr>
                <w:highlight w:val="yellow"/>
                <w:lang w:val="da-DK"/>
              </w:rPr>
              <w:t xml:space="preserve"> med en middel eller høj risikoscore</w:t>
            </w:r>
            <w:r w:rsidR="00E1078C" w:rsidRPr="00E1078C">
              <w:rPr>
                <w:lang w:val="da-DK"/>
              </w:rPr>
              <w:t>]</w:t>
            </w:r>
            <w:r w:rsidRPr="00783956">
              <w:rPr>
                <w:lang w:val="da-DK"/>
              </w:rPr>
              <w:t xml:space="preserve"> </w:t>
            </w:r>
          </w:p>
          <w:p w14:paraId="6540A6AA" w14:textId="77777777" w:rsidR="00551749" w:rsidRPr="00783956" w:rsidRDefault="00551749" w:rsidP="00551749">
            <w:pPr>
              <w:ind w:left="373"/>
              <w:rPr>
                <w:lang w:val="da-DK"/>
              </w:rPr>
            </w:pPr>
            <w:r w:rsidRPr="00783956">
              <w:rPr>
                <w:b/>
                <w:bCs/>
                <w:lang w:val="da-DK"/>
              </w:rPr>
              <w:t>Eksempler</w:t>
            </w:r>
            <w:r>
              <w:rPr>
                <w:lang w:val="da-DK"/>
              </w:rPr>
              <w:t xml:space="preserve"> [</w:t>
            </w:r>
            <w:r w:rsidRPr="00A80B81">
              <w:rPr>
                <w:highlight w:val="red"/>
                <w:lang w:val="da-DK"/>
              </w:rPr>
              <w:t>OBS: ikke udtømmende liste</w:t>
            </w:r>
            <w:r>
              <w:rPr>
                <w:lang w:val="da-DK"/>
              </w:rPr>
              <w:t>]</w:t>
            </w:r>
            <w:r w:rsidRPr="00783956">
              <w:rPr>
                <w:lang w:val="da-DK"/>
              </w:rPr>
              <w:t>:</w:t>
            </w:r>
          </w:p>
          <w:p w14:paraId="7C46B60D" w14:textId="77777777" w:rsidR="00551749" w:rsidRPr="00783956" w:rsidRDefault="00551749" w:rsidP="00551749">
            <w:pPr>
              <w:numPr>
                <w:ilvl w:val="1"/>
                <w:numId w:val="5"/>
              </w:numPr>
              <w:tabs>
                <w:tab w:val="clear" w:pos="1440"/>
                <w:tab w:val="num" w:pos="2160"/>
              </w:tabs>
              <w:ind w:left="1813"/>
              <w:rPr>
                <w:lang w:val="da-DK"/>
              </w:rPr>
            </w:pPr>
            <w:r w:rsidRPr="00783956">
              <w:rPr>
                <w:lang w:val="da-DK"/>
              </w:rPr>
              <w:t>Kryptering af data for at beskytte mod databrud.</w:t>
            </w:r>
          </w:p>
          <w:p w14:paraId="3FC2F8F3" w14:textId="77777777" w:rsidR="00551749" w:rsidRPr="00783956" w:rsidRDefault="00551749" w:rsidP="00551749">
            <w:pPr>
              <w:numPr>
                <w:ilvl w:val="1"/>
                <w:numId w:val="5"/>
              </w:numPr>
              <w:tabs>
                <w:tab w:val="clear" w:pos="1440"/>
                <w:tab w:val="num" w:pos="2160"/>
              </w:tabs>
              <w:ind w:left="1813"/>
              <w:rPr>
                <w:lang w:val="da-DK"/>
              </w:rPr>
            </w:pPr>
            <w:r w:rsidRPr="00783956">
              <w:rPr>
                <w:lang w:val="da-DK"/>
              </w:rPr>
              <w:t>Implementering af adgangskontrol og funktionsadskillelse for at minimere interne trusler.</w:t>
            </w:r>
          </w:p>
          <w:p w14:paraId="35D54F3B" w14:textId="77777777" w:rsidR="00551749" w:rsidRDefault="00551749" w:rsidP="00551749">
            <w:pPr>
              <w:numPr>
                <w:ilvl w:val="1"/>
                <w:numId w:val="5"/>
              </w:numPr>
              <w:tabs>
                <w:tab w:val="clear" w:pos="1440"/>
                <w:tab w:val="num" w:pos="2160"/>
              </w:tabs>
              <w:ind w:left="1813"/>
              <w:rPr>
                <w:lang w:val="da-DK"/>
              </w:rPr>
            </w:pPr>
            <w:r w:rsidRPr="00783956">
              <w:rPr>
                <w:lang w:val="da-DK"/>
              </w:rPr>
              <w:t>Regelmæssige sikkerhedsopdateringer</w:t>
            </w:r>
            <w:r>
              <w:rPr>
                <w:lang w:val="da-DK"/>
              </w:rPr>
              <w:t>.</w:t>
            </w:r>
            <w:r w:rsidRPr="00783956">
              <w:rPr>
                <w:lang w:val="da-DK"/>
              </w:rPr>
              <w:t xml:space="preserve"> </w:t>
            </w:r>
          </w:p>
          <w:p w14:paraId="4AC61849" w14:textId="3B81B1CB" w:rsidR="007D4AE3" w:rsidRPr="00783956" w:rsidRDefault="007D4AE3" w:rsidP="00551749">
            <w:pPr>
              <w:numPr>
                <w:ilvl w:val="1"/>
                <w:numId w:val="5"/>
              </w:numPr>
              <w:tabs>
                <w:tab w:val="clear" w:pos="1440"/>
                <w:tab w:val="num" w:pos="2160"/>
              </w:tabs>
              <w:ind w:left="1813"/>
              <w:rPr>
                <w:lang w:val="da-DK"/>
              </w:rPr>
            </w:pPr>
            <w:r>
              <w:rPr>
                <w:lang w:val="da-DK"/>
              </w:rPr>
              <w:t xml:space="preserve">Manglende overholdelse af principperne om fx lovlighed, saglighed og dataminimering eller de registreredes mulighed for at udøve sine rettigheder. </w:t>
            </w:r>
          </w:p>
          <w:p w14:paraId="2B6F84AE" w14:textId="77777777" w:rsidR="00551749" w:rsidRDefault="00551749" w:rsidP="00551749">
            <w:pPr>
              <w:spacing w:after="120"/>
              <w:rPr>
                <w:lang w:val="da-DK"/>
              </w:rPr>
            </w:pPr>
            <w:r w:rsidRPr="00783956">
              <w:rPr>
                <w:b/>
                <w:bCs/>
                <w:lang w:val="da-DK"/>
              </w:rPr>
              <w:t>Ansvarlige</w:t>
            </w:r>
            <w:r w:rsidRPr="00783956">
              <w:rPr>
                <w:lang w:val="da-DK"/>
              </w:rPr>
              <w:t xml:space="preserve">: </w:t>
            </w:r>
          </w:p>
          <w:p w14:paraId="25663383" w14:textId="7002832F" w:rsidR="00551749" w:rsidRDefault="00551749" w:rsidP="00551749">
            <w:pPr>
              <w:spacing w:after="120"/>
              <w:rPr>
                <w:b/>
                <w:bCs/>
                <w:lang w:val="da-DK"/>
              </w:rPr>
            </w:pPr>
            <w:r>
              <w:rPr>
                <w:lang w:val="da-DK"/>
              </w:rPr>
              <w:t>[</w:t>
            </w:r>
            <w:r w:rsidRPr="00783956">
              <w:rPr>
                <w:highlight w:val="yellow"/>
                <w:lang w:val="da-DK"/>
              </w:rPr>
              <w:t>Angiv, hvem der er ansvarlig for implementeringen af de enkelte tiltag</w:t>
            </w:r>
            <w:r>
              <w:rPr>
                <w:lang w:val="da-DK"/>
              </w:rPr>
              <w:t>]</w:t>
            </w:r>
          </w:p>
        </w:tc>
      </w:tr>
    </w:tbl>
    <w:p w14:paraId="4198C6AF" w14:textId="77777777" w:rsidR="00BD045B" w:rsidRPr="00783956" w:rsidRDefault="00BD045B" w:rsidP="00783956">
      <w:pPr>
        <w:rPr>
          <w:lang w:val="da-DK"/>
        </w:rPr>
      </w:pPr>
    </w:p>
    <w:p w14:paraId="0087CE29" w14:textId="1A51B223" w:rsidR="005E3ADE" w:rsidRDefault="00783956" w:rsidP="005E3ADE">
      <w:pPr>
        <w:pStyle w:val="Overskrift1"/>
        <w:spacing w:after="120"/>
        <w:rPr>
          <w:lang w:val="da-DK"/>
        </w:rPr>
      </w:pPr>
      <w:r w:rsidRPr="00783956">
        <w:rPr>
          <w:lang w:val="da-DK"/>
        </w:rPr>
        <w:t>Overvågning og opfølgning</w:t>
      </w:r>
    </w:p>
    <w:p w14:paraId="778AC8A5" w14:textId="4A2DCF8D" w:rsidR="005E3ADE" w:rsidRDefault="00712707" w:rsidP="005E3ADE">
      <w:pPr>
        <w:spacing w:after="120"/>
        <w:rPr>
          <w:lang w:val="da-DK"/>
        </w:rPr>
      </w:pPr>
      <w:r>
        <w:rPr>
          <w:lang w:val="da-DK"/>
        </w:rPr>
        <w:t>Du bør overveje, om det er nødvendigt at indføre overvågning og opfølgning</w:t>
      </w:r>
      <w:r w:rsidR="00B24EA7">
        <w:rPr>
          <w:lang w:val="da-DK"/>
        </w:rPr>
        <w:t>.</w:t>
      </w:r>
    </w:p>
    <w:tbl>
      <w:tblPr>
        <w:tblW w:w="0" w:type="auto"/>
        <w:tblInd w:w="4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29"/>
      </w:tblGrid>
      <w:tr w:rsidR="005E3ADE" w:rsidRPr="000D39A4" w14:paraId="7C3D3ADF" w14:textId="77777777" w:rsidTr="005E3ADE">
        <w:trPr>
          <w:trHeight w:val="1848"/>
        </w:trPr>
        <w:tc>
          <w:tcPr>
            <w:tcW w:w="9129" w:type="dxa"/>
          </w:tcPr>
          <w:p w14:paraId="540869E2" w14:textId="30F8E8A4" w:rsidR="005E3ADE" w:rsidRPr="00783956" w:rsidRDefault="005E3ADE" w:rsidP="005E3ADE">
            <w:pPr>
              <w:spacing w:after="120"/>
              <w:rPr>
                <w:lang w:val="da-DK"/>
              </w:rPr>
            </w:pPr>
            <w:r w:rsidRPr="00783956">
              <w:rPr>
                <w:b/>
                <w:bCs/>
                <w:lang w:val="da-DK"/>
              </w:rPr>
              <w:t>Kontrolmekanismer</w:t>
            </w:r>
            <w:r w:rsidRPr="00783956">
              <w:rPr>
                <w:lang w:val="da-DK"/>
              </w:rPr>
              <w:t xml:space="preserve">: </w:t>
            </w:r>
            <w:r>
              <w:rPr>
                <w:lang w:val="da-DK"/>
              </w:rPr>
              <w:t>[</w:t>
            </w:r>
            <w:r w:rsidRPr="00783956">
              <w:rPr>
                <w:highlight w:val="yellow"/>
                <w:lang w:val="da-DK"/>
              </w:rPr>
              <w:t>Beskriv, hvordan risici løbende overvåges, fx gennem logning, audits eller rapportering.</w:t>
            </w:r>
            <w:r>
              <w:rPr>
                <w:lang w:val="da-DK"/>
              </w:rPr>
              <w:t>]</w:t>
            </w:r>
          </w:p>
          <w:p w14:paraId="2204E604" w14:textId="77777777" w:rsidR="005E3ADE" w:rsidRDefault="005E3ADE" w:rsidP="005E3ADE">
            <w:pPr>
              <w:spacing w:after="120"/>
              <w:rPr>
                <w:b/>
                <w:bCs/>
                <w:lang w:val="da-DK"/>
              </w:rPr>
            </w:pPr>
          </w:p>
          <w:p w14:paraId="03916786" w14:textId="606872B1" w:rsidR="005E3ADE" w:rsidRDefault="005E3ADE" w:rsidP="005E3ADE">
            <w:pPr>
              <w:spacing w:after="120"/>
              <w:rPr>
                <w:b/>
                <w:bCs/>
                <w:lang w:val="da-DK"/>
              </w:rPr>
            </w:pPr>
            <w:r w:rsidRPr="00783956">
              <w:rPr>
                <w:b/>
                <w:bCs/>
                <w:lang w:val="da-DK"/>
              </w:rPr>
              <w:t>Opdatering af risikovurdering</w:t>
            </w:r>
            <w:r w:rsidRPr="00783956">
              <w:rPr>
                <w:lang w:val="da-DK"/>
              </w:rPr>
              <w:t xml:space="preserve">: </w:t>
            </w:r>
            <w:r>
              <w:rPr>
                <w:lang w:val="da-DK"/>
              </w:rPr>
              <w:t>[</w:t>
            </w:r>
            <w:r w:rsidRPr="00783956">
              <w:rPr>
                <w:highlight w:val="yellow"/>
                <w:lang w:val="da-DK"/>
              </w:rPr>
              <w:t>Angiv, hvornår og hvordan risikovurderingen skal opdateres, fx ved væsentlige ændringer i systemet eller trusselsbilledet</w:t>
            </w:r>
            <w:r w:rsidRPr="00B41D85">
              <w:rPr>
                <w:highlight w:val="yellow"/>
                <w:lang w:val="da-DK"/>
              </w:rPr>
              <w:t>.</w:t>
            </w:r>
            <w:r w:rsidRPr="00B41D85">
              <w:rPr>
                <w:lang w:val="da-DK"/>
              </w:rPr>
              <w:t>]</w:t>
            </w:r>
          </w:p>
        </w:tc>
      </w:tr>
    </w:tbl>
    <w:p w14:paraId="53E23748" w14:textId="62B7D99C" w:rsidR="00783956" w:rsidRPr="00783956" w:rsidRDefault="00783956" w:rsidP="00783956">
      <w:pPr>
        <w:rPr>
          <w:lang w:val="da-DK"/>
        </w:rPr>
      </w:pPr>
    </w:p>
    <w:p w14:paraId="26B2B14A" w14:textId="2A1A61DF" w:rsidR="00B24EA7" w:rsidRPr="00B24EA7" w:rsidRDefault="00783956" w:rsidP="00B24EA7">
      <w:pPr>
        <w:pStyle w:val="Overskrift1"/>
        <w:spacing w:after="120"/>
        <w:rPr>
          <w:sz w:val="22"/>
          <w:szCs w:val="32"/>
          <w:lang w:val="da-DK"/>
        </w:rPr>
      </w:pPr>
      <w:r w:rsidRPr="00B24EA7">
        <w:rPr>
          <w:sz w:val="22"/>
          <w:szCs w:val="32"/>
          <w:lang w:val="da-DK"/>
        </w:rPr>
        <w:lastRenderedPageBreak/>
        <w:t>Godkendelse</w:t>
      </w:r>
    </w:p>
    <w:p w14:paraId="68AE18FF" w14:textId="70D600B8" w:rsidR="00596740" w:rsidRDefault="00783956" w:rsidP="00B24EA7">
      <w:pPr>
        <w:spacing w:after="120"/>
        <w:rPr>
          <w:lang w:val="da-DK"/>
        </w:rPr>
      </w:pPr>
      <w:r w:rsidRPr="00783956">
        <w:rPr>
          <w:b/>
          <w:bCs/>
          <w:lang w:val="da-DK"/>
        </w:rPr>
        <w:t>Dato og underskrift</w:t>
      </w:r>
      <w:r w:rsidRPr="00783956">
        <w:rPr>
          <w:lang w:val="da-DK"/>
        </w:rPr>
        <w:t xml:space="preserve">: </w:t>
      </w:r>
    </w:p>
    <w:p w14:paraId="72E53F39" w14:textId="77777777" w:rsidR="00596740" w:rsidRDefault="00596740" w:rsidP="00596740">
      <w:pPr>
        <w:rPr>
          <w:lang w:val="da-DK"/>
        </w:rPr>
      </w:pPr>
    </w:p>
    <w:p w14:paraId="3E6A0B32" w14:textId="77777777" w:rsidR="00596740" w:rsidRDefault="00596740" w:rsidP="00783956">
      <w:pPr>
        <w:rPr>
          <w:lang w:val="da-DK"/>
        </w:rPr>
      </w:pPr>
      <w:r>
        <w:rPr>
          <w:lang w:val="da-DK"/>
        </w:rPr>
        <w:t>____________________                __________________</w:t>
      </w:r>
    </w:p>
    <w:p w14:paraId="5837EA3E" w14:textId="76DAA9DE" w:rsidR="00157E49" w:rsidRPr="00783956" w:rsidRDefault="00596740" w:rsidP="00416AE0">
      <w:pPr>
        <w:rPr>
          <w:lang w:val="da-DK"/>
        </w:rPr>
      </w:pPr>
      <w:r>
        <w:rPr>
          <w:lang w:val="da-DK"/>
        </w:rPr>
        <w:t xml:space="preserve">Underskrift </w:t>
      </w:r>
      <w:r>
        <w:rPr>
          <w:lang w:val="da-DK"/>
        </w:rPr>
        <w:tab/>
        <w:t xml:space="preserve">                               Dato </w:t>
      </w:r>
    </w:p>
    <w:sectPr w:rsidR="00157E49" w:rsidRPr="00783956" w:rsidSect="008F701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3BE33" w14:textId="77777777" w:rsidR="00672CF8" w:rsidRDefault="00672CF8" w:rsidP="00CC5926">
      <w:pPr>
        <w:spacing w:after="0" w:line="240" w:lineRule="auto"/>
      </w:pPr>
      <w:r>
        <w:separator/>
      </w:r>
    </w:p>
  </w:endnote>
  <w:endnote w:type="continuationSeparator" w:id="0">
    <w:p w14:paraId="3118468E" w14:textId="77777777" w:rsidR="00672CF8" w:rsidRDefault="00672CF8" w:rsidP="00CC59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CA848" w14:textId="77777777" w:rsidR="00CC5926" w:rsidRDefault="00CC5926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F04F" w14:textId="77777777" w:rsidR="00CC5926" w:rsidRDefault="00CC5926">
    <w:pPr>
      <w:pStyle w:val="Sidefo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B9ABC" w14:textId="77777777" w:rsidR="00CC5926" w:rsidRDefault="00CC5926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15FCA" w14:textId="77777777" w:rsidR="00672CF8" w:rsidRDefault="00672CF8" w:rsidP="00CC5926">
      <w:pPr>
        <w:spacing w:after="0" w:line="240" w:lineRule="auto"/>
      </w:pPr>
      <w:r>
        <w:separator/>
      </w:r>
    </w:p>
  </w:footnote>
  <w:footnote w:type="continuationSeparator" w:id="0">
    <w:p w14:paraId="7A9AAC8C" w14:textId="77777777" w:rsidR="00672CF8" w:rsidRDefault="00672CF8" w:rsidP="00CC59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D6F97" w14:textId="77777777" w:rsidR="00CC5926" w:rsidRDefault="00CC5926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94F55" w14:textId="77777777" w:rsidR="00CC5926" w:rsidRDefault="00CC5926">
    <w:pPr>
      <w:pStyle w:val="Sidehove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D7F4E" w14:textId="77777777" w:rsidR="00CC5926" w:rsidRDefault="00CC5926">
    <w:pPr>
      <w:pStyle w:val="Sidehove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35FA"/>
    <w:multiLevelType w:val="multilevel"/>
    <w:tmpl w:val="D7C8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22E7C"/>
    <w:multiLevelType w:val="hybridMultilevel"/>
    <w:tmpl w:val="2446E7D0"/>
    <w:lvl w:ilvl="0" w:tplc="FDD4480A">
      <w:start w:val="5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0480D"/>
    <w:multiLevelType w:val="multilevel"/>
    <w:tmpl w:val="99FA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03E27"/>
    <w:multiLevelType w:val="multilevel"/>
    <w:tmpl w:val="6422F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245E74"/>
    <w:multiLevelType w:val="multilevel"/>
    <w:tmpl w:val="82E0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B5016"/>
    <w:multiLevelType w:val="multilevel"/>
    <w:tmpl w:val="2F7A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36616"/>
    <w:multiLevelType w:val="multilevel"/>
    <w:tmpl w:val="6A36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E030F0"/>
    <w:multiLevelType w:val="multilevel"/>
    <w:tmpl w:val="2F04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D49CA"/>
    <w:multiLevelType w:val="multilevel"/>
    <w:tmpl w:val="422E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452688"/>
    <w:multiLevelType w:val="multilevel"/>
    <w:tmpl w:val="F64A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A125AE"/>
    <w:multiLevelType w:val="multilevel"/>
    <w:tmpl w:val="62EC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1927377"/>
    <w:multiLevelType w:val="multilevel"/>
    <w:tmpl w:val="D1C4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2B7524"/>
    <w:multiLevelType w:val="hybridMultilevel"/>
    <w:tmpl w:val="780CD3A8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7173554">
    <w:abstractNumId w:val="9"/>
  </w:num>
  <w:num w:numId="2" w16cid:durableId="93018592">
    <w:abstractNumId w:val="8"/>
  </w:num>
  <w:num w:numId="3" w16cid:durableId="194196544">
    <w:abstractNumId w:val="7"/>
  </w:num>
  <w:num w:numId="4" w16cid:durableId="1160729092">
    <w:abstractNumId w:val="5"/>
  </w:num>
  <w:num w:numId="5" w16cid:durableId="1981031143">
    <w:abstractNumId w:val="3"/>
  </w:num>
  <w:num w:numId="6" w16cid:durableId="1320424821">
    <w:abstractNumId w:val="6"/>
  </w:num>
  <w:num w:numId="7" w16cid:durableId="328169640">
    <w:abstractNumId w:val="11"/>
  </w:num>
  <w:num w:numId="8" w16cid:durableId="1101417586">
    <w:abstractNumId w:val="2"/>
  </w:num>
  <w:num w:numId="9" w16cid:durableId="264266275">
    <w:abstractNumId w:val="0"/>
  </w:num>
  <w:num w:numId="10" w16cid:durableId="770399447">
    <w:abstractNumId w:val="1"/>
  </w:num>
  <w:num w:numId="11" w16cid:durableId="564607819">
    <w:abstractNumId w:val="12"/>
  </w:num>
  <w:num w:numId="12" w16cid:durableId="164978162">
    <w:abstractNumId w:val="4"/>
  </w:num>
  <w:num w:numId="13" w16cid:durableId="19360162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956"/>
    <w:rsid w:val="00012564"/>
    <w:rsid w:val="00033120"/>
    <w:rsid w:val="00050236"/>
    <w:rsid w:val="000925AD"/>
    <w:rsid w:val="000C4B16"/>
    <w:rsid w:val="000D39A4"/>
    <w:rsid w:val="000F4B9D"/>
    <w:rsid w:val="0012589F"/>
    <w:rsid w:val="00127CCF"/>
    <w:rsid w:val="00157E49"/>
    <w:rsid w:val="00183D29"/>
    <w:rsid w:val="001B2A90"/>
    <w:rsid w:val="001B5FA8"/>
    <w:rsid w:val="001D1994"/>
    <w:rsid w:val="001F2304"/>
    <w:rsid w:val="002150E5"/>
    <w:rsid w:val="00241854"/>
    <w:rsid w:val="002D183A"/>
    <w:rsid w:val="002D7923"/>
    <w:rsid w:val="002F2307"/>
    <w:rsid w:val="002F7E4C"/>
    <w:rsid w:val="003066AA"/>
    <w:rsid w:val="003269C3"/>
    <w:rsid w:val="00340875"/>
    <w:rsid w:val="00354051"/>
    <w:rsid w:val="00356AD7"/>
    <w:rsid w:val="00384A08"/>
    <w:rsid w:val="003A14F3"/>
    <w:rsid w:val="003B51C2"/>
    <w:rsid w:val="003C6C47"/>
    <w:rsid w:val="003D26EE"/>
    <w:rsid w:val="004035C7"/>
    <w:rsid w:val="0041649C"/>
    <w:rsid w:val="00416AE0"/>
    <w:rsid w:val="00427073"/>
    <w:rsid w:val="0044222E"/>
    <w:rsid w:val="004C1A1D"/>
    <w:rsid w:val="004D355E"/>
    <w:rsid w:val="00512C99"/>
    <w:rsid w:val="0052531A"/>
    <w:rsid w:val="00531DBF"/>
    <w:rsid w:val="00551749"/>
    <w:rsid w:val="005765C6"/>
    <w:rsid w:val="00596740"/>
    <w:rsid w:val="005A7704"/>
    <w:rsid w:val="005E0C64"/>
    <w:rsid w:val="005E3ADE"/>
    <w:rsid w:val="005E4A86"/>
    <w:rsid w:val="00672CF8"/>
    <w:rsid w:val="00684BEE"/>
    <w:rsid w:val="006B52BF"/>
    <w:rsid w:val="006F10C4"/>
    <w:rsid w:val="006F2873"/>
    <w:rsid w:val="007003D0"/>
    <w:rsid w:val="0070308C"/>
    <w:rsid w:val="00704A92"/>
    <w:rsid w:val="00704B56"/>
    <w:rsid w:val="00712707"/>
    <w:rsid w:val="0071361A"/>
    <w:rsid w:val="007160B9"/>
    <w:rsid w:val="007178CA"/>
    <w:rsid w:val="00717BD9"/>
    <w:rsid w:val="00750A4D"/>
    <w:rsid w:val="00774FF0"/>
    <w:rsid w:val="00775E36"/>
    <w:rsid w:val="00783956"/>
    <w:rsid w:val="007D48D3"/>
    <w:rsid w:val="007D4AE3"/>
    <w:rsid w:val="007F59A8"/>
    <w:rsid w:val="008161EF"/>
    <w:rsid w:val="00823398"/>
    <w:rsid w:val="00850D60"/>
    <w:rsid w:val="008677B8"/>
    <w:rsid w:val="0088346C"/>
    <w:rsid w:val="008F3B10"/>
    <w:rsid w:val="008F7010"/>
    <w:rsid w:val="00901F19"/>
    <w:rsid w:val="009560B1"/>
    <w:rsid w:val="00966B7B"/>
    <w:rsid w:val="009A7D8E"/>
    <w:rsid w:val="009D3BC1"/>
    <w:rsid w:val="00A004C7"/>
    <w:rsid w:val="00A27CFF"/>
    <w:rsid w:val="00A80B81"/>
    <w:rsid w:val="00A8290F"/>
    <w:rsid w:val="00AA55F5"/>
    <w:rsid w:val="00B24EA7"/>
    <w:rsid w:val="00B41D85"/>
    <w:rsid w:val="00B70EB6"/>
    <w:rsid w:val="00BD045B"/>
    <w:rsid w:val="00BD7F57"/>
    <w:rsid w:val="00BE451B"/>
    <w:rsid w:val="00BF0F31"/>
    <w:rsid w:val="00C029D2"/>
    <w:rsid w:val="00C77F41"/>
    <w:rsid w:val="00C94DEA"/>
    <w:rsid w:val="00CC5926"/>
    <w:rsid w:val="00D03901"/>
    <w:rsid w:val="00D3179C"/>
    <w:rsid w:val="00D929E6"/>
    <w:rsid w:val="00E1078C"/>
    <w:rsid w:val="00E656B0"/>
    <w:rsid w:val="00EB09EB"/>
    <w:rsid w:val="00ED5691"/>
    <w:rsid w:val="00F07013"/>
    <w:rsid w:val="00F101E1"/>
    <w:rsid w:val="00F149BD"/>
    <w:rsid w:val="00F51E8F"/>
    <w:rsid w:val="00F75D9E"/>
    <w:rsid w:val="0CC3A8E5"/>
    <w:rsid w:val="1C68CA41"/>
    <w:rsid w:val="285C6260"/>
    <w:rsid w:val="4A5A9C4D"/>
    <w:rsid w:val="6A850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26555"/>
  <w15:chartTrackingRefBased/>
  <w15:docId w15:val="{BA4CCAC1-E1D0-4D7C-BAC6-3A0E35C97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 w:qFormat="1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D7923"/>
    <w:rPr>
      <w:sz w:val="19"/>
    </w:rPr>
  </w:style>
  <w:style w:type="paragraph" w:styleId="Overskrift1">
    <w:name w:val="heading 1"/>
    <w:basedOn w:val="H1mellemrubrik"/>
    <w:next w:val="Normal"/>
    <w:link w:val="Overskrift1Tegn"/>
    <w:uiPriority w:val="9"/>
    <w:qFormat/>
    <w:rsid w:val="00850D60"/>
    <w:pPr>
      <w:keepLines/>
      <w:outlineLvl w:val="0"/>
    </w:pPr>
    <w:rPr>
      <w:rFonts w:eastAsiaTheme="majorEastAsia" w:cstheme="majorBidi"/>
      <w:bCs/>
      <w:szCs w:val="28"/>
    </w:rPr>
  </w:style>
  <w:style w:type="paragraph" w:styleId="Overskrift2">
    <w:name w:val="heading 2"/>
    <w:basedOn w:val="H2mellemrubrik"/>
    <w:next w:val="Normal"/>
    <w:link w:val="Overskrift2Tegn"/>
    <w:uiPriority w:val="9"/>
    <w:unhideWhenUsed/>
    <w:qFormat/>
    <w:rsid w:val="00850D60"/>
    <w:pPr>
      <w:keepLines/>
      <w:outlineLvl w:val="1"/>
    </w:pPr>
    <w:rPr>
      <w:rFonts w:asciiTheme="majorHAnsi" w:eastAsiaTheme="majorEastAsia" w:hAnsiTheme="majorHAnsi" w:cstheme="majorBidi"/>
      <w:bCs/>
      <w:szCs w:val="26"/>
    </w:rPr>
  </w:style>
  <w:style w:type="paragraph" w:styleId="Overskrift3">
    <w:name w:val="heading 3"/>
    <w:basedOn w:val="H3mellemrubrik"/>
    <w:next w:val="Normal"/>
    <w:link w:val="Overskrift3Tegn"/>
    <w:uiPriority w:val="9"/>
    <w:semiHidden/>
    <w:unhideWhenUsed/>
    <w:qFormat/>
    <w:rsid w:val="00850D60"/>
    <w:pPr>
      <w:keepLines/>
      <w:outlineLvl w:val="2"/>
    </w:pPr>
    <w:rPr>
      <w:rFonts w:asciiTheme="majorHAnsi" w:eastAsiaTheme="majorEastAsia" w:hAnsiTheme="majorHAnsi" w:cstheme="majorBidi"/>
      <w:bCs/>
    </w:rPr>
  </w:style>
  <w:style w:type="paragraph" w:styleId="Overskrift4">
    <w:name w:val="heading 4"/>
    <w:basedOn w:val="H4mellemrubrik"/>
    <w:next w:val="Normal"/>
    <w:link w:val="Overskrift4Tegn"/>
    <w:uiPriority w:val="9"/>
    <w:semiHidden/>
    <w:unhideWhenUsed/>
    <w:qFormat/>
    <w:rsid w:val="00850D60"/>
    <w:pPr>
      <w:keepLines/>
      <w:outlineLvl w:val="3"/>
    </w:pPr>
    <w:rPr>
      <w:rFonts w:asciiTheme="majorHAnsi" w:eastAsiaTheme="majorEastAsia" w:hAnsiTheme="majorHAnsi" w:cstheme="majorBidi"/>
      <w:b/>
      <w:bCs/>
      <w:i w:val="0"/>
      <w:iCs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83956"/>
    <w:pPr>
      <w:keepNext/>
      <w:keepLines/>
      <w:spacing w:before="80" w:after="40"/>
      <w:outlineLvl w:val="4"/>
    </w:pPr>
    <w:rPr>
      <w:rFonts w:eastAsiaTheme="majorEastAsia" w:cstheme="majorBidi"/>
      <w:color w:val="8D180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83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83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83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83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H1mellemrubrik">
    <w:name w:val="H1 mellemrubrik"/>
    <w:basedOn w:val="Normal"/>
    <w:next w:val="Normal"/>
    <w:qFormat/>
    <w:rsid w:val="00850D60"/>
    <w:pPr>
      <w:keepNext/>
      <w:spacing w:after="0" w:line="200" w:lineRule="atLeast"/>
    </w:pPr>
    <w:rPr>
      <w:b/>
      <w:spacing w:val="5"/>
      <w:sz w:val="20"/>
    </w:rPr>
  </w:style>
  <w:style w:type="paragraph" w:customStyle="1" w:styleId="H2mellemrubrik">
    <w:name w:val="H2 mellemrubrik"/>
    <w:basedOn w:val="Normal"/>
    <w:next w:val="Normal"/>
    <w:qFormat/>
    <w:rsid w:val="00850D60"/>
    <w:pPr>
      <w:keepNext/>
      <w:spacing w:after="0" w:line="190" w:lineRule="atLeast"/>
    </w:pPr>
    <w:rPr>
      <w:b/>
      <w:spacing w:val="5"/>
    </w:rPr>
  </w:style>
  <w:style w:type="paragraph" w:customStyle="1" w:styleId="H3mellemrubrik">
    <w:name w:val="H3 mellemrubrik"/>
    <w:basedOn w:val="Normal"/>
    <w:next w:val="Normal"/>
    <w:link w:val="H3mellemrubrikTegn"/>
    <w:qFormat/>
    <w:rsid w:val="00850D60"/>
    <w:pPr>
      <w:keepNext/>
      <w:spacing w:after="0" w:line="190" w:lineRule="atLeast"/>
    </w:pPr>
    <w:rPr>
      <w:b/>
      <w:i/>
      <w:spacing w:val="5"/>
    </w:rPr>
  </w:style>
  <w:style w:type="paragraph" w:customStyle="1" w:styleId="H4mellemrubrik">
    <w:name w:val="H4 mellemrubrik"/>
    <w:basedOn w:val="Normal"/>
    <w:next w:val="Normal"/>
    <w:qFormat/>
    <w:rsid w:val="00850D60"/>
    <w:pPr>
      <w:keepNext/>
      <w:spacing w:after="0" w:line="160" w:lineRule="atLeast"/>
    </w:pPr>
    <w:rPr>
      <w:i/>
      <w:spacing w:val="5"/>
      <w:sz w:val="16"/>
      <w:szCs w:val="16"/>
    </w:rPr>
  </w:style>
  <w:style w:type="character" w:customStyle="1" w:styleId="H3mellemrubrikTegn">
    <w:name w:val="H3 mellemrubrik Tegn"/>
    <w:basedOn w:val="Standardskrifttypeiafsnit"/>
    <w:link w:val="H3mellemrubrik"/>
    <w:rsid w:val="00823398"/>
    <w:rPr>
      <w:b/>
      <w:i/>
      <w:spacing w:val="5"/>
      <w:sz w:val="19"/>
    </w:rPr>
  </w:style>
  <w:style w:type="paragraph" w:styleId="Ingenafstand">
    <w:name w:val="No Spacing"/>
    <w:uiPriority w:val="1"/>
    <w:qFormat/>
    <w:rsid w:val="00F101E1"/>
    <w:pPr>
      <w:spacing w:after="0" w:line="240" w:lineRule="auto"/>
    </w:pPr>
    <w:rPr>
      <w:spacing w:val="5"/>
      <w:sz w:val="19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850D60"/>
    <w:rPr>
      <w:rFonts w:eastAsiaTheme="majorEastAsia" w:cstheme="majorBidi"/>
      <w:b/>
      <w:bCs/>
      <w:spacing w:val="5"/>
      <w:sz w:val="20"/>
      <w:szCs w:val="28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850D60"/>
    <w:rPr>
      <w:rFonts w:asciiTheme="majorHAnsi" w:eastAsiaTheme="majorEastAsia" w:hAnsiTheme="majorHAnsi" w:cstheme="majorBidi"/>
      <w:b/>
      <w:bCs/>
      <w:spacing w:val="5"/>
      <w:sz w:val="19"/>
      <w:szCs w:val="26"/>
    </w:rPr>
  </w:style>
  <w:style w:type="paragraph" w:styleId="Titel">
    <w:name w:val="Title"/>
    <w:basedOn w:val="Normal"/>
    <w:next w:val="Normal"/>
    <w:link w:val="TitelTegn"/>
    <w:uiPriority w:val="10"/>
    <w:qFormat/>
    <w:rsid w:val="00850D60"/>
    <w:pPr>
      <w:pBdr>
        <w:bottom w:val="single" w:sz="8" w:space="4" w:color="BD2108" w:themeColor="accent1"/>
      </w:pBdr>
      <w:spacing w:after="0" w:line="280" w:lineRule="atLeast"/>
      <w:contextualSpacing/>
    </w:pPr>
    <w:rPr>
      <w:rFonts w:asciiTheme="majorHAnsi" w:eastAsiaTheme="majorEastAsia" w:hAnsiTheme="majorHAnsi" w:cstheme="majorBidi"/>
      <w:color w:val="343B46" w:themeColor="text2" w:themeShade="BF"/>
      <w:spacing w:val="5"/>
      <w:kern w:val="28"/>
      <w:sz w:val="48"/>
      <w:szCs w:val="52"/>
    </w:rPr>
  </w:style>
  <w:style w:type="character" w:customStyle="1" w:styleId="TitelTegn">
    <w:name w:val="Titel Tegn"/>
    <w:basedOn w:val="Standardskrifttypeiafsnit"/>
    <w:link w:val="Titel"/>
    <w:uiPriority w:val="10"/>
    <w:rsid w:val="00850D60"/>
    <w:rPr>
      <w:rFonts w:asciiTheme="majorHAnsi" w:eastAsiaTheme="majorEastAsia" w:hAnsiTheme="majorHAnsi" w:cstheme="majorBidi"/>
      <w:color w:val="343B46" w:themeColor="text2" w:themeShade="BF"/>
      <w:spacing w:val="5"/>
      <w:kern w:val="28"/>
      <w:sz w:val="48"/>
      <w:szCs w:val="52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75D9E"/>
    <w:pPr>
      <w:numPr>
        <w:ilvl w:val="1"/>
      </w:numPr>
      <w:spacing w:after="160" w:line="260" w:lineRule="atLeast"/>
    </w:pPr>
    <w:rPr>
      <w:rFonts w:eastAsiaTheme="minorEastAsia"/>
      <w:color w:val="BD2108" w:themeColor="accent1"/>
      <w:spacing w:val="15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75D9E"/>
    <w:rPr>
      <w:rFonts w:eastAsiaTheme="minorEastAsia"/>
      <w:color w:val="BD2108" w:themeColor="accent1"/>
      <w:spacing w:val="15"/>
      <w:sz w:val="19"/>
    </w:rPr>
  </w:style>
  <w:style w:type="character" w:styleId="Kraftighenvisning">
    <w:name w:val="Intense Reference"/>
    <w:basedOn w:val="Standardskrifttypeiafsnit"/>
    <w:uiPriority w:val="32"/>
    <w:qFormat/>
    <w:rsid w:val="008F3B10"/>
    <w:rPr>
      <w:b/>
      <w:bCs/>
      <w:smallCaps/>
      <w:color w:val="BD2108" w:themeColor="accent1"/>
      <w:spacing w:val="5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850D60"/>
    <w:rPr>
      <w:rFonts w:asciiTheme="majorHAnsi" w:eastAsiaTheme="majorEastAsia" w:hAnsiTheme="majorHAnsi" w:cstheme="majorBidi"/>
      <w:b/>
      <w:bCs/>
      <w:i/>
      <w:spacing w:val="5"/>
      <w:sz w:val="19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850D60"/>
    <w:rPr>
      <w:rFonts w:asciiTheme="majorHAnsi" w:eastAsiaTheme="majorEastAsia" w:hAnsiTheme="majorHAnsi" w:cstheme="majorBidi"/>
      <w:b/>
      <w:bCs/>
      <w:iCs/>
      <w:spacing w:val="5"/>
      <w:sz w:val="16"/>
      <w:szCs w:val="16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783956"/>
    <w:rPr>
      <w:rFonts w:eastAsiaTheme="majorEastAsia" w:cstheme="majorBidi"/>
      <w:color w:val="8D1806" w:themeColor="accent1" w:themeShade="BF"/>
      <w:sz w:val="19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783956"/>
    <w:rPr>
      <w:rFonts w:eastAsiaTheme="majorEastAsia" w:cstheme="majorBidi"/>
      <w:i/>
      <w:iCs/>
      <w:color w:val="595959" w:themeColor="text1" w:themeTint="A6"/>
      <w:sz w:val="19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783956"/>
    <w:rPr>
      <w:rFonts w:eastAsiaTheme="majorEastAsia" w:cstheme="majorBidi"/>
      <w:color w:val="595959" w:themeColor="text1" w:themeTint="A6"/>
      <w:sz w:val="19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783956"/>
    <w:rPr>
      <w:rFonts w:eastAsiaTheme="majorEastAsia" w:cstheme="majorBidi"/>
      <w:i/>
      <w:iCs/>
      <w:color w:val="272727" w:themeColor="text1" w:themeTint="D8"/>
      <w:sz w:val="19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783956"/>
    <w:rPr>
      <w:rFonts w:eastAsiaTheme="majorEastAsia" w:cstheme="majorBidi"/>
      <w:color w:val="272727" w:themeColor="text1" w:themeTint="D8"/>
      <w:sz w:val="19"/>
    </w:rPr>
  </w:style>
  <w:style w:type="paragraph" w:styleId="Citat">
    <w:name w:val="Quote"/>
    <w:basedOn w:val="Normal"/>
    <w:next w:val="Normal"/>
    <w:link w:val="CitatTegn"/>
    <w:uiPriority w:val="29"/>
    <w:rsid w:val="007839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783956"/>
    <w:rPr>
      <w:i/>
      <w:iCs/>
      <w:color w:val="404040" w:themeColor="text1" w:themeTint="BF"/>
      <w:sz w:val="19"/>
    </w:rPr>
  </w:style>
  <w:style w:type="paragraph" w:styleId="Listeafsnit">
    <w:name w:val="List Paragraph"/>
    <w:basedOn w:val="Normal"/>
    <w:uiPriority w:val="34"/>
    <w:rsid w:val="00783956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rsid w:val="00783956"/>
    <w:rPr>
      <w:i/>
      <w:iCs/>
      <w:color w:val="8D180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rsid w:val="00783956"/>
    <w:pPr>
      <w:pBdr>
        <w:top w:val="single" w:sz="4" w:space="10" w:color="8D1806" w:themeColor="accent1" w:themeShade="BF"/>
        <w:bottom w:val="single" w:sz="4" w:space="10" w:color="8D1806" w:themeColor="accent1" w:themeShade="BF"/>
      </w:pBdr>
      <w:spacing w:before="360" w:after="360"/>
      <w:ind w:left="864" w:right="864"/>
      <w:jc w:val="center"/>
    </w:pPr>
    <w:rPr>
      <w:i/>
      <w:iCs/>
      <w:color w:val="8D180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783956"/>
    <w:rPr>
      <w:i/>
      <w:iCs/>
      <w:color w:val="8D1806" w:themeColor="accent1" w:themeShade="BF"/>
      <w:sz w:val="19"/>
    </w:rPr>
  </w:style>
  <w:style w:type="table" w:styleId="Tabel-Gitter">
    <w:name w:val="Table Grid"/>
    <w:basedOn w:val="Tabel-Normal"/>
    <w:uiPriority w:val="39"/>
    <w:rsid w:val="004D35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lmindeligtabel1">
    <w:name w:val="Plain Table 1"/>
    <w:basedOn w:val="Tabel-Normal"/>
    <w:uiPriority w:val="41"/>
    <w:rsid w:val="004D355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8161EF"/>
    <w:rPr>
      <w:rFonts w:ascii="Times New Roman" w:hAnsi="Times New Roman" w:cs="Times New Roman"/>
      <w:sz w:val="24"/>
      <w:szCs w:val="24"/>
    </w:rPr>
  </w:style>
  <w:style w:type="paragraph" w:styleId="Sidehoved">
    <w:name w:val="header"/>
    <w:basedOn w:val="Normal"/>
    <w:link w:val="SidehovedTegn"/>
    <w:uiPriority w:val="99"/>
    <w:unhideWhenUsed/>
    <w:rsid w:val="00CC59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CC5926"/>
    <w:rPr>
      <w:sz w:val="19"/>
    </w:rPr>
  </w:style>
  <w:style w:type="paragraph" w:styleId="Sidefod">
    <w:name w:val="footer"/>
    <w:basedOn w:val="Normal"/>
    <w:link w:val="SidefodTegn"/>
    <w:uiPriority w:val="99"/>
    <w:unhideWhenUsed/>
    <w:rsid w:val="00CC59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CC5926"/>
    <w:rPr>
      <w:sz w:val="19"/>
    </w:rPr>
  </w:style>
  <w:style w:type="paragraph" w:styleId="Korrektur">
    <w:name w:val="Revision"/>
    <w:hidden/>
    <w:uiPriority w:val="99"/>
    <w:semiHidden/>
    <w:rsid w:val="00CC5926"/>
    <w:pPr>
      <w:spacing w:after="0" w:line="240" w:lineRule="auto"/>
    </w:pPr>
    <w:rPr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227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8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2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3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4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Kalundborg">
  <a:themeElements>
    <a:clrScheme name="Kalundborg">
      <a:dk1>
        <a:sysClr val="windowText" lastClr="000000"/>
      </a:dk1>
      <a:lt1>
        <a:sysClr val="window" lastClr="FFFFFF"/>
      </a:lt1>
      <a:dk2>
        <a:srgbClr val="464F5E"/>
      </a:dk2>
      <a:lt2>
        <a:srgbClr val="E9EAEC"/>
      </a:lt2>
      <a:accent1>
        <a:srgbClr val="BD2108"/>
      </a:accent1>
      <a:accent2>
        <a:srgbClr val="4F9FE5"/>
      </a:accent2>
      <a:accent3>
        <a:srgbClr val="ACA588"/>
      </a:accent3>
      <a:accent4>
        <a:srgbClr val="9CD33B"/>
      </a:accent4>
      <a:accent5>
        <a:srgbClr val="EBD400"/>
      </a:accent5>
      <a:accent6>
        <a:srgbClr val="DE6300"/>
      </a:accent6>
      <a:hlink>
        <a:srgbClr val="0000FF"/>
      </a:hlink>
      <a:folHlink>
        <a:srgbClr val="DE00E3"/>
      </a:folHlink>
    </a:clrScheme>
    <a:fontScheme name="Kalundborg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Kalundborg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952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CF65898-18AE-F640-B1A3-F6A5292D7116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ad7ce20c-75df-490a-92e5-a9f226fdcb57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2512562A08AA41BF0A6C96F2B0C36C" ma:contentTypeVersion="8" ma:contentTypeDescription="Opret et nyt dokument." ma:contentTypeScope="" ma:versionID="12ad16e0d39ef7824e6f33a2b4b569f0">
  <xsd:schema xmlns:xsd="http://www.w3.org/2001/XMLSchema" xmlns:xs="http://www.w3.org/2001/XMLSchema" xmlns:p="http://schemas.microsoft.com/office/2006/metadata/properties" xmlns:ns1="http://schemas.microsoft.com/sharepoint/v3" xmlns:ns2="1082def4-54a7-41fc-9e4f-bab072d5b2a8" xmlns:ns3="c6ec9904-7ae8-4904-8a72-49c55f3adca5" targetNamespace="http://schemas.microsoft.com/office/2006/metadata/properties" ma:root="true" ma:fieldsID="b2170a44e8626ff9a439d97d0b0b65b1" ns1:_="" ns2:_="" ns3:_="">
    <xsd:import namespace="http://schemas.microsoft.com/sharepoint/v3"/>
    <xsd:import namespace="1082def4-54a7-41fc-9e4f-bab072d5b2a8"/>
    <xsd:import namespace="c6ec9904-7ae8-4904-8a72-49c55f3adc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Egenskaber for Unified Compliance Policy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Handling for Unified Compliance Policy-grænseflade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82def4-54a7-41fc-9e4f-bab072d5b2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ec9904-7ae8-4904-8a72-49c55f3adca5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1A441A-3CCD-4801-B946-15E23EDC0A9B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E96B835B-F56B-43F3-8BE7-7B5D42A3E98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2EE9086-4632-4B48-8C79-75F1173DA29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0C79D0B-90C1-4885-99B4-FC42795DE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082def4-54a7-41fc-9e4f-bab072d5b2a8"/>
    <ds:schemaRef ds:uri="c6ec9904-7ae8-4904-8a72-49c55f3adc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f6429e7-ea77-44db-8b77-1caa97517d91}" enabled="0" method="" siteId="{8f6429e7-ea77-44db-8b77-1caa97517d9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713</Words>
  <Characters>5083</Characters>
  <Application>Microsoft Office Word</Application>
  <DocSecurity>0</DocSecurity>
  <Lines>231</Lines>
  <Paragraphs>93</Paragraphs>
  <ScaleCrop>false</ScaleCrop>
  <Company>Kalundborg Kommune</Company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Emilie Topp Bluitgen</dc:creator>
  <cp:keywords/>
  <dc:description/>
  <cp:lastModifiedBy>Partheepan Vijayamohan</cp:lastModifiedBy>
  <cp:revision>3</cp:revision>
  <dcterms:created xsi:type="dcterms:W3CDTF">2026-05-19T09:18:00Z</dcterms:created>
  <dcterms:modified xsi:type="dcterms:W3CDTF">2026-05-19T09:21:00Z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0x010100242512562A08AA41BF0A6C96F2B0C36C</vt:lpwstr>
  </property>
  <property fmtid="{D5CDD505-2E9C-101B-9397-08002B2CF9AE}" pid="3" name="docLang">
    <vt:lpwstr>da</vt:lpwstr>
  </property>
</Properties>
</file>