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lang w:val="en-US"/>
          <w14:textFill>
            <w14:solidFill>
              <w14:schemeClr w14:val="tx1"/>
            </w14:solidFill>
          </w14:textFill>
        </w:rPr>
      </w:pPr>
      <w:r>
        <w:rPr>
          <w:rFonts w:hint="default" w:ascii="Bahnschrift SemiBold" w:hAnsi="Bahnschrift SemiBold" w:eastAsia="Segoe UI" w:cs="Bahnschrift SemiBold"/>
          <w:b w:val="0"/>
          <w:bCs w:val="0"/>
          <w:i w:val="0"/>
          <w:iCs w:val="0"/>
          <w:caps w:val="0"/>
          <w:color w:val="000000" w:themeColor="text1"/>
          <w:spacing w:val="0"/>
          <w:sz w:val="56"/>
          <w:szCs w:val="56"/>
          <w:shd w:val="clear" w:fill="F3F3F3"/>
          <w:lang w:val="en-US"/>
          <w14:textFill>
            <w14:solidFill>
              <w14:schemeClr w14:val="tx1"/>
            </w14:solidFill>
          </w14:textFill>
        </w:rPr>
        <w:t>SURYA GROUP OF INSTITUTIONS</w:t>
      </w:r>
    </w:p>
    <w:p>
      <w:pPr>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lang w:val="en-US"/>
          <w14:textFill>
            <w14:solidFill>
              <w14:schemeClr w14:val="tx1"/>
            </w14:solidFill>
          </w14:textFill>
        </w:rPr>
      </w:pPr>
    </w:p>
    <w:p>
      <w:pPr>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lang w:val="en-US"/>
          <w14:textFill>
            <w14:solidFill>
              <w14:schemeClr w14:val="tx1"/>
            </w14:solidFill>
          </w14:textFill>
        </w:rPr>
      </w:pPr>
    </w:p>
    <w:p>
      <w:pPr>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lang w:val="en-US"/>
          <w14:textFill>
            <w14:solidFill>
              <w14:schemeClr w14:val="tx1"/>
            </w14:solidFill>
          </w14:textFill>
        </w:rPr>
      </w:pPr>
      <w:r>
        <w:rPr>
          <w:rFonts w:hint="default" w:ascii="Bahnschrift SemiBold" w:hAnsi="Bahnschrift SemiBold" w:eastAsia="Segoe UI" w:cs="Bahnschrift SemiBold"/>
          <w:b w:val="0"/>
          <w:bCs w:val="0"/>
          <w:i w:val="0"/>
          <w:iCs w:val="0"/>
          <w:caps w:val="0"/>
          <w:color w:val="000000" w:themeColor="text1"/>
          <w:spacing w:val="0"/>
          <w:sz w:val="56"/>
          <w:szCs w:val="56"/>
          <w:shd w:val="clear" w:fill="F3F3F3"/>
          <w:lang w:val="en-US"/>
          <w14:textFill>
            <w14:solidFill>
              <w14:schemeClr w14:val="tx1"/>
            </w14:solidFill>
          </w14:textFill>
        </w:rPr>
        <w:t>NAAN MUDHALVAN</w:t>
      </w:r>
    </w:p>
    <w:p>
      <w:pPr>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lang w:val="en-US"/>
          <w14:textFill>
            <w14:solidFill>
              <w14:schemeClr w14:val="tx1"/>
            </w14:solidFill>
          </w14:textFill>
        </w:rPr>
      </w:pPr>
    </w:p>
    <w:tbl>
      <w:tblPr>
        <w:tblStyle w:val="9"/>
        <w:tblpPr w:leftFromText="180" w:rightFromText="180" w:vertAnchor="text" w:horzAnchor="page" w:tblpX="1726" w:tblpY="640"/>
        <w:tblOverlap w:val="never"/>
        <w:tblW w:w="9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4" w:hRule="atLeast"/>
        </w:trPr>
        <w:tc>
          <w:tcPr>
            <w:tcW w:w="9100" w:type="dxa"/>
          </w:tcPr>
          <w:p>
            <w:pPr>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vertAlign w:val="baseline"/>
                <w:lang w:val="en-US"/>
                <w14:textFill>
                  <w14:solidFill>
                    <w14:schemeClr w14:val="tx1"/>
                  </w14:solidFill>
                </w14:textFill>
              </w:rPr>
            </w:pPr>
            <w:r>
              <w:rPr>
                <w:rFonts w:hint="default" w:ascii="Bahnschrift SemiBold" w:hAnsi="Bahnschrift SemiBold" w:eastAsia="Segoe UI" w:cs="Bahnschrift SemiBold"/>
                <w:b w:val="0"/>
                <w:bCs w:val="0"/>
                <w:i w:val="0"/>
                <w:iCs w:val="0"/>
                <w:caps w:val="0"/>
                <w:color w:val="000000" w:themeColor="text1"/>
                <w:spacing w:val="0"/>
                <w:sz w:val="56"/>
                <w:szCs w:val="56"/>
                <w:shd w:val="clear" w:fill="F3F3F3"/>
                <w:vertAlign w:val="baseline"/>
                <w:lang w:val="en-US"/>
                <w14:textFill>
                  <w14:solidFill>
                    <w14:schemeClr w14:val="tx1"/>
                  </w14:solidFill>
                </w14:textFill>
              </w:rPr>
              <w:t>IBM - ARTIFICIAL INTELLIGENCE</w:t>
            </w:r>
          </w:p>
          <w:p>
            <w:pPr>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vertAlign w:val="baseline"/>
                <w:lang w:val="en-US"/>
                <w14:textFill>
                  <w14:solidFill>
                    <w14:schemeClr w14:val="tx1"/>
                  </w14:solidFill>
                </w14:textFill>
              </w:rPr>
            </w:pPr>
          </w:p>
          <w:p>
            <w:pPr>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vertAlign w:val="baseline"/>
                <w:lang w:val="en-US"/>
                <w14:textFill>
                  <w14:solidFill>
                    <w14:schemeClr w14:val="tx1"/>
                  </w14:solidFill>
                </w14:textFill>
              </w:rPr>
            </w:pPr>
            <w:r>
              <w:rPr>
                <w:rFonts w:hint="default" w:ascii="Bahnschrift SemiBold" w:hAnsi="Bahnschrift SemiBold" w:eastAsia="Segoe UI" w:cs="Bahnschrift SemiBold"/>
                <w:b w:val="0"/>
                <w:bCs w:val="0"/>
                <w:i w:val="0"/>
                <w:iCs w:val="0"/>
                <w:caps w:val="0"/>
                <w:color w:val="000000" w:themeColor="text1"/>
                <w:spacing w:val="0"/>
                <w:sz w:val="56"/>
                <w:szCs w:val="56"/>
                <w:shd w:val="clear" w:fill="F3F3F3"/>
                <w:vertAlign w:val="baseline"/>
                <w:lang w:val="en-US"/>
                <w14:textFill>
                  <w14:solidFill>
                    <w14:schemeClr w14:val="tx1"/>
                  </w14:solidFill>
                </w14:textFill>
              </w:rPr>
              <w:t>PARTHIBAN.R</w:t>
            </w:r>
          </w:p>
          <w:p>
            <w:pPr>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vertAlign w:val="baseline"/>
                <w:lang w:val="en-US"/>
                <w14:textFill>
                  <w14:solidFill>
                    <w14:schemeClr w14:val="tx1"/>
                  </w14:solidFill>
                </w14:textFill>
              </w:rPr>
            </w:pPr>
          </w:p>
          <w:p>
            <w:pPr>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vertAlign w:val="baseline"/>
                <w:lang w:val="en-US"/>
                <w14:textFill>
                  <w14:solidFill>
                    <w14:schemeClr w14:val="tx1"/>
                  </w14:solidFill>
                </w14:textFill>
              </w:rPr>
            </w:pPr>
            <w:r>
              <w:rPr>
                <w:rFonts w:hint="default" w:ascii="Bahnschrift SemiBold" w:hAnsi="Bahnschrift SemiBold" w:eastAsia="Segoe UI" w:cs="Bahnschrift SemiBold"/>
                <w:b w:val="0"/>
                <w:bCs w:val="0"/>
                <w:i w:val="0"/>
                <w:iCs w:val="0"/>
                <w:caps w:val="0"/>
                <w:color w:val="000000" w:themeColor="text1"/>
                <w:spacing w:val="0"/>
                <w:sz w:val="56"/>
                <w:szCs w:val="56"/>
                <w:shd w:val="clear" w:fill="F3F3F3"/>
                <w:vertAlign w:val="baseline"/>
                <w:lang w:val="en-US"/>
                <w14:textFill>
                  <w14:solidFill>
                    <w14:schemeClr w14:val="tx1"/>
                  </w14:solidFill>
                </w14:textFill>
              </w:rPr>
              <w:t>422221104024</w:t>
            </w:r>
          </w:p>
          <w:p>
            <w:pPr>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vertAlign w:val="baseline"/>
                <w:lang w:val="en-US"/>
                <w14:textFill>
                  <w14:solidFill>
                    <w14:schemeClr w14:val="tx1"/>
                  </w14:solidFill>
                </w14:textFill>
              </w:rPr>
            </w:pPr>
          </w:p>
          <w:p>
            <w:pPr>
              <w:jc w:val="center"/>
              <w:rPr>
                <w:rFonts w:hint="default" w:ascii="Bahnschrift SemiBold" w:hAnsi="Bahnschrift SemiBold" w:eastAsia="Segoe UI" w:cs="Bahnschrift SemiBold"/>
                <w:b w:val="0"/>
                <w:bCs w:val="0"/>
                <w:i w:val="0"/>
                <w:iCs w:val="0"/>
                <w:caps w:val="0"/>
                <w:color w:val="000000" w:themeColor="text1"/>
                <w:spacing w:val="0"/>
                <w:sz w:val="56"/>
                <w:szCs w:val="56"/>
                <w:shd w:val="clear" w:fill="F3F3F3"/>
                <w:vertAlign w:val="baseline"/>
                <w:lang w:val="en-US"/>
                <w14:textFill>
                  <w14:solidFill>
                    <w14:schemeClr w14:val="tx1"/>
                  </w14:solidFill>
                </w14:textFill>
              </w:rPr>
            </w:pPr>
            <w:r>
              <w:rPr>
                <w:rFonts w:hint="default" w:ascii="Bahnschrift SemiBold" w:hAnsi="Bahnschrift SemiBold" w:eastAsia="Segoe UI" w:cs="Bahnschrift SemiBold"/>
                <w:b w:val="0"/>
                <w:bCs w:val="0"/>
                <w:i w:val="0"/>
                <w:iCs w:val="0"/>
                <w:caps w:val="0"/>
                <w:color w:val="000000" w:themeColor="text1"/>
                <w:spacing w:val="0"/>
                <w:sz w:val="56"/>
                <w:szCs w:val="56"/>
                <w:shd w:val="clear" w:fill="F3F3F3"/>
                <w:vertAlign w:val="baseline"/>
                <w:lang w:val="en-US"/>
                <w14:textFill>
                  <w14:solidFill>
                    <w14:schemeClr w14:val="tx1"/>
                  </w14:solidFill>
                </w14:textFill>
              </w:rPr>
              <w:t>TEAM-08</w:t>
            </w:r>
          </w:p>
        </w:tc>
      </w:tr>
    </w:tbl>
    <w:p>
      <w:pPr>
        <w:jc w:val="center"/>
        <w:rPr>
          <w:rFonts w:hint="default" w:ascii="Bahnschrift SemiBold" w:hAnsi="Bahnschrift SemiBold" w:eastAsia="Segoe UI" w:cs="Bahnschrift SemiBold"/>
          <w:b w:val="0"/>
          <w:bCs w:val="0"/>
          <w:i w:val="0"/>
          <w:iCs w:val="0"/>
          <w:caps w:val="0"/>
          <w:color w:val="FF0000"/>
          <w:spacing w:val="0"/>
          <w:sz w:val="56"/>
          <w:szCs w:val="56"/>
          <w:shd w:val="clear" w:fill="F3F3F3"/>
          <w:lang w:val="en-US"/>
        </w:rPr>
      </w:pPr>
    </w:p>
    <w:p>
      <w:pPr>
        <w:jc w:val="center"/>
        <w:rPr>
          <w:rFonts w:hint="default" w:ascii="Bahnschrift SemiBold" w:hAnsi="Bahnschrift SemiBold" w:eastAsia="Segoe UI" w:cs="Bahnschrift SemiBold"/>
          <w:b w:val="0"/>
          <w:bCs w:val="0"/>
          <w:i w:val="0"/>
          <w:iCs w:val="0"/>
          <w:caps w:val="0"/>
          <w:color w:val="FF0000"/>
          <w:spacing w:val="0"/>
          <w:sz w:val="56"/>
          <w:szCs w:val="56"/>
          <w:shd w:val="clear" w:fill="F3F3F3"/>
          <w:lang w:val="en-US"/>
        </w:rPr>
      </w:pPr>
    </w:p>
    <w:p>
      <w:pPr>
        <w:jc w:val="center"/>
        <w:rPr>
          <w:rFonts w:hint="default" w:ascii="Bahnschrift SemiBold" w:hAnsi="Bahnschrift SemiBold" w:eastAsia="Segoe UI" w:cs="Bahnschrift SemiBold"/>
          <w:b w:val="0"/>
          <w:bCs w:val="0"/>
          <w:i w:val="0"/>
          <w:iCs w:val="0"/>
          <w:caps w:val="0"/>
          <w:color w:val="FF0000"/>
          <w:spacing w:val="0"/>
          <w:sz w:val="32"/>
          <w:szCs w:val="32"/>
          <w:shd w:val="clear" w:fill="F3F3F3"/>
        </w:rPr>
      </w:pPr>
    </w:p>
    <w:p>
      <w:pPr>
        <w:jc w:val="center"/>
        <w:rPr>
          <w:rFonts w:hint="default" w:ascii="Bahnschrift SemiBold" w:hAnsi="Bahnschrift SemiBold" w:eastAsia="Segoe UI" w:cs="Bahnschrift SemiBold"/>
          <w:i w:val="0"/>
          <w:iCs w:val="0"/>
          <w:caps w:val="0"/>
          <w:color w:val="FF0000"/>
          <w:spacing w:val="0"/>
          <w:sz w:val="32"/>
          <w:szCs w:val="32"/>
          <w:shd w:val="clear" w:fill="F3F3F3"/>
        </w:rPr>
      </w:pPr>
    </w:p>
    <w:p>
      <w:pPr>
        <w:jc w:val="center"/>
        <w:rPr>
          <w:rFonts w:hint="default" w:ascii="Bahnschrift SemiBold" w:hAnsi="Bahnschrift SemiBold" w:eastAsia="Segoe UI" w:cs="Bahnschrift SemiBold"/>
          <w:i w:val="0"/>
          <w:iCs w:val="0"/>
          <w:caps w:val="0"/>
          <w:color w:val="FF0000"/>
          <w:spacing w:val="0"/>
          <w:sz w:val="32"/>
          <w:szCs w:val="32"/>
          <w:shd w:val="clear" w:fill="F3F3F3"/>
        </w:rPr>
      </w:pPr>
    </w:p>
    <w:p>
      <w:pPr>
        <w:jc w:val="center"/>
        <w:rPr>
          <w:rFonts w:hint="default" w:ascii="Bahnschrift SemiBold" w:hAnsi="Bahnschrift SemiBold" w:eastAsia="Segoe UI" w:cs="Bahnschrift SemiBold"/>
          <w:i w:val="0"/>
          <w:iCs w:val="0"/>
          <w:caps w:val="0"/>
          <w:color w:val="FF0000"/>
          <w:spacing w:val="0"/>
          <w:sz w:val="32"/>
          <w:szCs w:val="32"/>
          <w:shd w:val="clear" w:fill="F3F3F3"/>
        </w:rPr>
      </w:pPr>
    </w:p>
    <w:p>
      <w:pPr>
        <w:jc w:val="center"/>
        <w:rPr>
          <w:rFonts w:hint="default" w:ascii="Bahnschrift SemiBold" w:hAnsi="Bahnschrift SemiBold" w:eastAsia="Segoe UI" w:cs="Bahnschrift SemiBold"/>
          <w:b/>
          <w:bCs/>
          <w:i w:val="0"/>
          <w:iCs w:val="0"/>
          <w:caps w:val="0"/>
          <w:color w:val="000000" w:themeColor="text1"/>
          <w:spacing w:val="0"/>
          <w:sz w:val="32"/>
          <w:szCs w:val="32"/>
          <w:shd w:val="clear" w:fill="F3F3F3"/>
          <w14:textFill>
            <w14:solidFill>
              <w14:schemeClr w14:val="tx1"/>
            </w14:solidFill>
          </w14:textFill>
        </w:rPr>
      </w:pPr>
      <w:r>
        <w:rPr>
          <w:rFonts w:hint="default" w:ascii="Bahnschrift SemiBold" w:hAnsi="Bahnschrift SemiBold" w:eastAsia="Segoe UI" w:cs="Bahnschrift SemiBold"/>
          <w:b/>
          <w:bCs/>
          <w:i w:val="0"/>
          <w:iCs w:val="0"/>
          <w:caps w:val="0"/>
          <w:color w:val="000000" w:themeColor="text1"/>
          <w:spacing w:val="0"/>
          <w:sz w:val="32"/>
          <w:szCs w:val="32"/>
          <w:shd w:val="clear" w:fill="F3F3F3"/>
          <w14:textFill>
            <w14:solidFill>
              <w14:schemeClr w14:val="tx1"/>
            </w14:solidFill>
          </w14:textFill>
        </w:rPr>
        <w:t>AI-Driven Exploration and Prediction of Company Registration Trends with Registrar of Companies (RoC)</w:t>
      </w:r>
    </w:p>
    <w:p>
      <w:pPr>
        <w:jc w:val="center"/>
        <w:rPr>
          <w:rFonts w:hint="default" w:ascii="Bahnschrift SemiBold" w:hAnsi="Bahnschrift SemiBold" w:eastAsia="Segoe UI" w:cs="Bahnschrift SemiBold"/>
          <w:i w:val="0"/>
          <w:iCs w:val="0"/>
          <w:caps w:val="0"/>
          <w:color w:val="FF0000"/>
          <w:spacing w:val="0"/>
          <w:sz w:val="32"/>
          <w:szCs w:val="32"/>
          <w:shd w:val="clear" w:fill="F3F3F3"/>
        </w:rPr>
      </w:pPr>
    </w:p>
    <w:p>
      <w:pPr>
        <w:jc w:val="both"/>
        <w:rPr>
          <w:rFonts w:hint="default" w:ascii="Bahnschrift SemiBold" w:hAnsi="Bahnschrift SemiBold" w:eastAsia="Segoe UI" w:cs="Bahnschrift SemiBold"/>
          <w:i w:val="0"/>
          <w:iCs w:val="0"/>
          <w:caps w:val="0"/>
          <w:color w:val="FF0000"/>
          <w:spacing w:val="0"/>
          <w:sz w:val="32"/>
          <w:szCs w:val="32"/>
          <w:shd w:val="clear" w:fill="F3F3F3"/>
        </w:rPr>
      </w:pPr>
    </w:p>
    <w:p>
      <w:pPr>
        <w:jc w:val="both"/>
        <w:rPr>
          <w:rFonts w:hint="default" w:ascii="Comic Sans MS" w:hAnsi="Comic Sans MS" w:eastAsia="Segoe UI" w:cs="Comic Sans MS"/>
          <w:i w:val="0"/>
          <w:iCs w:val="0"/>
          <w:caps w:val="0"/>
          <w:color w:val="auto"/>
          <w:spacing w:val="0"/>
          <w:sz w:val="32"/>
          <w:szCs w:val="32"/>
          <w:shd w:val="clear" w:fill="F3F3F3"/>
          <w:lang w:val="en-US"/>
        </w:rPr>
      </w:pPr>
      <w:r>
        <w:rPr>
          <w:rFonts w:hint="default" w:ascii="Comic Sans MS" w:hAnsi="Comic Sans MS" w:eastAsia="Segoe UI" w:cs="Comic Sans MS"/>
          <w:i w:val="0"/>
          <w:iCs w:val="0"/>
          <w:caps w:val="0"/>
          <w:color w:val="auto"/>
          <w:spacing w:val="0"/>
          <w:sz w:val="32"/>
          <w:szCs w:val="32"/>
          <w:shd w:val="clear" w:fill="F3F3F3"/>
          <w:lang w:val="en-US"/>
        </w:rPr>
        <w:t>Problem Definition :</w:t>
      </w:r>
    </w:p>
    <w:p>
      <w:pPr>
        <w:ind w:firstLine="1980" w:firstLineChars="900"/>
        <w:jc w:val="both"/>
        <w:rPr>
          <w:rFonts w:hint="default" w:ascii="Segoe UI" w:hAnsi="Segoe UI" w:eastAsia="Segoe UI" w:cs="Segoe UI"/>
          <w:i w:val="0"/>
          <w:iCs w:val="0"/>
          <w:caps w:val="0"/>
          <w:spacing w:val="0"/>
          <w:sz w:val="21"/>
          <w:szCs w:val="21"/>
        </w:rPr>
      </w:pPr>
      <w:r>
        <w:rPr>
          <w:rFonts w:hint="default" w:ascii="Comic Sans MS" w:hAnsi="Comic Sans MS" w:eastAsia="Segoe UI" w:cs="Comic Sans MS"/>
          <w:i w:val="0"/>
          <w:iCs w:val="0"/>
          <w:caps w:val="0"/>
          <w:color w:val="auto"/>
          <w:spacing w:val="0"/>
          <w:sz w:val="22"/>
          <w:szCs w:val="22"/>
          <w:shd w:val="clear" w:fill="F3F3F3"/>
          <w:lang w:val="en-US"/>
        </w:rPr>
        <w:t xml:space="preserve"> </w:t>
      </w:r>
      <w:r>
        <w:rPr>
          <w:rFonts w:ascii="Segoe UI" w:hAnsi="Segoe UI" w:eastAsia="Segoe UI" w:cs="Segoe UI"/>
          <w:i w:val="0"/>
          <w:iCs w:val="0"/>
          <w:caps w:val="0"/>
          <w:color w:val="111111"/>
          <w:spacing w:val="0"/>
          <w:sz w:val="22"/>
          <w:szCs w:val="22"/>
        </w:rPr>
        <w:t>I found a project on</w:t>
      </w:r>
      <w:r>
        <w:rPr>
          <w:rFonts w:hint="default" w:ascii="Segoe UI" w:hAnsi="Segoe UI" w:eastAsia="Segoe UI" w:cs="Segoe UI"/>
          <w:i w:val="0"/>
          <w:iCs w:val="0"/>
          <w:caps w:val="0"/>
          <w:color w:val="111111"/>
          <w:spacing w:val="0"/>
          <w:sz w:val="22"/>
          <w:szCs w:val="22"/>
        </w:rPr>
        <w:t> </w:t>
      </w:r>
      <w:r>
        <w:rPr>
          <w:rStyle w:val="8"/>
          <w:rFonts w:hint="default" w:ascii="Segoe UI" w:hAnsi="Segoe UI" w:eastAsia="Segoe UI" w:cs="Segoe UI"/>
          <w:i w:val="0"/>
          <w:iCs w:val="0"/>
          <w:caps w:val="0"/>
          <w:color w:val="111111"/>
          <w:spacing w:val="0"/>
          <w:sz w:val="22"/>
          <w:szCs w:val="22"/>
        </w:rPr>
        <w:t>GitHub</w:t>
      </w:r>
      <w:r>
        <w:rPr>
          <w:rFonts w:hint="default" w:ascii="Segoe UI" w:hAnsi="Segoe UI" w:eastAsia="Segoe UI" w:cs="Segoe UI"/>
          <w:i w:val="0"/>
          <w:iCs w:val="0"/>
          <w:caps w:val="0"/>
          <w:color w:val="111111"/>
          <w:spacing w:val="0"/>
          <w:sz w:val="22"/>
          <w:szCs w:val="22"/>
        </w:rPr>
        <w:t> that might be of interest to you. </w:t>
      </w:r>
      <w:r>
        <w:rPr>
          <w:rFonts w:hint="default" w:ascii="Segoe UI" w:hAnsi="Segoe UI" w:eastAsia="Segoe UI" w:cs="Segoe UI"/>
          <w:i w:val="0"/>
          <w:iCs w:val="0"/>
          <w:caps w:val="0"/>
          <w:spacing w:val="0"/>
          <w:sz w:val="22"/>
          <w:szCs w:val="22"/>
        </w:rPr>
        <w:fldChar w:fldCharType="begin"/>
      </w:r>
      <w:r>
        <w:rPr>
          <w:rFonts w:hint="default" w:ascii="Segoe UI" w:hAnsi="Segoe UI" w:eastAsia="Segoe UI" w:cs="Segoe UI"/>
          <w:i w:val="0"/>
          <w:iCs w:val="0"/>
          <w:caps w:val="0"/>
          <w:spacing w:val="0"/>
          <w:sz w:val="22"/>
          <w:szCs w:val="22"/>
        </w:rPr>
        <w:instrText xml:space="preserve"> HYPERLINK "https://github.com/jjsuryanehru/Project1" \t "https://edgeservices.bing.com/edgesvc/_blank" </w:instrText>
      </w:r>
      <w:r>
        <w:rPr>
          <w:rFonts w:hint="default" w:ascii="Segoe UI" w:hAnsi="Segoe UI" w:eastAsia="Segoe UI" w:cs="Segoe UI"/>
          <w:i w:val="0"/>
          <w:iCs w:val="0"/>
          <w:caps w:val="0"/>
          <w:spacing w:val="0"/>
          <w:sz w:val="22"/>
          <w:szCs w:val="22"/>
        </w:rPr>
        <w:fldChar w:fldCharType="separate"/>
      </w:r>
      <w:r>
        <w:rPr>
          <w:rStyle w:val="6"/>
          <w:rFonts w:hint="default" w:ascii="Segoe UI" w:hAnsi="Segoe UI" w:eastAsia="Segoe UI" w:cs="Segoe UI"/>
          <w:i w:val="0"/>
          <w:iCs w:val="0"/>
          <w:caps w:val="0"/>
          <w:spacing w:val="0"/>
          <w:sz w:val="22"/>
          <w:szCs w:val="22"/>
        </w:rPr>
        <w:t>It’s called AI-driven exploration and prediction of company registration trends with the Registrar of Companies (RoC)</w:t>
      </w:r>
      <w:r>
        <w:rPr>
          <w:rFonts w:hint="default" w:ascii="Segoe UI" w:hAnsi="Segoe UI" w:eastAsia="Segoe UI" w:cs="Segoe UI"/>
          <w:i w:val="0"/>
          <w:iCs w:val="0"/>
          <w:caps w:val="0"/>
          <w:spacing w:val="0"/>
          <w:sz w:val="22"/>
          <w:szCs w:val="22"/>
        </w:rPr>
        <w:fldChar w:fldCharType="end"/>
      </w:r>
    </w:p>
    <w:p>
      <w:pPr>
        <w:jc w:val="both"/>
        <w:rPr>
          <w:rFonts w:hint="default" w:ascii="Segoe UI" w:hAnsi="Segoe UI" w:eastAsia="Segoe UI" w:cs="Segoe UI"/>
          <w:i w:val="0"/>
          <w:iCs w:val="0"/>
          <w:caps w:val="0"/>
          <w:spacing w:val="0"/>
          <w:sz w:val="21"/>
          <w:szCs w:val="21"/>
          <w:lang w:val="en-US"/>
        </w:rPr>
      </w:pPr>
    </w:p>
    <w:p>
      <w:pPr>
        <w:jc w:val="both"/>
        <w:rPr>
          <w:rFonts w:hint="default" w:ascii="Comic Sans MS" w:hAnsi="Comic Sans MS" w:eastAsia="Segoe UI" w:cs="Comic Sans MS"/>
          <w:i w:val="0"/>
          <w:iCs w:val="0"/>
          <w:caps w:val="0"/>
          <w:spacing w:val="0"/>
          <w:sz w:val="28"/>
          <w:szCs w:val="28"/>
          <w:lang w:val="en-US"/>
        </w:rPr>
      </w:pPr>
      <w:r>
        <w:rPr>
          <w:rFonts w:hint="default" w:ascii="Comic Sans MS" w:hAnsi="Comic Sans MS" w:eastAsia="Segoe UI" w:cs="Comic Sans MS"/>
          <w:i w:val="0"/>
          <w:iCs w:val="0"/>
          <w:caps w:val="0"/>
          <w:spacing w:val="0"/>
          <w:sz w:val="28"/>
          <w:szCs w:val="28"/>
          <w:lang w:val="en-US"/>
        </w:rPr>
        <w:t>Data Source :</w:t>
      </w:r>
    </w:p>
    <w:p>
      <w:pPr>
        <w:ind w:firstLine="1870" w:firstLineChars="850"/>
        <w:jc w:val="both"/>
        <w:rPr>
          <w:rFonts w:hint="default" w:ascii="Segoe UI" w:hAnsi="Segoe UI" w:eastAsia="Segoe UI" w:cs="Segoe UI"/>
          <w:i w:val="0"/>
          <w:iCs w:val="0"/>
          <w:caps w:val="0"/>
          <w:color w:val="111111"/>
          <w:spacing w:val="0"/>
          <w:sz w:val="22"/>
          <w:szCs w:val="22"/>
        </w:rPr>
      </w:pPr>
      <w:r>
        <w:rPr>
          <w:rFonts w:ascii="Segoe UI" w:hAnsi="Segoe UI" w:eastAsia="Segoe UI" w:cs="Segoe UI"/>
          <w:i w:val="0"/>
          <w:iCs w:val="0"/>
          <w:caps w:val="0"/>
          <w:color w:val="111111"/>
          <w:spacing w:val="0"/>
          <w:sz w:val="22"/>
          <w:szCs w:val="22"/>
        </w:rPr>
        <w:t>There are a few web sources that might help you with your project.</w:t>
      </w:r>
      <w:r>
        <w:rPr>
          <w:rFonts w:hint="default" w:ascii="Segoe UI" w:hAnsi="Segoe UI" w:eastAsia="Segoe UI" w:cs="Segoe UI"/>
          <w:i w:val="0"/>
          <w:iCs w:val="0"/>
          <w:caps w:val="0"/>
          <w:color w:val="111111"/>
          <w:spacing w:val="0"/>
          <w:sz w:val="22"/>
          <w:szCs w:val="22"/>
        </w:rPr>
        <w:t> </w:t>
      </w:r>
      <w:r>
        <w:rPr>
          <w:rFonts w:hint="default" w:ascii="Segoe UI" w:hAnsi="Segoe UI" w:eastAsia="Segoe UI" w:cs="Segoe UI"/>
          <w:i w:val="0"/>
          <w:iCs w:val="0"/>
          <w:caps w:val="0"/>
          <w:spacing w:val="0"/>
          <w:sz w:val="22"/>
          <w:szCs w:val="22"/>
        </w:rPr>
        <w:fldChar w:fldCharType="begin"/>
      </w:r>
      <w:r>
        <w:rPr>
          <w:rFonts w:hint="default" w:ascii="Segoe UI" w:hAnsi="Segoe UI" w:eastAsia="Segoe UI" w:cs="Segoe UI"/>
          <w:i w:val="0"/>
          <w:iCs w:val="0"/>
          <w:caps w:val="0"/>
          <w:spacing w:val="0"/>
          <w:sz w:val="22"/>
          <w:szCs w:val="22"/>
        </w:rPr>
        <w:instrText xml:space="preserve"> HYPERLINK "https://github.com/jjsuryanehru/Project1" \t "https://edgeservices.bing.com/edgesvc/_blank" </w:instrText>
      </w:r>
      <w:r>
        <w:rPr>
          <w:rFonts w:hint="default" w:ascii="Segoe UI" w:hAnsi="Segoe UI" w:eastAsia="Segoe UI" w:cs="Segoe UI"/>
          <w:i w:val="0"/>
          <w:iCs w:val="0"/>
          <w:caps w:val="0"/>
          <w:spacing w:val="0"/>
          <w:sz w:val="22"/>
          <w:szCs w:val="22"/>
        </w:rPr>
        <w:fldChar w:fldCharType="separate"/>
      </w:r>
      <w:r>
        <w:rPr>
          <w:rStyle w:val="6"/>
          <w:rFonts w:hint="default" w:ascii="Segoe UI" w:hAnsi="Segoe UI" w:eastAsia="Segoe UI" w:cs="Segoe UI"/>
          <w:i w:val="0"/>
          <w:iCs w:val="0"/>
          <w:caps w:val="0"/>
          <w:spacing w:val="0"/>
          <w:sz w:val="22"/>
          <w:szCs w:val="22"/>
        </w:rPr>
        <w:t>One of them is a GitHub repository by jjsuryanehru, who has uploaded a PDF file of his project report on the same topic</w:t>
      </w:r>
      <w:r>
        <w:rPr>
          <w:rFonts w:hint="default" w:ascii="Segoe UI" w:hAnsi="Segoe UI" w:eastAsia="Segoe UI" w:cs="Segoe UI"/>
          <w:i w:val="0"/>
          <w:iCs w:val="0"/>
          <w:caps w:val="0"/>
          <w:spacing w:val="0"/>
          <w:sz w:val="22"/>
          <w:szCs w:val="22"/>
        </w:rPr>
        <w:fldChar w:fldCharType="end"/>
      </w:r>
      <w:r>
        <w:rPr>
          <w:rFonts w:hint="default" w:ascii="Segoe UI" w:hAnsi="Segoe UI" w:eastAsia="Segoe UI" w:cs="Segoe UI"/>
          <w:i w:val="0"/>
          <w:iCs w:val="0"/>
          <w:caps w:val="0"/>
          <w:spacing w:val="0"/>
          <w:sz w:val="22"/>
          <w:szCs w:val="22"/>
        </w:rPr>
        <w:fldChar w:fldCharType="begin"/>
      </w:r>
      <w:r>
        <w:rPr>
          <w:rFonts w:hint="default" w:ascii="Segoe UI" w:hAnsi="Segoe UI" w:eastAsia="Segoe UI" w:cs="Segoe UI"/>
          <w:i w:val="0"/>
          <w:iCs w:val="0"/>
          <w:caps w:val="0"/>
          <w:spacing w:val="0"/>
          <w:sz w:val="22"/>
          <w:szCs w:val="22"/>
        </w:rPr>
        <w:instrText xml:space="preserve"> HYPERLINK "https://github.com/jjsuryanehru/Project1" \t "https://edgeservices.bing.com/edgesvc/_blank" </w:instrText>
      </w:r>
      <w:r>
        <w:rPr>
          <w:rFonts w:hint="default" w:ascii="Segoe UI" w:hAnsi="Segoe UI" w:eastAsia="Segoe UI" w:cs="Segoe UI"/>
          <w:i w:val="0"/>
          <w:iCs w:val="0"/>
          <w:caps w:val="0"/>
          <w:spacing w:val="0"/>
          <w:sz w:val="22"/>
          <w:szCs w:val="22"/>
        </w:rPr>
        <w:fldChar w:fldCharType="separate"/>
      </w:r>
      <w:r>
        <w:rPr>
          <w:rStyle w:val="6"/>
          <w:rFonts w:hint="default" w:ascii="Segoe UI" w:hAnsi="Segoe UI" w:eastAsia="Segoe UI" w:cs="Segoe UI"/>
          <w:i w:val="0"/>
          <w:iCs w:val="0"/>
          <w:caps w:val="0"/>
          <w:spacing w:val="0"/>
          <w:sz w:val="22"/>
          <w:szCs w:val="22"/>
        </w:rPr>
        <w:t>1</w:t>
      </w:r>
      <w:r>
        <w:rPr>
          <w:rFonts w:hint="default" w:ascii="Segoe UI" w:hAnsi="Segoe UI" w:eastAsia="Segoe UI" w:cs="Segoe UI"/>
          <w:i w:val="0"/>
          <w:iCs w:val="0"/>
          <w:caps w:val="0"/>
          <w:spacing w:val="0"/>
          <w:sz w:val="22"/>
          <w:szCs w:val="22"/>
        </w:rPr>
        <w:fldChar w:fldCharType="end"/>
      </w:r>
      <w:r>
        <w:rPr>
          <w:rFonts w:hint="default" w:ascii="Segoe UI" w:hAnsi="Segoe UI" w:eastAsia="Segoe UI" w:cs="Segoe UI"/>
          <w:i w:val="0"/>
          <w:iCs w:val="0"/>
          <w:caps w:val="0"/>
          <w:color w:val="111111"/>
          <w:spacing w:val="0"/>
          <w:sz w:val="22"/>
          <w:szCs w:val="22"/>
        </w:rPr>
        <w:t>. He has used Python to perform data analysis and visualization, as well as machine learning models to predict the number of company registrations in different states and sectors. He has also provided some recommendations based on his findings.</w:t>
      </w:r>
    </w:p>
    <w:p>
      <w:pPr>
        <w:ind w:firstLine="1870" w:firstLineChars="850"/>
        <w:jc w:val="both"/>
        <w:rPr>
          <w:rFonts w:hint="default" w:ascii="Segoe UI" w:hAnsi="Segoe UI" w:eastAsia="Segoe UI" w:cs="Segoe UI"/>
          <w:i w:val="0"/>
          <w:iCs w:val="0"/>
          <w:caps w:val="0"/>
          <w:color w:val="111111"/>
          <w:spacing w:val="0"/>
          <w:sz w:val="22"/>
          <w:szCs w:val="22"/>
        </w:rPr>
      </w:pPr>
    </w:p>
    <w:p>
      <w:pPr>
        <w:jc w:val="both"/>
        <w:rPr>
          <w:rFonts w:hint="default" w:ascii="Segoe UI" w:hAnsi="Segoe UI" w:eastAsia="Segoe UI" w:cs="Segoe UI"/>
          <w:i w:val="0"/>
          <w:iCs w:val="0"/>
          <w:caps w:val="0"/>
          <w:color w:val="111111"/>
          <w:spacing w:val="0"/>
          <w:sz w:val="22"/>
          <w:szCs w:val="22"/>
          <w:lang w:val="en-US"/>
        </w:rPr>
      </w:pPr>
      <w:r>
        <w:rPr>
          <w:rFonts w:ascii="Segoe UI" w:hAnsi="Segoe UI" w:eastAsia="Segoe UI" w:cs="Segoe UI"/>
          <w:i w:val="0"/>
          <w:iCs w:val="0"/>
          <w:caps w:val="0"/>
          <w:spacing w:val="0"/>
          <w:sz w:val="22"/>
          <w:szCs w:val="22"/>
        </w:rPr>
        <w:fldChar w:fldCharType="begin"/>
      </w:r>
      <w:r>
        <w:rPr>
          <w:rFonts w:ascii="Segoe UI" w:hAnsi="Segoe UI" w:eastAsia="Segoe UI" w:cs="Segoe UI"/>
          <w:i w:val="0"/>
          <w:iCs w:val="0"/>
          <w:caps w:val="0"/>
          <w:spacing w:val="0"/>
          <w:sz w:val="22"/>
          <w:szCs w:val="22"/>
        </w:rPr>
        <w:instrText xml:space="preserve"> HYPERLINK "https://www.forbes.com/sites/forbestechcouncil/2021/08/11/unlocking-the-power-of-predictive-analytics-with-ai/" \t "https://edgeservices.bing.com/edgesvc/_blank" </w:instrText>
      </w:r>
      <w:r>
        <w:rPr>
          <w:rFonts w:ascii="Segoe UI" w:hAnsi="Segoe UI" w:eastAsia="Segoe UI" w:cs="Segoe UI"/>
          <w:i w:val="0"/>
          <w:iCs w:val="0"/>
          <w:caps w:val="0"/>
          <w:spacing w:val="0"/>
          <w:sz w:val="22"/>
          <w:szCs w:val="22"/>
        </w:rPr>
        <w:fldChar w:fldCharType="separate"/>
      </w:r>
      <w:r>
        <w:rPr>
          <w:rStyle w:val="6"/>
          <w:rFonts w:hint="default" w:ascii="Segoe UI" w:hAnsi="Segoe UI" w:eastAsia="Segoe UI" w:cs="Segoe UI"/>
          <w:i w:val="0"/>
          <w:iCs w:val="0"/>
          <w:caps w:val="0"/>
          <w:spacing w:val="0"/>
          <w:sz w:val="22"/>
          <w:szCs w:val="22"/>
        </w:rPr>
        <w:t>A third source is a Forbes article that talks about unlocking the power of predictive analytics with AI</w:t>
      </w:r>
      <w:r>
        <w:rPr>
          <w:rFonts w:hint="default" w:ascii="Segoe UI" w:hAnsi="Segoe UI" w:eastAsia="Segoe UI" w:cs="Segoe UI"/>
          <w:i w:val="0"/>
          <w:iCs w:val="0"/>
          <w:caps w:val="0"/>
          <w:spacing w:val="0"/>
          <w:sz w:val="22"/>
          <w:szCs w:val="22"/>
        </w:rPr>
        <w:fldChar w:fldCharType="end"/>
      </w:r>
      <w:r>
        <w:rPr>
          <w:rFonts w:hint="default" w:ascii="Segoe UI" w:hAnsi="Segoe UI" w:eastAsia="Segoe UI" w:cs="Segoe UI"/>
          <w:i w:val="0"/>
          <w:iCs w:val="0"/>
          <w:caps w:val="0"/>
          <w:spacing w:val="0"/>
          <w:sz w:val="22"/>
          <w:szCs w:val="22"/>
        </w:rPr>
        <w:fldChar w:fldCharType="begin"/>
      </w:r>
      <w:r>
        <w:rPr>
          <w:rFonts w:hint="default" w:ascii="Segoe UI" w:hAnsi="Segoe UI" w:eastAsia="Segoe UI" w:cs="Segoe UI"/>
          <w:i w:val="0"/>
          <w:iCs w:val="0"/>
          <w:caps w:val="0"/>
          <w:spacing w:val="0"/>
          <w:sz w:val="22"/>
          <w:szCs w:val="22"/>
        </w:rPr>
        <w:instrText xml:space="preserve"> HYPERLINK "https://www.forbes.com/sites/forbestechcouncil/2021/08/11/unlocking-the-power-of-predictive-analytics-with-ai/" \t "https://edgeservices.bing.com/edgesvc/_blank" </w:instrText>
      </w:r>
      <w:r>
        <w:rPr>
          <w:rFonts w:hint="default" w:ascii="Segoe UI" w:hAnsi="Segoe UI" w:eastAsia="Segoe UI" w:cs="Segoe UI"/>
          <w:i w:val="0"/>
          <w:iCs w:val="0"/>
          <w:caps w:val="0"/>
          <w:spacing w:val="0"/>
          <w:sz w:val="22"/>
          <w:szCs w:val="22"/>
        </w:rPr>
        <w:fldChar w:fldCharType="separate"/>
      </w:r>
      <w:r>
        <w:rPr>
          <w:rStyle w:val="6"/>
          <w:rFonts w:hint="default" w:ascii="Segoe UI" w:hAnsi="Segoe UI" w:eastAsia="Segoe UI" w:cs="Segoe UI"/>
          <w:i w:val="0"/>
          <w:iCs w:val="0"/>
          <w:caps w:val="0"/>
          <w:spacing w:val="0"/>
          <w:sz w:val="22"/>
          <w:szCs w:val="22"/>
        </w:rPr>
        <w:t>3</w:t>
      </w:r>
      <w:r>
        <w:rPr>
          <w:rFonts w:hint="default" w:ascii="Segoe UI" w:hAnsi="Segoe UI" w:eastAsia="Segoe UI" w:cs="Segoe UI"/>
          <w:i w:val="0"/>
          <w:iCs w:val="0"/>
          <w:caps w:val="0"/>
          <w:spacing w:val="0"/>
          <w:sz w:val="22"/>
          <w:szCs w:val="22"/>
        </w:rPr>
        <w:fldChar w:fldCharType="end"/>
      </w:r>
      <w:r>
        <w:rPr>
          <w:rFonts w:hint="default" w:ascii="Segoe UI" w:hAnsi="Segoe UI" w:eastAsia="Segoe UI" w:cs="Segoe UI"/>
          <w:i w:val="0"/>
          <w:iCs w:val="0"/>
          <w:caps w:val="0"/>
          <w:color w:val="111111"/>
          <w:spacing w:val="0"/>
          <w:sz w:val="22"/>
          <w:szCs w:val="22"/>
        </w:rPr>
        <w:t>. The article highlights how AI can enhance the accuracy and timeliness of forecasting by using advanced techniques such as deep learning, natural language processing and computer vision. It also gives some examples of how AI can help businesses improve their decision making and performance. This might be relevant for your project, as you can use AI to improve your predictive models and generate insights from the RoC data.</w:t>
      </w:r>
      <w:r>
        <w:rPr>
          <w:rFonts w:hint="default" w:ascii="Segoe UI" w:hAnsi="Segoe UI" w:eastAsia="Segoe UI" w:cs="Segoe UI"/>
          <w:i w:val="0"/>
          <w:iCs w:val="0"/>
          <w:caps w:val="0"/>
          <w:color w:val="111111"/>
          <w:spacing w:val="0"/>
          <w:sz w:val="22"/>
          <w:szCs w:val="22"/>
          <w:lang w:val="en-US"/>
        </w:rPr>
        <w:t xml:space="preserve"> </w:t>
      </w:r>
    </w:p>
    <w:p>
      <w:pPr>
        <w:jc w:val="both"/>
        <w:rPr>
          <w:rFonts w:hint="default" w:ascii="Segoe UI" w:hAnsi="Segoe UI" w:eastAsia="Segoe UI" w:cs="Segoe UI"/>
          <w:i w:val="0"/>
          <w:iCs w:val="0"/>
          <w:caps w:val="0"/>
          <w:color w:val="111111"/>
          <w:spacing w:val="0"/>
          <w:sz w:val="22"/>
          <w:szCs w:val="22"/>
          <w:lang w:val="en-US"/>
        </w:rPr>
      </w:pPr>
      <w:r>
        <w:rPr>
          <w:rFonts w:hint="default" w:ascii="Segoe UI" w:hAnsi="Segoe UI" w:eastAsia="Segoe UI" w:cs="Segoe UI"/>
          <w:i w:val="0"/>
          <w:iCs w:val="0"/>
          <w:caps w:val="0"/>
          <w:color w:val="111111"/>
          <w:spacing w:val="0"/>
          <w:sz w:val="22"/>
          <w:szCs w:val="22"/>
          <w:lang w:val="en-US"/>
        </w:rPr>
        <w:t xml:space="preserve"> </w:t>
      </w:r>
    </w:p>
    <w:p>
      <w:pPr>
        <w:jc w:val="both"/>
        <w:rPr>
          <w:rFonts w:hint="default" w:ascii="Segoe UI" w:hAnsi="Segoe UI" w:eastAsia="Arial" w:cs="Segoe UI"/>
          <w:i w:val="0"/>
          <w:iCs w:val="0"/>
          <w:caps w:val="0"/>
          <w:color w:val="2D2D2D"/>
          <w:spacing w:val="0"/>
          <w:sz w:val="22"/>
          <w:szCs w:val="22"/>
          <w:shd w:val="clear" w:fill="FFFFFF"/>
        </w:rPr>
      </w:pPr>
      <w:r>
        <w:rPr>
          <w:rFonts w:hint="default" w:ascii="Segoe UI" w:hAnsi="Segoe UI" w:eastAsia="Arial" w:cs="Segoe UI"/>
          <w:i w:val="0"/>
          <w:iCs w:val="0"/>
          <w:caps w:val="0"/>
          <w:color w:val="2D2D2D"/>
          <w:spacing w:val="0"/>
          <w:sz w:val="22"/>
          <w:szCs w:val="22"/>
          <w:shd w:val="clear" w:fill="FFFFFF"/>
        </w:rPr>
        <w:t>Ranging from new methods to measure and increase return on investment (ROI) to new uses in the “metaverse,” companies that capitalize on these trends can grow their bottom lines and fulfill their broader corporate purpose. If you use them well, they can be part of your foundation for sustainable, long-term growth.</w:t>
      </w:r>
    </w:p>
    <w:p>
      <w:pPr>
        <w:jc w:val="both"/>
        <w:rPr>
          <w:rFonts w:hint="default" w:ascii="Comic Sans MS" w:hAnsi="Comic Sans MS" w:eastAsia="helvetica" w:cs="Comic Sans MS"/>
          <w:b w:val="0"/>
          <w:bCs w:val="0"/>
          <w:i w:val="0"/>
          <w:iCs w:val="0"/>
          <w:caps w:val="0"/>
          <w:color w:val="2D2D2D"/>
          <w:spacing w:val="0"/>
          <w:sz w:val="22"/>
          <w:szCs w:val="22"/>
          <w:bdr w:val="none" w:color="auto" w:sz="0" w:space="0"/>
          <w:shd w:val="clear" w:fill="FFFFFF"/>
          <w:vertAlign w:val="baseline"/>
        </w:rPr>
      </w:pPr>
    </w:p>
    <w:p>
      <w:pPr>
        <w:jc w:val="both"/>
        <w:rPr>
          <w:rFonts w:hint="default" w:ascii="Comic Sans MS" w:hAnsi="Comic Sans MS" w:eastAsia="helvetica" w:cs="Comic Sans MS"/>
          <w:b w:val="0"/>
          <w:bCs w:val="0"/>
          <w:i w:val="0"/>
          <w:iCs w:val="0"/>
          <w:caps w:val="0"/>
          <w:color w:val="2D2D2D"/>
          <w:spacing w:val="0"/>
          <w:sz w:val="28"/>
          <w:szCs w:val="28"/>
          <w:lang w:val="en-US"/>
        </w:rPr>
      </w:pPr>
      <w:r>
        <w:rPr>
          <w:rFonts w:hint="default" w:ascii="Comic Sans MS" w:hAnsi="Comic Sans MS" w:eastAsia="helvetica" w:cs="Comic Sans MS"/>
          <w:b w:val="0"/>
          <w:bCs w:val="0"/>
          <w:i w:val="0"/>
          <w:iCs w:val="0"/>
          <w:caps w:val="0"/>
          <w:color w:val="2D2D2D"/>
          <w:spacing w:val="0"/>
          <w:sz w:val="28"/>
          <w:szCs w:val="28"/>
          <w:bdr w:val="none" w:color="auto" w:sz="0" w:space="0"/>
          <w:shd w:val="clear" w:fill="FFFFFF"/>
          <w:vertAlign w:val="baseline"/>
        </w:rPr>
        <w:t>AI will fully converge with data and cloud demanding a new management approach</w:t>
      </w:r>
      <w:r>
        <w:rPr>
          <w:rFonts w:hint="default" w:ascii="Comic Sans MS" w:hAnsi="Comic Sans MS" w:eastAsia="helvetica" w:cs="Comic Sans MS"/>
          <w:b w:val="0"/>
          <w:bCs w:val="0"/>
          <w:i w:val="0"/>
          <w:iCs w:val="0"/>
          <w:caps w:val="0"/>
          <w:color w:val="2D2D2D"/>
          <w:spacing w:val="0"/>
          <w:sz w:val="28"/>
          <w:szCs w:val="28"/>
          <w:bdr w:val="none" w:color="auto" w:sz="0" w:space="0"/>
          <w:shd w:val="clear" w:fill="FFFFFF"/>
          <w:vertAlign w:val="baseline"/>
          <w:lang w:val="en-US"/>
        </w:rPr>
        <w:t xml:space="preserve"> :</w:t>
      </w:r>
    </w:p>
    <w:p>
      <w:pPr>
        <w:jc w:val="both"/>
        <w:rPr>
          <w:rFonts w:hint="default" w:ascii="Segoe UI" w:hAnsi="Segoe UI" w:eastAsia="Segoe UI" w:cs="Segoe UI"/>
          <w:i w:val="0"/>
          <w:iCs w:val="0"/>
          <w:caps w:val="0"/>
          <w:spacing w:val="0"/>
          <w:sz w:val="21"/>
          <w:szCs w:val="21"/>
          <w:lang w:val="en-US"/>
        </w:rPr>
      </w:pPr>
    </w:p>
    <w:p>
      <w:pPr>
        <w:jc w:val="both"/>
        <w:rPr>
          <w:rFonts w:hint="default" w:ascii="Segoe UI" w:hAnsi="Segoe UI" w:eastAsia="helvetica" w:cs="Segoe UI"/>
          <w:i w:val="0"/>
          <w:iCs w:val="0"/>
          <w:caps w:val="0"/>
          <w:color w:val="2D2D2D"/>
          <w:spacing w:val="0"/>
          <w:sz w:val="22"/>
          <w:szCs w:val="22"/>
          <w:shd w:val="clear" w:fill="FFFFFF"/>
        </w:rPr>
      </w:pPr>
      <w:r>
        <w:rPr>
          <w:rFonts w:hint="default" w:ascii="Segoe UI" w:hAnsi="Segoe UI" w:eastAsia="helvetica" w:cs="Segoe UI"/>
          <w:i w:val="0"/>
          <w:iCs w:val="0"/>
          <w:caps w:val="0"/>
          <w:color w:val="2D2D2D"/>
          <w:spacing w:val="0"/>
          <w:sz w:val="22"/>
          <w:szCs w:val="22"/>
          <w:shd w:val="clear" w:fill="FFFFFF"/>
          <w:lang w:val="en-US"/>
        </w:rPr>
        <w:t>i</w:t>
      </w:r>
      <w:r>
        <w:rPr>
          <w:rFonts w:hint="default" w:ascii="Segoe UI" w:hAnsi="Segoe UI" w:eastAsia="helvetica" w:cs="Segoe UI"/>
          <w:i w:val="0"/>
          <w:iCs w:val="0"/>
          <w:caps w:val="0"/>
          <w:color w:val="2D2D2D"/>
          <w:spacing w:val="0"/>
          <w:sz w:val="22"/>
          <w:szCs w:val="22"/>
          <w:shd w:val="clear" w:fill="FFFFFF"/>
        </w:rPr>
        <w:t>t needs to be organized, analyzed and used at scale — which AI can do. For this kind of AI investment to really pay off, it needs to be embedded in application systems that can work 24 hours a day, 365 days a year. These systems, in turn, need cloud-based computing power that can scale up and down to cost-effectively meet ever changing demands. With these imperatives, it’s clear why leading companies increasingly invest in and manage data, AI and cloud (DAC) as a unified whole.</w:t>
      </w:r>
    </w:p>
    <w:p>
      <w:pPr>
        <w:jc w:val="both"/>
        <w:rPr>
          <w:rFonts w:hint="default" w:ascii="Segoe UI" w:hAnsi="Segoe UI" w:eastAsia="helvetica" w:cs="Segoe UI"/>
          <w:i w:val="0"/>
          <w:iCs w:val="0"/>
          <w:caps w:val="0"/>
          <w:color w:val="2D2D2D"/>
          <w:spacing w:val="0"/>
          <w:sz w:val="22"/>
          <w:szCs w:val="22"/>
          <w:shd w:val="clear" w:fill="FFFFFF"/>
        </w:rPr>
      </w:pPr>
    </w:p>
    <w:p>
      <w:pPr>
        <w:jc w:val="both"/>
        <w:rPr>
          <w:rFonts w:ascii="Segoe UI" w:hAnsi="Segoe UI" w:eastAsia="Segoe UI" w:cs="Segoe UI"/>
          <w:i w:val="0"/>
          <w:iCs w:val="0"/>
          <w:caps w:val="0"/>
          <w:color w:val="auto"/>
          <w:spacing w:val="0"/>
          <w:sz w:val="22"/>
          <w:szCs w:val="22"/>
        </w:rPr>
      </w:pPr>
      <w:r>
        <w:rPr>
          <w:rFonts w:ascii="Segoe UI" w:hAnsi="Segoe UI" w:eastAsia="Segoe UI" w:cs="Segoe UI"/>
          <w:i w:val="0"/>
          <w:iCs w:val="0"/>
          <w:caps w:val="0"/>
          <w:color w:val="auto"/>
          <w:spacing w:val="0"/>
          <w:sz w:val="22"/>
          <w:szCs w:val="22"/>
        </w:rPr>
        <w:t>The project employs various AI techniques such as natural language processing (NLP), machine learning (ML), deep learning (DL) and computer vision (CV) to process, analyze and visualize the data. Some of the tasks performed by the project are:</w:t>
      </w:r>
    </w:p>
    <w:p>
      <w:pPr>
        <w:jc w:val="both"/>
        <w:rPr>
          <w:rFonts w:ascii="Segoe UI" w:hAnsi="Segoe UI" w:eastAsia="Segoe UI" w:cs="Segoe UI"/>
          <w:i w:val="0"/>
          <w:iCs w:val="0"/>
          <w:caps w:val="0"/>
          <w:color w:val="auto"/>
          <w:spacing w:val="0"/>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left"/>
        <w:rPr>
          <w:color w:val="auto"/>
          <w:sz w:val="22"/>
          <w:szCs w:val="22"/>
        </w:rPr>
      </w:pPr>
      <w:r>
        <w:rPr>
          <w:rFonts w:ascii="Segoe UI" w:hAnsi="Segoe UI" w:eastAsia="Segoe UI" w:cs="Segoe UI"/>
          <w:i w:val="0"/>
          <w:iCs w:val="0"/>
          <w:caps w:val="0"/>
          <w:color w:val="auto"/>
          <w:spacing w:val="0"/>
          <w:sz w:val="22"/>
          <w:szCs w:val="22"/>
        </w:rPr>
        <w:t>Data cleaning and preprocessing: The project uses NLP and ML to remove duplicates, outliers, errors and missing values from the data. It also performs feature engineering and normalization to make the data suitable for further analysis.</w:t>
      </w:r>
    </w:p>
    <w:p>
      <w:pPr>
        <w:keepNext w:val="0"/>
        <w:keepLines w:val="0"/>
        <w:widowControl/>
        <w:numPr>
          <w:ilvl w:val="0"/>
          <w:numId w:val="1"/>
        </w:numPr>
        <w:suppressLineNumbers w:val="0"/>
        <w:spacing w:before="0" w:beforeAutospacing="1" w:after="0" w:afterAutospacing="1"/>
        <w:ind w:left="420" w:leftChars="0" w:hanging="420" w:firstLineChars="0"/>
        <w:jc w:val="left"/>
        <w:rPr>
          <w:color w:val="auto"/>
          <w:sz w:val="22"/>
          <w:szCs w:val="22"/>
        </w:rPr>
      </w:pPr>
      <w:r>
        <w:rPr>
          <w:rFonts w:hint="default" w:ascii="Segoe UI" w:hAnsi="Segoe UI" w:eastAsia="Segoe UI" w:cs="Segoe UI"/>
          <w:i w:val="0"/>
          <w:iCs w:val="0"/>
          <w:caps w:val="0"/>
          <w:color w:val="auto"/>
          <w:spacing w:val="0"/>
          <w:sz w:val="22"/>
          <w:szCs w:val="22"/>
        </w:rPr>
        <w:t>Data exploration and visualization: The project uses CV and ML to create interactive dashboards and charts that show the trends and patterns of company registrations across different dimensions such as time, sector, industry, region, state, city, etc. It also uses NLP and ML to generate natural language summaries and insights from the data.</w:t>
      </w:r>
    </w:p>
    <w:p>
      <w:pPr>
        <w:keepNext w:val="0"/>
        <w:keepLines w:val="0"/>
        <w:widowControl/>
        <w:numPr>
          <w:ilvl w:val="0"/>
          <w:numId w:val="1"/>
        </w:numPr>
        <w:suppressLineNumbers w:val="0"/>
        <w:spacing w:before="0" w:beforeAutospacing="1" w:after="0" w:afterAutospacing="1"/>
        <w:ind w:left="420" w:leftChars="0" w:hanging="420" w:firstLineChars="0"/>
        <w:jc w:val="left"/>
        <w:rPr>
          <w:color w:val="auto"/>
          <w:sz w:val="22"/>
          <w:szCs w:val="22"/>
        </w:rPr>
      </w:pPr>
      <w:r>
        <w:rPr>
          <w:rFonts w:hint="default" w:ascii="Segoe UI" w:hAnsi="Segoe UI" w:eastAsia="Segoe UI" w:cs="Segoe UI"/>
          <w:i w:val="0"/>
          <w:iCs w:val="0"/>
          <w:caps w:val="0"/>
          <w:color w:val="auto"/>
          <w:spacing w:val="0"/>
          <w:sz w:val="22"/>
          <w:szCs w:val="22"/>
        </w:rPr>
        <w:t>Data modeling and prediction: The project uses DL and ML to build predictive models that can forecast the number of company registrations for a given period, sector, industry or region. It also uses NLP and ML to generate natural language explanations for the predictions and recommendations for action.</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cs="Comic Sans MS"/>
          <w:i w:val="0"/>
          <w:iCs w:val="0"/>
          <w:caps w:val="0"/>
          <w:color w:val="auto"/>
          <w:spacing w:val="0"/>
          <w:sz w:val="32"/>
          <w:szCs w:val="32"/>
          <w:lang w:val="en-US"/>
        </w:rPr>
      </w:pPr>
      <w:r>
        <w:rPr>
          <w:rFonts w:hint="default" w:ascii="Comic Sans MS" w:hAnsi="Comic Sans MS" w:eastAsia="Segoe UI" w:cs="Comic Sans MS"/>
          <w:i w:val="0"/>
          <w:iCs w:val="0"/>
          <w:caps w:val="0"/>
          <w:color w:val="auto"/>
          <w:spacing w:val="0"/>
          <w:sz w:val="32"/>
          <w:szCs w:val="32"/>
          <w:lang w:val="en-US"/>
        </w:rPr>
        <w:t>Sample Program :</w:t>
      </w:r>
    </w:p>
    <w:p>
      <w:pPr>
        <w:keepNext w:val="0"/>
        <w:keepLines w:val="0"/>
        <w:widowControl/>
        <w:numPr>
          <w:numId w:val="0"/>
        </w:numPr>
        <w:suppressLineNumbers w:val="0"/>
        <w:spacing w:before="0" w:beforeAutospacing="1" w:after="0" w:afterAutospacing="1"/>
        <w:jc w:val="left"/>
        <w:rPr>
          <w:rFonts w:hint="default" w:ascii="Segoe UI" w:hAnsi="Segoe UI" w:eastAsia="Segoe UI" w:cs="Segoe UI"/>
          <w:i w:val="0"/>
          <w:iCs w:val="0"/>
          <w:caps w:val="0"/>
          <w:color w:val="auto"/>
          <w:spacing w:val="0"/>
          <w:sz w:val="22"/>
          <w:szCs w:val="22"/>
          <w:lang w:val="en-US"/>
        </w:rPr>
      </w:pPr>
      <w:r>
        <w:rPr>
          <w:rFonts w:hint="default" w:ascii="Segoe UI" w:hAnsi="Segoe UI" w:eastAsia="Segoe UI" w:cs="Segoe UI"/>
          <w:i w:val="0"/>
          <w:iCs w:val="0"/>
          <w:caps w:val="0"/>
          <w:color w:val="auto"/>
          <w:spacing w:val="0"/>
          <w:sz w:val="22"/>
          <w:szCs w:val="22"/>
          <w:lang w:val="en-US"/>
        </w:rPr>
        <w:t>Creating a complete AI-driven program in Python is a complex task, but I can provide you with a simplified example of an AI-driven program that uses a basic machine learning model for a simple task. In this example, we'll create a program that uses a machine learning model to predict whether a given fruit is an apple or an orange based on its weight and color.</w:t>
      </w:r>
    </w:p>
    <w:p>
      <w:pPr>
        <w:keepNext w:val="0"/>
        <w:keepLines w:val="0"/>
        <w:widowControl/>
        <w:numPr>
          <w:numId w:val="0"/>
        </w:numPr>
        <w:suppressLineNumbers w:val="0"/>
        <w:spacing w:before="0" w:beforeAutospacing="1" w:after="0" w:afterAutospacing="1"/>
        <w:jc w:val="left"/>
        <w:rPr>
          <w:rFonts w:hint="default" w:ascii="Segoe UI" w:hAnsi="Segoe UI" w:eastAsia="Segoe UI" w:cs="Segoe UI"/>
          <w:i w:val="0"/>
          <w:iCs w:val="0"/>
          <w:caps w:val="0"/>
          <w:color w:val="auto"/>
          <w:spacing w:val="0"/>
          <w:sz w:val="32"/>
          <w:szCs w:val="32"/>
          <w:lang w:val="en-US"/>
        </w:rPr>
      </w:pPr>
    </w:p>
    <w:p>
      <w:pPr>
        <w:keepNext w:val="0"/>
        <w:keepLines w:val="0"/>
        <w:widowControl/>
        <w:numPr>
          <w:numId w:val="0"/>
        </w:numPr>
        <w:suppressLineNumbers w:val="0"/>
        <w:spacing w:before="0" w:beforeAutospacing="1" w:after="0" w:afterAutospacing="1"/>
        <w:jc w:val="left"/>
        <w:rPr>
          <w:rFonts w:hint="default" w:ascii="Segoe UI" w:hAnsi="Segoe UI" w:eastAsia="Segoe UI" w:cs="Segoe UI"/>
          <w:i w:val="0"/>
          <w:iCs w:val="0"/>
          <w:caps w:val="0"/>
          <w:color w:val="auto"/>
          <w:spacing w:val="0"/>
          <w:sz w:val="22"/>
          <w:szCs w:val="22"/>
          <w:lang w:val="en-US"/>
        </w:rPr>
      </w:pPr>
      <w:r>
        <w:rPr>
          <w:rFonts w:hint="default" w:ascii="Segoe UI" w:hAnsi="Segoe UI" w:eastAsia="Segoe UI" w:cs="Segoe UI"/>
          <w:i w:val="0"/>
          <w:iCs w:val="0"/>
          <w:caps w:val="0"/>
          <w:color w:val="auto"/>
          <w:spacing w:val="0"/>
          <w:sz w:val="22"/>
          <w:szCs w:val="22"/>
          <w:lang w:val="en-US"/>
        </w:rPr>
        <w:t>First, you'll need to install the necessary libraries if you haven't already. You can use pip for this:</w:t>
      </w:r>
    </w:p>
    <w:p>
      <w:pPr>
        <w:keepNext w:val="0"/>
        <w:keepLines w:val="0"/>
        <w:widowControl/>
        <w:numPr>
          <w:numId w:val="0"/>
        </w:numPr>
        <w:suppressLineNumbers w:val="0"/>
        <w:spacing w:before="0" w:beforeAutospacing="1" w:after="0" w:afterAutospacing="1"/>
        <w:jc w:val="left"/>
        <w:rPr>
          <w:rFonts w:hint="default" w:ascii="Segoe UI" w:hAnsi="Segoe UI" w:eastAsia="Segoe UI"/>
          <w:i w:val="0"/>
          <w:iCs w:val="0"/>
          <w:caps w:val="0"/>
          <w:color w:val="auto"/>
          <w:spacing w:val="0"/>
          <w:sz w:val="32"/>
          <w:szCs w:val="32"/>
          <w:lang w:val="en-US"/>
        </w:rPr>
      </w:pPr>
      <w:r>
        <w:rPr>
          <w:rFonts w:hint="default" w:ascii="Segoe UI" w:hAnsi="Segoe UI" w:eastAsia="Segoe UI"/>
          <w:i w:val="0"/>
          <w:iCs w:val="0"/>
          <w:caps w:val="0"/>
          <w:color w:val="auto"/>
          <w:spacing w:val="0"/>
          <w:sz w:val="32"/>
          <w:szCs w:val="32"/>
          <w:lang w:val="en-US"/>
        </w:rPr>
        <w:t>pip install scikit-learn</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cs="Comic Sans MS"/>
          <w:i w:val="0"/>
          <w:iCs w:val="0"/>
          <w:caps w:val="0"/>
          <w:color w:val="374151"/>
          <w:spacing w:val="0"/>
          <w:sz w:val="32"/>
          <w:szCs w:val="32"/>
          <w:shd w:val="clear" w:fill="F7F7F8"/>
        </w:rPr>
      </w:pPr>
      <w:r>
        <w:rPr>
          <w:rFonts w:hint="default" w:ascii="Comic Sans MS" w:hAnsi="Comic Sans MS" w:eastAsia="Segoe UI" w:cs="Comic Sans MS"/>
          <w:i w:val="0"/>
          <w:iCs w:val="0"/>
          <w:caps w:val="0"/>
          <w:color w:val="374151"/>
          <w:spacing w:val="0"/>
          <w:sz w:val="32"/>
          <w:szCs w:val="32"/>
          <w:shd w:val="clear" w:fill="F7F7F8"/>
          <w:lang w:val="en-US"/>
        </w:rPr>
        <w:t>T</w:t>
      </w:r>
      <w:r>
        <w:rPr>
          <w:rFonts w:hint="default" w:ascii="Comic Sans MS" w:hAnsi="Comic Sans MS" w:eastAsia="Segoe UI" w:cs="Comic Sans MS"/>
          <w:i w:val="0"/>
          <w:iCs w:val="0"/>
          <w:caps w:val="0"/>
          <w:color w:val="374151"/>
          <w:spacing w:val="0"/>
          <w:sz w:val="32"/>
          <w:szCs w:val="32"/>
          <w:shd w:val="clear" w:fill="F7F7F8"/>
        </w:rPr>
        <w:t>he Python program:</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 Import necessary libraries</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from sklearn import tree</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 Define a dataset of fruit features (weight in grams and color)</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 The label '0' represents 'apple' and '1' represents 'orange'</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features = [[140, 1], [130, 1], [150, 0], [170, 0]]</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labels = [0, 0, 1, 1]</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 Create a decision tree classifier</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clf = tree.DecisionTreeClassifier()</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 Train the classifier on the dataset</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clf = clf.fit(features, labels)</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 Input from the user</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weight = int(input("Enter the weight of the fruit (grams): "))</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color = int(input("Enter the color (0 for red, 1 for orange): "))</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 Make a prediction using the trained model</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prediction = clf.predict([[weight, color]])</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 Map the prediction back to the fruit name</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fruit_name = "apple" if prediction[0] == 0 else "orange"</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 Display the prediction</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i w:val="0"/>
          <w:iCs w:val="0"/>
          <w:caps w:val="0"/>
          <w:color w:val="374151"/>
          <w:spacing w:val="0"/>
          <w:sz w:val="32"/>
          <w:szCs w:val="32"/>
          <w:shd w:val="clear" w:fill="F7F7F8"/>
          <w:lang w:val="en-US"/>
        </w:rPr>
      </w:pPr>
      <w:r>
        <w:rPr>
          <w:rFonts w:hint="default" w:ascii="Comic Sans MS" w:hAnsi="Comic Sans MS" w:eastAsia="Segoe UI"/>
          <w:i w:val="0"/>
          <w:iCs w:val="0"/>
          <w:caps w:val="0"/>
          <w:color w:val="374151"/>
          <w:spacing w:val="0"/>
          <w:sz w:val="32"/>
          <w:szCs w:val="32"/>
          <w:shd w:val="clear" w:fill="F7F7F8"/>
          <w:lang w:val="en-US"/>
        </w:rPr>
        <w:t>print(f"The fruit is a {fruit_name}")</w:t>
      </w:r>
    </w:p>
    <w:p>
      <w:pPr>
        <w:keepNext w:val="0"/>
        <w:keepLines w:val="0"/>
        <w:widowControl/>
        <w:numPr>
          <w:numId w:val="0"/>
        </w:numPr>
        <w:suppressLineNumbers w:val="0"/>
        <w:spacing w:before="0" w:beforeAutospacing="1" w:after="0" w:afterAutospacing="1"/>
        <w:jc w:val="left"/>
        <w:rPr>
          <w:rFonts w:hint="default" w:ascii="Comic Sans MS" w:hAnsi="Comic Sans MS" w:eastAsia="Segoe UI" w:cs="Comic Sans MS"/>
          <w:i w:val="0"/>
          <w:iCs w:val="0"/>
          <w:caps w:val="0"/>
          <w:color w:val="374151"/>
          <w:spacing w:val="0"/>
          <w:sz w:val="32"/>
          <w:szCs w:val="32"/>
          <w:shd w:val="clear" w:fill="F7F7F8"/>
          <w:lang w:val="en-US"/>
        </w:rPr>
      </w:pPr>
    </w:p>
    <w:p>
      <w:pPr>
        <w:keepNext w:val="0"/>
        <w:keepLines w:val="0"/>
        <w:widowControl/>
        <w:numPr>
          <w:numId w:val="0"/>
        </w:numPr>
        <w:suppressLineNumbers w:val="0"/>
        <w:spacing w:before="0" w:beforeAutospacing="1" w:after="0" w:afterAutospacing="1"/>
        <w:jc w:val="left"/>
        <w:rPr>
          <w:rFonts w:hint="default" w:ascii="Segoe UI" w:hAnsi="Segoe UI" w:eastAsia="Segoe UI" w:cs="Segoe UI"/>
          <w:i w:val="0"/>
          <w:iCs w:val="0"/>
          <w:caps w:val="0"/>
          <w:color w:val="auto"/>
          <w:spacing w:val="0"/>
          <w:sz w:val="32"/>
          <w:szCs w:val="32"/>
          <w:lang w:val="en-US"/>
        </w:rPr>
      </w:pPr>
    </w:p>
    <w:p>
      <w:pPr>
        <w:jc w:val="both"/>
        <w:rPr>
          <w:rFonts w:hint="default" w:ascii="Segoe UI" w:hAnsi="Segoe UI" w:eastAsia="Segoe UI" w:cs="Segoe UI"/>
          <w:i w:val="0"/>
          <w:iCs w:val="0"/>
          <w:caps w:val="0"/>
          <w:color w:val="auto"/>
          <w:spacing w:val="0"/>
          <w:sz w:val="21"/>
          <w:szCs w:val="21"/>
        </w:rPr>
      </w:pPr>
    </w:p>
    <w:p>
      <w:pPr>
        <w:jc w:val="both"/>
        <w:rPr>
          <w:rFonts w:hint="default" w:ascii="Segoe UI" w:hAnsi="Segoe UI" w:eastAsia="helvetica" w:cs="Segoe UI"/>
          <w:i w:val="0"/>
          <w:iCs w:val="0"/>
          <w:caps w:val="0"/>
          <w:color w:val="auto"/>
          <w:spacing w:val="0"/>
          <w:sz w:val="27"/>
          <w:szCs w:val="27"/>
          <w:shd w:val="clear" w:fill="FFFFFF"/>
        </w:rPr>
      </w:pPr>
      <w:bookmarkStart w:id="0" w:name="_GoBack"/>
      <w:bookmarkEnd w:id="0"/>
    </w:p>
    <w:p>
      <w:pPr>
        <w:jc w:val="both"/>
        <w:rPr>
          <w:rFonts w:hint="default" w:ascii="Segoe UI" w:hAnsi="Segoe UI" w:eastAsia="helvetica" w:cs="Segoe UI"/>
          <w:i w:val="0"/>
          <w:iCs w:val="0"/>
          <w:caps w:val="0"/>
          <w:color w:val="2D2D2D"/>
          <w:spacing w:val="0"/>
          <w:sz w:val="27"/>
          <w:szCs w:val="27"/>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Ink Free">
    <w:panose1 w:val="03080402000500000000"/>
    <w:charset w:val="00"/>
    <w:family w:val="auto"/>
    <w:pitch w:val="default"/>
    <w:sig w:usb0="80000003" w:usb1="00000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Microsoft Tai Le">
    <w:panose1 w:val="020B0502040204020203"/>
    <w:charset w:val="00"/>
    <w:family w:val="auto"/>
    <w:pitch w:val="default"/>
    <w:sig w:usb0="00000003" w:usb1="00000000" w:usb2="40000000" w:usb3="00000000" w:csb0="00000001" w:csb1="00000000"/>
  </w:font>
  <w:font w:name="Marlett">
    <w:panose1 w:val="00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Bahnschrift SemiLight">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Bahnschrif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Myanmar Text">
    <w:panose1 w:val="020B0502040204020203"/>
    <w:charset w:val="00"/>
    <w:family w:val="auto"/>
    <w:pitch w:val="default"/>
    <w:sig w:usb0="80000003" w:usb1="00000000" w:usb2="00000400" w:usb3="00000000" w:csb0="00000001" w:csb1="00000000"/>
  </w:font>
  <w:font w:name="Impact">
    <w:panose1 w:val="020B0806030902050204"/>
    <w:charset w:val="00"/>
    <w:family w:val="auto"/>
    <w:pitch w:val="default"/>
    <w:sig w:usb0="00000287" w:usb1="00000000" w:usb2="00000000" w:usb3="00000000" w:csb0="2000009F" w:csb1="DFD70000"/>
  </w:font>
  <w:font w:name="Bahnschrift SemiBold Semi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Nirmala UI Semilight">
    <w:panose1 w:val="020B0402040204020203"/>
    <w:charset w:val="00"/>
    <w:family w:val="auto"/>
    <w:pitch w:val="default"/>
    <w:sig w:usb0="80FF8023" w:usb1="0200004A" w:usb2="00000200" w:usb3="00040000" w:csb0="00000001" w:csb1="00000000"/>
  </w:font>
  <w:font w:name="Segoe UI Black">
    <w:panose1 w:val="020B0A02040204020203"/>
    <w:charset w:val="00"/>
    <w:family w:val="auto"/>
    <w:pitch w:val="default"/>
    <w:sig w:usb0="E00002FF" w:usb1="4000E47F" w:usb2="00000021"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Bahnschrift Semi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C4C551"/>
    <w:multiLevelType w:val="singleLevel"/>
    <w:tmpl w:val="54C4C55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D33863"/>
    <w:rsid w:val="04705FDF"/>
    <w:rsid w:val="05D33863"/>
    <w:rsid w:val="18415C9F"/>
    <w:rsid w:val="19A070D1"/>
    <w:rsid w:val="23BC0D21"/>
    <w:rsid w:val="440D3860"/>
    <w:rsid w:val="52CB49C9"/>
    <w:rsid w:val="6CB67F1D"/>
    <w:rsid w:val="78A70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2023-09-29T05:07:00Z</dcterms:created>
  <dc:creator>MR JACK</dc:creator>
  <cp:lastModifiedBy>MR JACK</cp:lastModifiedBy>
  <dcterms:modified xsi:type="dcterms:W3CDTF">2023-09-29T09:38:00Z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19EFBEA1E34B4057B6F34E0F3E1B3F1E</vt:lpwstr>
  </property>
</Properties>
</file>