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B132A" w14:textId="580439EF" w:rsidR="00B50005" w:rsidRPr="00CB44BC" w:rsidRDefault="24C8B43C" w:rsidP="00B50005">
      <w:pPr>
        <w:pStyle w:val="Header"/>
        <w:rPr>
          <w:color w:val="000000" w:themeColor="text1"/>
        </w:rPr>
      </w:pPr>
      <w:r w:rsidRPr="00CB44BC">
        <w:rPr>
          <w:noProof/>
          <w:color w:val="000000" w:themeColor="text1"/>
        </w:rPr>
        <w:drawing>
          <wp:anchor distT="0" distB="0" distL="114300" distR="114300" simplePos="0" relativeHeight="251658240" behindDoc="1" locked="0" layoutInCell="1" allowOverlap="1" wp14:anchorId="17E21794" wp14:editId="5346B278">
            <wp:simplePos x="0" y="0"/>
            <wp:positionH relativeFrom="page">
              <wp:align>left</wp:align>
            </wp:positionH>
            <wp:positionV relativeFrom="paragraph">
              <wp:posOffset>-810228</wp:posOffset>
            </wp:positionV>
            <wp:extent cx="7522845" cy="2125980"/>
            <wp:effectExtent l="0" t="0" r="1905" b="7620"/>
            <wp:wrapNone/>
            <wp:docPr id="196198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22845" cy="212598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137350125"/>
      <w:bookmarkStart w:id="1" w:name="_Toc143953785"/>
      <w:bookmarkStart w:id="2" w:name="_Toc144034937"/>
    </w:p>
    <w:tbl>
      <w:tblPr>
        <w:tblW w:w="3944" w:type="dxa"/>
        <w:tblInd w:w="4544" w:type="dxa"/>
        <w:tblLayout w:type="fixed"/>
        <w:tblCellMar>
          <w:left w:w="0" w:type="dxa"/>
          <w:right w:w="0" w:type="dxa"/>
        </w:tblCellMar>
        <w:tblLook w:val="0000" w:firstRow="0" w:lastRow="0" w:firstColumn="0" w:lastColumn="0" w:noHBand="0" w:noVBand="0"/>
      </w:tblPr>
      <w:tblGrid>
        <w:gridCol w:w="3402"/>
        <w:gridCol w:w="542"/>
      </w:tblGrid>
      <w:tr w:rsidR="00CB44BC" w:rsidRPr="00CB44BC" w14:paraId="12096A0F" w14:textId="77777777" w:rsidTr="004E7BD7">
        <w:trPr>
          <w:gridAfter w:val="1"/>
          <w:wAfter w:w="542" w:type="dxa"/>
          <w:trHeight w:val="3970"/>
        </w:trPr>
        <w:tc>
          <w:tcPr>
            <w:tcW w:w="3402" w:type="dxa"/>
          </w:tcPr>
          <w:p w14:paraId="5E8AE894" w14:textId="66A1C5D5" w:rsidR="00B50005" w:rsidRPr="00CB44BC" w:rsidRDefault="00B50005" w:rsidP="004E7BD7">
            <w:pPr>
              <w:pStyle w:val="Header"/>
              <w:rPr>
                <w:color w:val="000000" w:themeColor="text1"/>
              </w:rPr>
            </w:pPr>
          </w:p>
        </w:tc>
      </w:tr>
      <w:tr w:rsidR="00CB44BC" w:rsidRPr="00CB44BC" w14:paraId="31CCBD7A" w14:textId="77777777" w:rsidTr="004E7BD7">
        <w:trPr>
          <w:trHeight w:hRule="exact" w:val="2823"/>
        </w:trPr>
        <w:tc>
          <w:tcPr>
            <w:tcW w:w="3944" w:type="dxa"/>
            <w:gridSpan w:val="2"/>
          </w:tcPr>
          <w:p w14:paraId="1FE31A89" w14:textId="7FF17A04" w:rsidR="00BF1026" w:rsidRPr="00CB44BC" w:rsidRDefault="008F4C40" w:rsidP="004E7BD7">
            <w:pPr>
              <w:pStyle w:val="NPLFrontTitle"/>
              <w:jc w:val="both"/>
              <w:rPr>
                <w:color w:val="000000" w:themeColor="text1"/>
              </w:rPr>
            </w:pPr>
            <w:proofErr w:type="spellStart"/>
            <w:r w:rsidRPr="00CB44BC">
              <w:rPr>
                <w:color w:val="000000" w:themeColor="text1"/>
              </w:rPr>
              <w:t>Punpy</w:t>
            </w:r>
            <w:proofErr w:type="spellEnd"/>
          </w:p>
          <w:p w14:paraId="059EA280" w14:textId="227396B4" w:rsidR="00B50005" w:rsidRPr="00CB44BC" w:rsidRDefault="00B50005" w:rsidP="004E7BD7">
            <w:pPr>
              <w:pStyle w:val="NPLFrontTitle"/>
              <w:jc w:val="both"/>
              <w:rPr>
                <w:color w:val="000000" w:themeColor="text1"/>
              </w:rPr>
            </w:pPr>
            <w:r w:rsidRPr="00CB44BC">
              <w:rPr>
                <w:color w:val="000000" w:themeColor="text1"/>
              </w:rPr>
              <w:t>Requirements</w:t>
            </w:r>
            <w:r w:rsidR="000E3635">
              <w:rPr>
                <w:color w:val="000000" w:themeColor="text1"/>
              </w:rPr>
              <w:t xml:space="preserve"> Documentation</w:t>
            </w:r>
            <w:r w:rsidRPr="00CB44BC">
              <w:rPr>
                <w:color w:val="000000" w:themeColor="text1"/>
              </w:rPr>
              <w:br/>
              <w:t xml:space="preserve">Version </w:t>
            </w:r>
            <w:r w:rsidR="000E3635">
              <w:rPr>
                <w:color w:val="000000" w:themeColor="text1"/>
              </w:rPr>
              <w:t>2</w:t>
            </w:r>
            <w:r w:rsidRPr="00CB44BC">
              <w:rPr>
                <w:color w:val="000000" w:themeColor="text1"/>
              </w:rPr>
              <w:t>.0 Draft</w:t>
            </w:r>
            <w:r w:rsidR="009A4F10" w:rsidRPr="00CB44BC">
              <w:rPr>
                <w:color w:val="000000" w:themeColor="text1"/>
              </w:rPr>
              <w:t>1</w:t>
            </w:r>
          </w:p>
        </w:tc>
      </w:tr>
      <w:tr w:rsidR="00CB44BC" w:rsidRPr="00CB44BC" w14:paraId="5561FBFA" w14:textId="77777777" w:rsidTr="004E7BD7">
        <w:trPr>
          <w:gridAfter w:val="1"/>
          <w:wAfter w:w="542" w:type="dxa"/>
          <w:trHeight w:hRule="exact" w:val="1133"/>
        </w:trPr>
        <w:tc>
          <w:tcPr>
            <w:tcW w:w="3402" w:type="dxa"/>
          </w:tcPr>
          <w:p w14:paraId="168DB4E9" w14:textId="1ACC4A7C" w:rsidR="00B50005" w:rsidRPr="00CB44BC" w:rsidRDefault="008F4C40" w:rsidP="004E7BD7">
            <w:pPr>
              <w:pStyle w:val="NPLFront"/>
              <w:jc w:val="both"/>
              <w:rPr>
                <w:color w:val="000000" w:themeColor="text1"/>
              </w:rPr>
            </w:pPr>
            <w:r w:rsidRPr="00CB44BC">
              <w:rPr>
                <w:color w:val="000000" w:themeColor="text1"/>
              </w:rPr>
              <w:t>Pieter De Vis</w:t>
            </w:r>
          </w:p>
        </w:tc>
      </w:tr>
      <w:tr w:rsidR="00CB44BC" w:rsidRPr="00CB44BC" w14:paraId="600D86BF" w14:textId="77777777" w:rsidTr="004E7BD7">
        <w:trPr>
          <w:gridAfter w:val="1"/>
          <w:wAfter w:w="542" w:type="dxa"/>
          <w:trHeight w:val="563"/>
        </w:trPr>
        <w:tc>
          <w:tcPr>
            <w:tcW w:w="3402" w:type="dxa"/>
          </w:tcPr>
          <w:p w14:paraId="37DACD94" w14:textId="3D4E7799" w:rsidR="00B50005" w:rsidRPr="00CB44BC" w:rsidRDefault="008F4C40" w:rsidP="004E7BD7">
            <w:pPr>
              <w:pStyle w:val="NPLFront"/>
              <w:jc w:val="both"/>
              <w:rPr>
                <w:b w:val="0"/>
                <w:bCs w:val="0"/>
                <w:color w:val="000000" w:themeColor="text1"/>
                <w:sz w:val="22"/>
              </w:rPr>
            </w:pPr>
            <w:r w:rsidRPr="00CB44BC">
              <w:rPr>
                <w:b w:val="0"/>
                <w:bCs w:val="0"/>
                <w:color w:val="000000" w:themeColor="text1"/>
                <w:sz w:val="22"/>
              </w:rPr>
              <w:t>01/12/20</w:t>
            </w:r>
          </w:p>
        </w:tc>
      </w:tr>
      <w:tr w:rsidR="00B50005" w:rsidRPr="00CB44BC" w14:paraId="0593E09C" w14:textId="77777777" w:rsidTr="004E7BD7">
        <w:trPr>
          <w:gridAfter w:val="1"/>
          <w:wAfter w:w="542" w:type="dxa"/>
          <w:trHeight w:val="415"/>
        </w:trPr>
        <w:tc>
          <w:tcPr>
            <w:tcW w:w="3402" w:type="dxa"/>
          </w:tcPr>
          <w:p w14:paraId="01F74161" w14:textId="77777777" w:rsidR="00B50005" w:rsidRPr="00CB44BC" w:rsidRDefault="00B50005" w:rsidP="004E7BD7">
            <w:pPr>
              <w:pStyle w:val="NormalWeb"/>
              <w:tabs>
                <w:tab w:val="left" w:pos="6629"/>
              </w:tabs>
              <w:overflowPunct w:val="0"/>
              <w:autoSpaceDE w:val="0"/>
              <w:autoSpaceDN w:val="0"/>
              <w:adjustRightInd w:val="0"/>
              <w:spacing w:before="0" w:beforeAutospacing="0" w:after="120" w:afterAutospacing="0"/>
              <w:jc w:val="left"/>
              <w:textAlignment w:val="baseline"/>
              <w:rPr>
                <w:rFonts w:ascii="Helvetica" w:hAnsi="Helvetica"/>
                <w:color w:val="000000" w:themeColor="text1"/>
                <w:szCs w:val="20"/>
              </w:rPr>
            </w:pPr>
          </w:p>
        </w:tc>
      </w:tr>
    </w:tbl>
    <w:p w14:paraId="668C3D12" w14:textId="3B2851B8" w:rsidR="006574F2" w:rsidRPr="00CB44BC" w:rsidRDefault="006574F2" w:rsidP="006574F2">
      <w:pPr>
        <w:jc w:val="center"/>
        <w:rPr>
          <w:b/>
          <w:color w:val="000000" w:themeColor="text1"/>
        </w:rPr>
      </w:pPr>
    </w:p>
    <w:p w14:paraId="14D3D2DE" w14:textId="1D4D4C04" w:rsidR="007E7129" w:rsidRPr="00CB44BC" w:rsidRDefault="007E7129" w:rsidP="006574F2">
      <w:pPr>
        <w:jc w:val="center"/>
        <w:rPr>
          <w:b/>
          <w:color w:val="000000" w:themeColor="text1"/>
        </w:rPr>
      </w:pPr>
    </w:p>
    <w:p w14:paraId="396A063A" w14:textId="77777777" w:rsidR="007E7129" w:rsidRPr="00CB44BC" w:rsidRDefault="007E7129" w:rsidP="006574F2">
      <w:pPr>
        <w:jc w:val="center"/>
        <w:rPr>
          <w:b/>
          <w:color w:val="000000" w:themeColor="text1"/>
        </w:rPr>
      </w:pPr>
    </w:p>
    <w:tbl>
      <w:tblPr>
        <w:tblpPr w:leftFromText="180" w:rightFromText="180" w:vertAnchor="text" w:horzAnchor="margin" w:tblpY="364"/>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3" w:type="dxa"/>
        </w:tblCellMar>
        <w:tblLook w:val="04A0" w:firstRow="1" w:lastRow="0" w:firstColumn="1" w:lastColumn="0" w:noHBand="0" w:noVBand="1"/>
      </w:tblPr>
      <w:tblGrid>
        <w:gridCol w:w="1222"/>
        <w:gridCol w:w="1413"/>
        <w:gridCol w:w="3383"/>
        <w:gridCol w:w="3225"/>
      </w:tblGrid>
      <w:tr w:rsidR="00CB44BC" w:rsidRPr="00CB44BC" w14:paraId="311B9BE6"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3784A1AC" w14:textId="77777777" w:rsidR="007E7129" w:rsidRPr="00CB44BC" w:rsidRDefault="007E7129" w:rsidP="007E7129">
            <w:pPr>
              <w:spacing w:after="0"/>
              <w:rPr>
                <w:b/>
                <w:color w:val="000000" w:themeColor="text1"/>
              </w:rPr>
            </w:pPr>
            <w:r w:rsidRPr="00CB44BC">
              <w:rPr>
                <w:b/>
                <w:color w:val="000000" w:themeColor="text1"/>
              </w:rPr>
              <w:t>Version</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763B07D1" w14:textId="77777777" w:rsidR="007E7129" w:rsidRPr="00CB44BC" w:rsidRDefault="007E7129" w:rsidP="007E7129">
            <w:pPr>
              <w:spacing w:after="0"/>
              <w:rPr>
                <w:b/>
                <w:color w:val="000000" w:themeColor="text1"/>
              </w:rPr>
            </w:pPr>
            <w:r w:rsidRPr="00CB44BC">
              <w:rPr>
                <w:b/>
                <w:color w:val="000000" w:themeColor="text1"/>
              </w:rPr>
              <w:t>Date</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51A7CFF1" w14:textId="77777777" w:rsidR="007E7129" w:rsidRPr="00CB44BC" w:rsidRDefault="007E7129" w:rsidP="007E7129">
            <w:pPr>
              <w:spacing w:after="0"/>
              <w:rPr>
                <w:b/>
                <w:color w:val="000000" w:themeColor="text1"/>
              </w:rPr>
            </w:pPr>
            <w:r w:rsidRPr="00CB44BC">
              <w:rPr>
                <w:b/>
                <w:color w:val="000000" w:themeColor="text1"/>
              </w:rPr>
              <w:t>Description</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2DE1237F" w14:textId="77777777" w:rsidR="007E7129" w:rsidRPr="00CB44BC" w:rsidRDefault="007E7129" w:rsidP="007E7129">
            <w:pPr>
              <w:spacing w:after="0"/>
              <w:rPr>
                <w:b/>
                <w:color w:val="000000" w:themeColor="text1"/>
              </w:rPr>
            </w:pPr>
            <w:r w:rsidRPr="00CB44BC">
              <w:rPr>
                <w:b/>
                <w:color w:val="000000" w:themeColor="text1"/>
              </w:rPr>
              <w:t>Author</w:t>
            </w:r>
          </w:p>
        </w:tc>
      </w:tr>
      <w:tr w:rsidR="00CB44BC" w:rsidRPr="00CB44BC" w14:paraId="13C05DC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0B389B74" w14:textId="4A0F8498" w:rsidR="007E7129" w:rsidRPr="00CB44BC" w:rsidRDefault="008F4C40" w:rsidP="007E7129">
            <w:pPr>
              <w:spacing w:after="0"/>
              <w:rPr>
                <w:bCs w:val="0"/>
                <w:color w:val="000000" w:themeColor="text1"/>
              </w:rPr>
            </w:pPr>
            <w:r w:rsidRPr="00CB44BC">
              <w:rPr>
                <w:bCs w:val="0"/>
                <w:color w:val="000000" w:themeColor="text1"/>
              </w:rPr>
              <w:t>1.0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15B05CE7" w14:textId="4C1DA8A5" w:rsidR="007E7129" w:rsidRPr="00CB44BC" w:rsidRDefault="008F4C40" w:rsidP="007E7129">
            <w:pPr>
              <w:spacing w:after="0"/>
              <w:rPr>
                <w:bCs w:val="0"/>
                <w:color w:val="000000" w:themeColor="text1"/>
              </w:rPr>
            </w:pPr>
            <w:r w:rsidRPr="00CB44BC">
              <w:rPr>
                <w:bCs w:val="0"/>
                <w:color w:val="000000" w:themeColor="text1"/>
              </w:rPr>
              <w:t>01/12/20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29E8C064" w14:textId="06DD2E9B" w:rsidR="007E7129" w:rsidRPr="00CB44BC" w:rsidRDefault="008F4C40" w:rsidP="007E7129">
            <w:pPr>
              <w:spacing w:after="0"/>
              <w:rPr>
                <w:bCs w:val="0"/>
                <w:color w:val="000000" w:themeColor="text1"/>
              </w:rPr>
            </w:pPr>
            <w:r w:rsidRPr="00CB44BC">
              <w:rPr>
                <w:bCs w:val="0"/>
                <w:color w:val="000000" w:themeColor="text1"/>
              </w:rPr>
              <w:t>Draft functional requirements</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61299830" w14:textId="1716CF1F" w:rsidR="007E7129" w:rsidRPr="00CB44BC" w:rsidRDefault="008F4C40" w:rsidP="007E7129">
            <w:pPr>
              <w:spacing w:after="0"/>
              <w:rPr>
                <w:bCs w:val="0"/>
                <w:color w:val="000000" w:themeColor="text1"/>
              </w:rPr>
            </w:pPr>
            <w:r w:rsidRPr="00CB44BC">
              <w:rPr>
                <w:bCs w:val="0"/>
                <w:color w:val="000000" w:themeColor="text1"/>
              </w:rPr>
              <w:t>Pieter De Vis</w:t>
            </w:r>
          </w:p>
        </w:tc>
      </w:tr>
      <w:tr w:rsidR="000E3635" w:rsidRPr="00CB44BC" w14:paraId="366CE69E"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55DB5EAF" w14:textId="013DDDBF" w:rsidR="000E3635" w:rsidRPr="00CB44BC" w:rsidRDefault="000E3635" w:rsidP="000E3635">
            <w:pPr>
              <w:spacing w:after="0"/>
              <w:rPr>
                <w:bCs w:val="0"/>
                <w:color w:val="000000" w:themeColor="text1"/>
                <w:lang w:val="en"/>
              </w:rPr>
            </w:pPr>
            <w:r>
              <w:rPr>
                <w:bCs w:val="0"/>
                <w:color w:val="000000" w:themeColor="text1"/>
              </w:rPr>
              <w:t>2</w:t>
            </w:r>
            <w:r w:rsidRPr="00CB44BC">
              <w:rPr>
                <w:bCs w:val="0"/>
                <w:color w:val="000000" w:themeColor="text1"/>
              </w:rPr>
              <w:t>.0</w:t>
            </w: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BCC37EA" w14:textId="250F73D7" w:rsidR="000E3635" w:rsidRPr="00CB44BC" w:rsidRDefault="000E3635" w:rsidP="000E3635">
            <w:pPr>
              <w:spacing w:after="0"/>
              <w:rPr>
                <w:bCs w:val="0"/>
                <w:color w:val="000000" w:themeColor="text1"/>
                <w:lang w:val="en"/>
              </w:rPr>
            </w:pPr>
            <w:r>
              <w:rPr>
                <w:bCs w:val="0"/>
                <w:color w:val="000000" w:themeColor="text1"/>
              </w:rPr>
              <w:t>1</w:t>
            </w:r>
            <w:r w:rsidRPr="00CB44BC">
              <w:rPr>
                <w:bCs w:val="0"/>
                <w:color w:val="000000" w:themeColor="text1"/>
              </w:rPr>
              <w:t>1/12/20</w:t>
            </w: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4489EBC4" w14:textId="4CF76F02" w:rsidR="000E3635" w:rsidRPr="00CB44BC" w:rsidRDefault="000E3635" w:rsidP="000E3635">
            <w:pPr>
              <w:spacing w:after="0"/>
              <w:rPr>
                <w:bCs w:val="0"/>
                <w:color w:val="000000" w:themeColor="text1"/>
                <w:lang w:val="en"/>
              </w:rPr>
            </w:pPr>
            <w:r>
              <w:rPr>
                <w:bCs w:val="0"/>
                <w:color w:val="000000" w:themeColor="text1"/>
              </w:rPr>
              <w:t>User requirements added and comments from review by Kavya Jagan addressed.</w:t>
            </w: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7A269D49" w14:textId="43CDDF88" w:rsidR="000E3635" w:rsidRPr="00CB44BC" w:rsidRDefault="000E3635" w:rsidP="000E3635">
            <w:pPr>
              <w:spacing w:after="0"/>
              <w:rPr>
                <w:bCs w:val="0"/>
                <w:color w:val="000000" w:themeColor="text1"/>
                <w:lang w:val="en"/>
              </w:rPr>
            </w:pPr>
            <w:r w:rsidRPr="00CB44BC">
              <w:rPr>
                <w:bCs w:val="0"/>
                <w:color w:val="000000" w:themeColor="text1"/>
              </w:rPr>
              <w:t>Pieter De Vis</w:t>
            </w:r>
          </w:p>
        </w:tc>
      </w:tr>
      <w:tr w:rsidR="000E3635" w:rsidRPr="00CB44BC" w14:paraId="59980D3C" w14:textId="77777777" w:rsidTr="007E7129">
        <w:tc>
          <w:tcPr>
            <w:tcW w:w="1222" w:type="dxa"/>
            <w:tcBorders>
              <w:top w:val="single" w:sz="4" w:space="0" w:color="000000"/>
              <w:left w:val="single" w:sz="4" w:space="0" w:color="000000"/>
              <w:bottom w:val="single" w:sz="4" w:space="0" w:color="000000"/>
              <w:right w:val="single" w:sz="4" w:space="0" w:color="000000"/>
            </w:tcBorders>
            <w:shd w:val="clear" w:color="auto" w:fill="auto"/>
          </w:tcPr>
          <w:p w14:paraId="2179FA52" w14:textId="77777777" w:rsidR="000E3635" w:rsidRPr="00CB44BC" w:rsidRDefault="000E3635" w:rsidP="000E3635">
            <w:pPr>
              <w:spacing w:after="0"/>
              <w:rPr>
                <w:bCs w:val="0"/>
                <w:color w:val="000000" w:themeColor="text1"/>
              </w:rPr>
            </w:pPr>
          </w:p>
        </w:tc>
        <w:tc>
          <w:tcPr>
            <w:tcW w:w="1413" w:type="dxa"/>
            <w:tcBorders>
              <w:top w:val="single" w:sz="4" w:space="0" w:color="000000"/>
              <w:left w:val="single" w:sz="4" w:space="0" w:color="000000"/>
              <w:bottom w:val="single" w:sz="4" w:space="0" w:color="000000"/>
              <w:right w:val="single" w:sz="4" w:space="0" w:color="000000"/>
            </w:tcBorders>
            <w:shd w:val="clear" w:color="auto" w:fill="auto"/>
          </w:tcPr>
          <w:p w14:paraId="5F84DD0D" w14:textId="77777777" w:rsidR="000E3635" w:rsidRPr="00CB44BC" w:rsidRDefault="000E3635" w:rsidP="000E3635">
            <w:pPr>
              <w:spacing w:after="0"/>
              <w:rPr>
                <w:bCs w:val="0"/>
                <w:color w:val="000000" w:themeColor="text1"/>
              </w:rPr>
            </w:pPr>
          </w:p>
        </w:tc>
        <w:tc>
          <w:tcPr>
            <w:tcW w:w="3383" w:type="dxa"/>
            <w:tcBorders>
              <w:top w:val="single" w:sz="4" w:space="0" w:color="000000"/>
              <w:left w:val="single" w:sz="4" w:space="0" w:color="000000"/>
              <w:bottom w:val="single" w:sz="4" w:space="0" w:color="000000"/>
              <w:right w:val="single" w:sz="4" w:space="0" w:color="000000"/>
            </w:tcBorders>
            <w:shd w:val="clear" w:color="auto" w:fill="auto"/>
          </w:tcPr>
          <w:p w14:paraId="07211D95" w14:textId="77777777" w:rsidR="000E3635" w:rsidRPr="00CB44BC" w:rsidRDefault="000E3635" w:rsidP="000E3635">
            <w:pPr>
              <w:spacing w:after="0"/>
              <w:rPr>
                <w:bCs w:val="0"/>
                <w:color w:val="000000" w:themeColor="text1"/>
              </w:rPr>
            </w:pPr>
          </w:p>
        </w:tc>
        <w:tc>
          <w:tcPr>
            <w:tcW w:w="3225" w:type="dxa"/>
            <w:tcBorders>
              <w:top w:val="single" w:sz="4" w:space="0" w:color="000000"/>
              <w:left w:val="single" w:sz="4" w:space="0" w:color="000000"/>
              <w:bottom w:val="single" w:sz="4" w:space="0" w:color="000000"/>
              <w:right w:val="single" w:sz="4" w:space="0" w:color="000000"/>
            </w:tcBorders>
            <w:shd w:val="clear" w:color="auto" w:fill="auto"/>
          </w:tcPr>
          <w:p w14:paraId="1C789926" w14:textId="77777777" w:rsidR="000E3635" w:rsidRPr="00CB44BC" w:rsidRDefault="000E3635" w:rsidP="000E3635">
            <w:pPr>
              <w:spacing w:after="0"/>
              <w:rPr>
                <w:bCs w:val="0"/>
                <w:color w:val="000000" w:themeColor="text1"/>
              </w:rPr>
            </w:pPr>
          </w:p>
        </w:tc>
      </w:tr>
    </w:tbl>
    <w:p w14:paraId="355DA44F" w14:textId="0AD800DC" w:rsidR="007E7129" w:rsidRPr="00CB44BC" w:rsidRDefault="007E7129" w:rsidP="007E7129">
      <w:pPr>
        <w:jc w:val="center"/>
        <w:rPr>
          <w:b/>
          <w:color w:val="000000" w:themeColor="text1"/>
        </w:rPr>
      </w:pPr>
      <w:r w:rsidRPr="00CB44BC">
        <w:rPr>
          <w:b/>
          <w:color w:val="000000" w:themeColor="text1"/>
        </w:rPr>
        <w:t>Version History</w:t>
      </w:r>
    </w:p>
    <w:p w14:paraId="1BA5BA03" w14:textId="3FDDC082" w:rsidR="007E7129" w:rsidRPr="00CB44BC" w:rsidRDefault="007E7129" w:rsidP="007E7129">
      <w:pPr>
        <w:jc w:val="center"/>
        <w:rPr>
          <w:b/>
          <w:color w:val="000000" w:themeColor="text1"/>
        </w:rPr>
      </w:pPr>
    </w:p>
    <w:p w14:paraId="392F16A4" w14:textId="5A397850" w:rsidR="009D77F3" w:rsidRPr="00CB44BC" w:rsidRDefault="009D77F3">
      <w:pPr>
        <w:tabs>
          <w:tab w:val="clear" w:pos="7830"/>
        </w:tabs>
        <w:overflowPunct/>
        <w:autoSpaceDE/>
        <w:autoSpaceDN/>
        <w:adjustRightInd/>
        <w:spacing w:after="160" w:line="259" w:lineRule="auto"/>
        <w:jc w:val="left"/>
        <w:textAlignment w:val="auto"/>
        <w:rPr>
          <w:b/>
          <w:color w:val="000000" w:themeColor="text1"/>
        </w:rPr>
      </w:pPr>
      <w:r w:rsidRPr="00CB44BC">
        <w:rPr>
          <w:b/>
          <w:color w:val="000000" w:themeColor="text1"/>
        </w:rPr>
        <w:br w:type="page"/>
      </w:r>
    </w:p>
    <w:p w14:paraId="23041300" w14:textId="1FBE0F88" w:rsidR="0029161B" w:rsidRDefault="006574F2" w:rsidP="00B50005">
      <w:pPr>
        <w:pStyle w:val="Heading1"/>
        <w:rPr>
          <w:color w:val="000000" w:themeColor="text1"/>
        </w:rPr>
      </w:pPr>
      <w:r w:rsidRPr="00CB44BC">
        <w:rPr>
          <w:color w:val="000000" w:themeColor="text1"/>
        </w:rPr>
        <w:lastRenderedPageBreak/>
        <w:t xml:space="preserve"> </w:t>
      </w:r>
      <w:r w:rsidR="0029161B" w:rsidRPr="00CB44BC">
        <w:rPr>
          <w:color w:val="000000" w:themeColor="text1"/>
        </w:rPr>
        <w:t>Introduction</w:t>
      </w:r>
      <w:bookmarkEnd w:id="0"/>
      <w:bookmarkEnd w:id="1"/>
      <w:bookmarkEnd w:id="2"/>
    </w:p>
    <w:p w14:paraId="690EE072" w14:textId="77777777" w:rsidR="008F4C40" w:rsidRPr="00CB44BC" w:rsidRDefault="008F4C40" w:rsidP="0029161B">
      <w:pPr>
        <w:pStyle w:val="Default"/>
        <w:jc w:val="both"/>
        <w:rPr>
          <w:color w:val="000000" w:themeColor="text1"/>
          <w:sz w:val="20"/>
          <w:szCs w:val="20"/>
        </w:rPr>
      </w:pPr>
      <w:bookmarkStart w:id="3" w:name="_Toc143953787"/>
      <w:bookmarkStart w:id="4" w:name="_Ref144010979"/>
      <w:bookmarkStart w:id="5" w:name="_Toc144034939"/>
      <w:bookmarkStart w:id="6" w:name="_Toc137351540"/>
      <w:bookmarkStart w:id="7" w:name="_Toc137350126"/>
    </w:p>
    <w:p w14:paraId="1776C7B1" w14:textId="544510D2" w:rsidR="0029161B" w:rsidRDefault="0029161B" w:rsidP="001722D1">
      <w:pPr>
        <w:pStyle w:val="Heading2"/>
        <w:rPr>
          <w:rFonts w:cs="Arial"/>
          <w:color w:val="000000" w:themeColor="text1"/>
        </w:rPr>
      </w:pPr>
      <w:r w:rsidRPr="00CB44BC">
        <w:rPr>
          <w:rFonts w:cs="Arial"/>
          <w:color w:val="000000" w:themeColor="text1"/>
        </w:rPr>
        <w:t>Terminology</w:t>
      </w:r>
      <w:bookmarkEnd w:id="3"/>
      <w:bookmarkEnd w:id="4"/>
      <w:bookmarkEnd w:id="5"/>
    </w:p>
    <w:p w14:paraId="0E12031D" w14:textId="20632CF5" w:rsidR="00B42565" w:rsidRPr="00B42565" w:rsidRDefault="00B42565" w:rsidP="00B42565">
      <w:pPr>
        <w:rPr>
          <w:rFonts w:ascii="Arial" w:hAnsi="Arial" w:cs="Arial"/>
        </w:rPr>
      </w:pPr>
      <w:r w:rsidRPr="00B42565">
        <w:rPr>
          <w:rFonts w:ascii="Arial" w:hAnsi="Arial" w:cs="Arial"/>
        </w:rPr>
        <w:t>Within the GUM framework uncertainty analysis begins with understanding the measurement function. The measurement function establishes the mathematical relationship between all known input quantities (e.g. instrument counts) and the measurand itself (e.g. radiance). Generally, this may be written as:</w:t>
      </w:r>
    </w:p>
    <w:p w14:paraId="640E1599" w14:textId="737FE1CF" w:rsidR="00B42565" w:rsidRPr="00B42565" w:rsidRDefault="00B42565" w:rsidP="00B42565">
      <w:pPr>
        <w:rPr>
          <w:rFonts w:ascii="Arial" w:hAnsi="Arial" w:cs="Arial"/>
        </w:rPr>
      </w:pPr>
      <m:oMathPara>
        <m:oMath>
          <m:r>
            <w:rPr>
              <w:rFonts w:ascii="Cambria Math" w:hAnsi="Cambria Math" w:cs="Arial"/>
            </w:rPr>
            <m:t>Y=f(</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m:t>
          </m:r>
        </m:oMath>
      </m:oMathPara>
    </w:p>
    <w:p w14:paraId="325214E0" w14:textId="2467C389" w:rsidR="00B42565" w:rsidRPr="00B42565" w:rsidRDefault="00B42565" w:rsidP="00F20BED">
      <w:pPr>
        <w:rPr>
          <w:rFonts w:ascii="Arial" w:hAnsi="Arial" w:cs="Arial"/>
        </w:rPr>
      </w:pPr>
      <w:r w:rsidRPr="00B42565">
        <w:rPr>
          <w:rFonts w:ascii="Arial" w:hAnsi="Arial" w:cs="Arial"/>
        </w:rPr>
        <w:t>where:</w:t>
      </w:r>
    </w:p>
    <w:p w14:paraId="05DDADF8" w14:textId="77777777" w:rsidR="00F20BED" w:rsidRDefault="00B42565"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r>
          <w:rPr>
            <w:rFonts w:ascii="Cambria Math" w:hAnsi="Cambria Math" w:cs="Arial"/>
          </w:rPr>
          <m:t>Y</m:t>
        </m:r>
      </m:oMath>
      <w:r w:rsidRPr="00B42565">
        <w:rPr>
          <w:rFonts w:ascii="Arial" w:hAnsi="Arial" w:cs="Arial"/>
        </w:rPr>
        <w:t xml:space="preserve"> is the measurand;</w:t>
      </w:r>
    </w:p>
    <w:p w14:paraId="61BBF072" w14:textId="0D4E09E1" w:rsidR="00B42565" w:rsidRPr="00F20BED" w:rsidRDefault="00AF68B0" w:rsidP="00F20BED">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oMath>
      <w:r w:rsidR="00B42565" w:rsidRPr="00F20BED">
        <w:rPr>
          <w:rFonts w:ascii="Arial" w:hAnsi="Arial" w:cs="Arial"/>
        </w:rPr>
        <w:t>are the input quantities.</w:t>
      </w:r>
    </w:p>
    <w:p w14:paraId="13903E98" w14:textId="77777777" w:rsidR="00F20BED" w:rsidRPr="00B42565" w:rsidRDefault="00F20BED" w:rsidP="00B42565">
      <w:pPr>
        <w:pStyle w:val="ListParagraph"/>
        <w:rPr>
          <w:rFonts w:ascii="Arial" w:hAnsi="Arial" w:cs="Arial"/>
        </w:rPr>
      </w:pPr>
    </w:p>
    <w:p w14:paraId="7178F427" w14:textId="3DCE02B0" w:rsidR="00B42565" w:rsidRPr="00B42565" w:rsidRDefault="00B42565" w:rsidP="00B42565">
      <w:pPr>
        <w:pStyle w:val="ListParagraph"/>
        <w:ind w:left="0"/>
        <w:rPr>
          <w:rFonts w:ascii="Arial" w:hAnsi="Arial" w:cs="Arial"/>
        </w:rPr>
      </w:pPr>
      <w:r w:rsidRPr="00B42565">
        <w:rPr>
          <w:rFonts w:ascii="Arial" w:hAnsi="Arial" w:cs="Arial"/>
        </w:rPr>
        <w:t xml:space="preserve">Uncertainty analysis is then performed by considering in </w:t>
      </w:r>
      <w:commentRangeStart w:id="8"/>
      <w:r w:rsidRPr="00B42565">
        <w:rPr>
          <w:rFonts w:ascii="Arial" w:hAnsi="Arial" w:cs="Arial"/>
        </w:rPr>
        <w:t>turn</w:t>
      </w:r>
      <w:r w:rsidR="001570F1">
        <w:rPr>
          <w:rFonts w:ascii="Arial" w:hAnsi="Arial" w:cs="Arial"/>
        </w:rPr>
        <w:t>, the effect of</w:t>
      </w:r>
      <w:r w:rsidRPr="00B42565">
        <w:rPr>
          <w:rFonts w:ascii="Arial" w:hAnsi="Arial" w:cs="Arial"/>
        </w:rPr>
        <w:t xml:space="preserve"> each of </w:t>
      </w:r>
      <w:commentRangeEnd w:id="8"/>
      <w:r w:rsidR="00AA285C">
        <w:rPr>
          <w:rStyle w:val="CommentReference"/>
        </w:rPr>
        <w:commentReference w:id="8"/>
      </w:r>
      <w:r w:rsidRPr="00B42565">
        <w:rPr>
          <w:rFonts w:ascii="Arial" w:hAnsi="Arial" w:cs="Arial"/>
        </w:rPr>
        <w:t>these different input quantities to the measurement function. This uncertainty</w:t>
      </w:r>
      <w:r w:rsidR="007607A8">
        <w:rPr>
          <w:rFonts w:ascii="Arial" w:hAnsi="Arial" w:cs="Arial"/>
        </w:rPr>
        <w:t xml:space="preserve"> propagation</w:t>
      </w:r>
      <w:r w:rsidRPr="00B42565">
        <w:rPr>
          <w:rFonts w:ascii="Arial" w:hAnsi="Arial" w:cs="Arial"/>
        </w:rPr>
        <w:t xml:space="preserve"> can be done </w:t>
      </w:r>
      <w:commentRangeStart w:id="9"/>
      <w:r w:rsidRPr="00B42565">
        <w:rPr>
          <w:rFonts w:ascii="Arial" w:hAnsi="Arial" w:cs="Arial"/>
        </w:rPr>
        <w:t>using Monte Carlo</w:t>
      </w:r>
      <w:r w:rsidR="00F20BED">
        <w:rPr>
          <w:rFonts w:ascii="Arial" w:hAnsi="Arial" w:cs="Arial"/>
        </w:rPr>
        <w:t xml:space="preserve"> (MC)</w:t>
      </w:r>
      <w:r w:rsidRPr="00B42565">
        <w:rPr>
          <w:rFonts w:ascii="Arial" w:hAnsi="Arial" w:cs="Arial"/>
        </w:rPr>
        <w:t xml:space="preserve"> methods (Supplement 1 to GUM) or using the Law of Propagation of Uncertainties</w:t>
      </w:r>
      <w:r w:rsidR="00F20BED">
        <w:rPr>
          <w:rFonts w:ascii="Arial" w:hAnsi="Arial" w:cs="Arial"/>
        </w:rPr>
        <w:t xml:space="preserve"> (LPU) method</w:t>
      </w:r>
      <w:r w:rsidRPr="00B42565">
        <w:rPr>
          <w:rFonts w:ascii="Arial" w:hAnsi="Arial" w:cs="Arial"/>
        </w:rPr>
        <w:t xml:space="preserve"> (GUM, 2008</w:t>
      </w:r>
      <w:commentRangeEnd w:id="9"/>
      <w:r w:rsidR="00B2664E">
        <w:rPr>
          <w:rStyle w:val="CommentReference"/>
        </w:rPr>
        <w:commentReference w:id="9"/>
      </w:r>
      <w:r w:rsidRPr="00B42565">
        <w:rPr>
          <w:rFonts w:ascii="Arial" w:hAnsi="Arial" w:cs="Arial"/>
        </w:rPr>
        <w:t>).</w:t>
      </w:r>
      <w:r w:rsidR="001570F1">
        <w:rPr>
          <w:rFonts w:ascii="Arial" w:hAnsi="Arial" w:cs="Arial"/>
        </w:rPr>
        <w:t xml:space="preserve"> </w:t>
      </w:r>
      <w:r w:rsidR="000E3635">
        <w:rPr>
          <w:rFonts w:ascii="Arial" w:hAnsi="Arial" w:cs="Arial"/>
        </w:rPr>
        <w:t xml:space="preserve">We refer to the ATBD in the </w:t>
      </w:r>
      <w:proofErr w:type="spellStart"/>
      <w:r w:rsidR="00B54B7E">
        <w:rPr>
          <w:rFonts w:ascii="Arial" w:hAnsi="Arial" w:cs="Arial"/>
        </w:rPr>
        <w:t>punpy</w:t>
      </w:r>
      <w:proofErr w:type="spellEnd"/>
      <w:r w:rsidR="00B54B7E">
        <w:rPr>
          <w:rFonts w:ascii="Arial" w:hAnsi="Arial" w:cs="Arial"/>
        </w:rPr>
        <w:t xml:space="preserve"> </w:t>
      </w:r>
      <w:r w:rsidR="000E3635">
        <w:rPr>
          <w:rFonts w:ascii="Arial" w:hAnsi="Arial" w:cs="Arial"/>
        </w:rPr>
        <w:t xml:space="preserve">user documentation for more details on these methods. </w:t>
      </w:r>
      <w:r w:rsidR="001570F1">
        <w:rPr>
          <w:rFonts w:ascii="Arial" w:hAnsi="Arial" w:cs="Arial"/>
        </w:rPr>
        <w:t xml:space="preserve">There are also Bayesian uncertainty quantification methods (though these are currently not included in </w:t>
      </w:r>
      <w:proofErr w:type="spellStart"/>
      <w:r w:rsidR="001570F1">
        <w:rPr>
          <w:rFonts w:ascii="Arial" w:hAnsi="Arial" w:cs="Arial"/>
        </w:rPr>
        <w:t>punpy</w:t>
      </w:r>
      <w:proofErr w:type="spellEnd"/>
      <w:r w:rsidR="001570F1">
        <w:rPr>
          <w:rFonts w:ascii="Arial" w:hAnsi="Arial" w:cs="Arial"/>
        </w:rPr>
        <w:t>).</w:t>
      </w:r>
      <w:r w:rsidRPr="00B42565">
        <w:rPr>
          <w:rFonts w:ascii="Arial" w:hAnsi="Arial" w:cs="Arial"/>
        </w:rPr>
        <w:t xml:space="preserve"> There are different types of uncertainties to be propagated</w:t>
      </w:r>
      <w:r w:rsidR="007607A8">
        <w:rPr>
          <w:rFonts w:ascii="Arial" w:hAnsi="Arial" w:cs="Arial"/>
        </w:rPr>
        <w:t xml:space="preserve"> (FIDUCEO vocabulary)</w:t>
      </w:r>
      <w:r w:rsidRPr="00B42565">
        <w:rPr>
          <w:rFonts w:ascii="Arial" w:hAnsi="Arial" w:cs="Arial"/>
        </w:rPr>
        <w:t>:</w:t>
      </w:r>
    </w:p>
    <w:p w14:paraId="6115B030" w14:textId="77777777" w:rsidR="00B42565" w:rsidRPr="00B42565" w:rsidRDefault="00B42565" w:rsidP="00B42565">
      <w:pPr>
        <w:pStyle w:val="ListParagraph"/>
        <w:ind w:left="0"/>
      </w:pPr>
    </w:p>
    <w:p w14:paraId="5A800B81" w14:textId="3950FEE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bookmarkStart w:id="10" w:name="_Hlk57728304"/>
      <w:bookmarkStart w:id="11" w:name="_Toc143953788"/>
      <w:bookmarkStart w:id="12" w:name="_Toc144034940"/>
      <w:r w:rsidRPr="008F4C40">
        <w:rPr>
          <w:rFonts w:ascii="Arial" w:hAnsi="Arial" w:cs="Arial"/>
          <w:b/>
          <w:color w:val="000000" w:themeColor="text1"/>
          <w:lang w:eastAsia="en-GB"/>
        </w:rPr>
        <w:t>Random effects</w:t>
      </w:r>
      <w:r w:rsidRPr="008F4C40">
        <w:rPr>
          <w:rFonts w:ascii="Arial" w:hAnsi="Arial" w:cs="Arial"/>
          <w:bCs w:val="0"/>
          <w:color w:val="000000" w:themeColor="text1"/>
          <w:lang w:eastAsia="en-GB"/>
        </w:rPr>
        <w:t xml:space="preserve">: “those causing errors that cannot be corrected for in a single measured value, even in principle, because the effect is stochastic. Random effects for a </w:t>
      </w:r>
      <w:proofErr w:type="gramStart"/>
      <w:r w:rsidRPr="008F4C40">
        <w:rPr>
          <w:rFonts w:ascii="Arial" w:hAnsi="Arial" w:cs="Arial"/>
          <w:bCs w:val="0"/>
          <w:color w:val="000000" w:themeColor="text1"/>
          <w:lang w:eastAsia="en-GB"/>
        </w:rPr>
        <w:t>particular measurement</w:t>
      </w:r>
      <w:proofErr w:type="gramEnd"/>
      <w:r w:rsidRPr="008F4C40">
        <w:rPr>
          <w:rFonts w:ascii="Arial" w:hAnsi="Arial" w:cs="Arial"/>
          <w:bCs w:val="0"/>
          <w:color w:val="000000" w:themeColor="text1"/>
          <w:lang w:eastAsia="en-GB"/>
        </w:rPr>
        <w:t xml:space="preserve"> process vary unpredictably from (one set of) measurement(s) to (another set of) measurement(s). These</w:t>
      </w:r>
      <w:bookmarkEnd w:id="10"/>
      <w:r w:rsidRPr="008F4C40">
        <w:rPr>
          <w:rFonts w:ascii="Arial" w:hAnsi="Arial" w:cs="Arial"/>
          <w:bCs w:val="0"/>
          <w:color w:val="000000" w:themeColor="text1"/>
          <w:lang w:eastAsia="en-GB"/>
        </w:rPr>
        <w:t xml:space="preserve"> produce random errors which are entirely uncorrelated between measurements (or sets of measurements) and generally are reduced by averaging.”</w:t>
      </w:r>
    </w:p>
    <w:p w14:paraId="734F0D73" w14:textId="77777777" w:rsidR="008F4C40" w:rsidRPr="008F4C40" w:rsidRDefault="008F4C40" w:rsidP="008F4C40">
      <w:p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p>
    <w:p w14:paraId="7D463138" w14:textId="78C472F3"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Structured random effects</w:t>
      </w:r>
      <w:r w:rsidRPr="008F4C40">
        <w:rPr>
          <w:rFonts w:ascii="Arial" w:hAnsi="Arial" w:cs="Arial"/>
          <w:bCs w:val="0"/>
          <w:color w:val="000000" w:themeColor="text1"/>
          <w:lang w:eastAsia="en-GB"/>
        </w:rPr>
        <w:t xml:space="preserve">: “means those that across many observations there is a deterministic pattern of errors whose amplitude is stochastically drawn from an underlying probability distribution; “structured random” therefore implies “unpredictable” and “correlated across </w:t>
      </w:r>
      <w:proofErr w:type="gramStart"/>
      <w:r w:rsidRPr="008F4C40">
        <w:rPr>
          <w:rFonts w:ascii="Arial" w:hAnsi="Arial" w:cs="Arial"/>
          <w:bCs w:val="0"/>
          <w:color w:val="000000" w:themeColor="text1"/>
          <w:lang w:eastAsia="en-GB"/>
        </w:rPr>
        <w:t>measurements”…</w:t>
      </w:r>
      <w:proofErr w:type="gramEnd"/>
      <w:r w:rsidRPr="008F4C40">
        <w:rPr>
          <w:rFonts w:ascii="Arial" w:hAnsi="Arial" w:cs="Arial"/>
          <w:bCs w:val="0"/>
          <w:color w:val="000000" w:themeColor="text1"/>
          <w:lang w:eastAsia="en-GB"/>
        </w:rPr>
        <w:t>”</w:t>
      </w:r>
    </w:p>
    <w:p w14:paraId="237ADC20" w14:textId="77777777" w:rsidR="008F4C40" w:rsidRP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08DB3DFD" w14:textId="3EFA412B" w:rsidR="008F4C40" w:rsidRPr="00CB44BC" w:rsidRDefault="008F4C40" w:rsidP="008F4C40">
      <w:pPr>
        <w:numPr>
          <w:ilvl w:val="0"/>
          <w:numId w:val="6"/>
        </w:numPr>
        <w:shd w:val="clear" w:color="auto" w:fill="FCFCFC"/>
        <w:tabs>
          <w:tab w:val="clear" w:pos="7830"/>
        </w:tabs>
        <w:overflowPunct/>
        <w:autoSpaceDE/>
        <w:autoSpaceDN/>
        <w:adjustRightInd/>
        <w:spacing w:after="0"/>
        <w:ind w:left="360"/>
        <w:jc w:val="left"/>
        <w:textAlignment w:val="auto"/>
        <w:rPr>
          <w:rFonts w:ascii="Arial" w:hAnsi="Arial" w:cs="Arial"/>
          <w:bCs w:val="0"/>
          <w:color w:val="000000" w:themeColor="text1"/>
          <w:lang w:eastAsia="en-GB"/>
        </w:rPr>
      </w:pPr>
      <w:r w:rsidRPr="008F4C40">
        <w:rPr>
          <w:rFonts w:ascii="Arial" w:hAnsi="Arial" w:cs="Arial"/>
          <w:b/>
          <w:color w:val="000000" w:themeColor="text1"/>
          <w:lang w:eastAsia="en-GB"/>
        </w:rPr>
        <w:t>Systematic (or common) effects</w:t>
      </w:r>
      <w:r w:rsidRPr="008F4C40">
        <w:rPr>
          <w:rFonts w:ascii="Arial" w:hAnsi="Arial" w:cs="Arial"/>
          <w:bCs w:val="0"/>
          <w:color w:val="000000" w:themeColor="text1"/>
          <w:lang w:eastAsia="en-GB"/>
        </w:rPr>
        <w:t>: “those for a particular measurement process that do not vary (or vary coherently) from (one set of) measurement(s) to (another set of) measurement(s) and therefore produce systematic errors that cannot be reduced by averaging.”</w:t>
      </w:r>
    </w:p>
    <w:p w14:paraId="21A2D894" w14:textId="58295BEF" w:rsidR="008F4C40" w:rsidRDefault="008F4C40"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45B8BC5C" w14:textId="77777777" w:rsidR="00F20BED" w:rsidRPr="008F4C40" w:rsidRDefault="00F20BED" w:rsidP="008F4C40">
      <w:pPr>
        <w:shd w:val="clear" w:color="auto" w:fill="FCFCFC"/>
        <w:tabs>
          <w:tab w:val="clear" w:pos="7830"/>
        </w:tabs>
        <w:overflowPunct/>
        <w:autoSpaceDE/>
        <w:autoSpaceDN/>
        <w:adjustRightInd/>
        <w:spacing w:after="0"/>
        <w:jc w:val="left"/>
        <w:textAlignment w:val="auto"/>
        <w:rPr>
          <w:rFonts w:ascii="Arial" w:hAnsi="Arial" w:cs="Arial"/>
          <w:bCs w:val="0"/>
          <w:color w:val="000000" w:themeColor="text1"/>
          <w:lang w:eastAsia="en-GB"/>
        </w:rPr>
      </w:pPr>
    </w:p>
    <w:p w14:paraId="7CD64966" w14:textId="18716C98" w:rsidR="001B05EF" w:rsidRPr="001B05EF" w:rsidRDefault="0029161B" w:rsidP="000E3635">
      <w:pPr>
        <w:pStyle w:val="Heading2"/>
      </w:pPr>
      <w:r w:rsidRPr="000E3635">
        <w:rPr>
          <w:rFonts w:cs="Arial"/>
          <w:color w:val="000000" w:themeColor="text1"/>
        </w:rPr>
        <w:t>References</w:t>
      </w:r>
      <w:bookmarkEnd w:id="6"/>
      <w:bookmarkEnd w:id="11"/>
      <w:bookmarkEnd w:id="12"/>
    </w:p>
    <w:p w14:paraId="7FC737FC" w14:textId="525FC468" w:rsidR="000E3635" w:rsidRPr="001B05EF" w:rsidRDefault="00996317" w:rsidP="001B05EF">
      <w:pPr>
        <w:jc w:val="left"/>
        <w:rPr>
          <w:rFonts w:ascii="Arial" w:hAnsi="Arial" w:cs="Arial"/>
          <w:lang w:eastAsia="en-GB"/>
        </w:rPr>
      </w:pPr>
      <w:r w:rsidRPr="001B05EF">
        <w:rPr>
          <w:rFonts w:ascii="Arial" w:hAnsi="Arial" w:cs="Arial"/>
          <w:lang w:eastAsia="en-GB"/>
        </w:rPr>
        <w:t>GUM (2008): JCGM 100:2008 Evaluation of measurement data – Guide to the expression of uncertainty in measurement, Report (</w:t>
      </w:r>
      <w:hyperlink r:id="rId14" w:history="1">
        <w:r w:rsidR="000E3635" w:rsidRPr="005963F2">
          <w:rPr>
            <w:rStyle w:val="Hyperlink"/>
            <w:rFonts w:ascii="Arial" w:hAnsi="Arial" w:cs="Arial"/>
            <w:lang w:eastAsia="en-GB"/>
          </w:rPr>
          <w:t>http://www.bipm.org/en/publications/guides</w:t>
        </w:r>
      </w:hyperlink>
      <w:r w:rsidRPr="001B05EF">
        <w:rPr>
          <w:rFonts w:ascii="Arial" w:hAnsi="Arial" w:cs="Arial"/>
          <w:lang w:eastAsia="en-GB"/>
        </w:rPr>
        <w:t>).</w:t>
      </w:r>
    </w:p>
    <w:p w14:paraId="56408CC2" w14:textId="77777777" w:rsidR="001B05EF" w:rsidRDefault="001B05EF" w:rsidP="001B05EF">
      <w:pPr>
        <w:jc w:val="left"/>
        <w:rPr>
          <w:rFonts w:ascii="Arial" w:hAnsi="Arial" w:cs="Arial"/>
          <w:color w:val="000000" w:themeColor="text1"/>
        </w:rPr>
      </w:pPr>
    </w:p>
    <w:p w14:paraId="2ABF6972" w14:textId="368DCB1F" w:rsidR="007607A8" w:rsidRDefault="001B05EF" w:rsidP="001B05EF">
      <w:pPr>
        <w:jc w:val="left"/>
      </w:pPr>
      <w:r>
        <w:rPr>
          <w:rFonts w:ascii="Arial" w:hAnsi="Arial" w:cs="Arial"/>
          <w:color w:val="000000" w:themeColor="text1"/>
        </w:rPr>
        <w:t>GUM Supplement 1</w:t>
      </w:r>
      <w:r w:rsidRPr="001B05EF">
        <w:rPr>
          <w:rFonts w:ascii="Arial" w:hAnsi="Arial" w:cs="Arial"/>
          <w:color w:val="000000" w:themeColor="text1"/>
        </w:rPr>
        <w:t xml:space="preserve"> (2008): </w:t>
      </w:r>
      <w:r w:rsidR="008F4C40" w:rsidRPr="001B05EF">
        <w:rPr>
          <w:rFonts w:ascii="Arial" w:hAnsi="Arial" w:cs="Arial"/>
          <w:color w:val="000000" w:themeColor="text1"/>
        </w:rPr>
        <w:t>Supplement 1 to the “Guide to the expression of uncertainty in measurement” - Propagation of distributions using a Monte Carlo method.</w:t>
      </w:r>
      <w:r w:rsidR="00996317" w:rsidRPr="001B05EF">
        <w:rPr>
          <w:rFonts w:ascii="Arial" w:hAnsi="Arial" w:cs="Arial"/>
          <w:color w:val="000000" w:themeColor="text1"/>
        </w:rPr>
        <w:t xml:space="preserve"> (</w:t>
      </w:r>
      <w:hyperlink r:id="rId15" w:history="1">
        <w:r w:rsidR="000E3635" w:rsidRPr="005963F2">
          <w:rPr>
            <w:rStyle w:val="Hyperlink"/>
            <w:rFonts w:ascii="Arial" w:hAnsi="Arial" w:cs="Arial"/>
          </w:rPr>
          <w:t>https://www.bipm.org/utils/common/documents/jcgm/JCGM_101_2008_E.pdf</w:t>
        </w:r>
      </w:hyperlink>
      <w:r w:rsidR="00996317" w:rsidRPr="001B05EF">
        <w:rPr>
          <w:rFonts w:ascii="Arial" w:hAnsi="Arial" w:cs="Arial"/>
          <w:color w:val="000000" w:themeColor="text1"/>
        </w:rPr>
        <w:t>)</w:t>
      </w:r>
      <w:r w:rsidR="007607A8" w:rsidRPr="007607A8">
        <w:t xml:space="preserve"> </w:t>
      </w:r>
    </w:p>
    <w:p w14:paraId="3F9A5FB7" w14:textId="77777777" w:rsidR="000E3635" w:rsidRDefault="000E3635" w:rsidP="001B05EF">
      <w:pPr>
        <w:jc w:val="left"/>
      </w:pPr>
    </w:p>
    <w:p w14:paraId="6D1FD874" w14:textId="0C3CF4C9" w:rsidR="008F4C40" w:rsidRPr="001B05EF" w:rsidRDefault="007607A8" w:rsidP="001B05EF">
      <w:pPr>
        <w:jc w:val="left"/>
        <w:rPr>
          <w:rFonts w:ascii="Arial" w:hAnsi="Arial" w:cs="Arial"/>
          <w:color w:val="000000" w:themeColor="text1"/>
        </w:rPr>
      </w:pPr>
      <w:r w:rsidRPr="007607A8">
        <w:rPr>
          <w:rFonts w:ascii="Arial" w:hAnsi="Arial" w:cs="Arial"/>
          <w:color w:val="000000" w:themeColor="text1"/>
        </w:rPr>
        <w:t>FIDUCEO Vocabulary (2018): FIDUCEO Project Webpage (http://www.fiduceo.eu/vocabulary)</w:t>
      </w:r>
    </w:p>
    <w:bookmarkEnd w:id="7"/>
    <w:p w14:paraId="4E9B7318" w14:textId="77777777" w:rsidR="00B54B7E" w:rsidRDefault="00B54B7E" w:rsidP="00B54B7E">
      <w:pPr>
        <w:pStyle w:val="Heading2"/>
        <w:numPr>
          <w:ilvl w:val="0"/>
          <w:numId w:val="0"/>
        </w:numPr>
        <w:rPr>
          <w:rFonts w:cs="Arial"/>
          <w:color w:val="000000" w:themeColor="text1"/>
        </w:rPr>
      </w:pPr>
    </w:p>
    <w:p w14:paraId="2807CB20" w14:textId="77777777" w:rsidR="00B54B7E" w:rsidRDefault="00B54B7E" w:rsidP="00B54B7E">
      <w:pPr>
        <w:pStyle w:val="Heading2"/>
        <w:numPr>
          <w:ilvl w:val="0"/>
          <w:numId w:val="0"/>
        </w:numPr>
        <w:rPr>
          <w:rFonts w:cs="Arial"/>
          <w:color w:val="000000" w:themeColor="text1"/>
        </w:rPr>
      </w:pPr>
    </w:p>
    <w:p w14:paraId="312B901D" w14:textId="77777777" w:rsidR="00B54B7E" w:rsidRDefault="00B54B7E" w:rsidP="00B54B7E">
      <w:pPr>
        <w:pStyle w:val="Heading2"/>
        <w:numPr>
          <w:ilvl w:val="0"/>
          <w:numId w:val="0"/>
        </w:numPr>
        <w:rPr>
          <w:rFonts w:cs="Arial"/>
          <w:color w:val="000000" w:themeColor="text1"/>
        </w:rPr>
      </w:pPr>
    </w:p>
    <w:p w14:paraId="569F0704" w14:textId="77777777" w:rsidR="00B54B7E" w:rsidRPr="00CB44BC" w:rsidRDefault="00B54B7E" w:rsidP="00B54B7E">
      <w:pPr>
        <w:pStyle w:val="Default"/>
        <w:jc w:val="both"/>
        <w:rPr>
          <w:color w:val="000000" w:themeColor="text1"/>
          <w:sz w:val="20"/>
          <w:szCs w:val="20"/>
        </w:rPr>
      </w:pPr>
    </w:p>
    <w:p w14:paraId="1F488429" w14:textId="655D3911" w:rsidR="00B54B7E" w:rsidRDefault="00B54B7E" w:rsidP="001722D1">
      <w:pPr>
        <w:pStyle w:val="Heading1"/>
        <w:rPr>
          <w:rFonts w:cs="Arial"/>
          <w:color w:val="000000" w:themeColor="text1"/>
        </w:rPr>
      </w:pPr>
      <w:r w:rsidRPr="00B54B7E">
        <w:rPr>
          <w:rFonts w:cs="Arial"/>
          <w:color w:val="000000" w:themeColor="text1"/>
        </w:rPr>
        <w:lastRenderedPageBreak/>
        <w:t>User Requirements</w:t>
      </w:r>
    </w:p>
    <w:p w14:paraId="2D77076E" w14:textId="03D8AFD5" w:rsidR="00B54B7E" w:rsidRDefault="00B54B7E" w:rsidP="00B54B7E">
      <w:pPr>
        <w:pStyle w:val="Default"/>
        <w:jc w:val="both"/>
        <w:rPr>
          <w:color w:val="000000" w:themeColor="text1"/>
          <w:sz w:val="20"/>
          <w:szCs w:val="20"/>
        </w:rPr>
      </w:pPr>
      <w:r w:rsidRPr="00CB44BC">
        <w:rPr>
          <w:color w:val="000000" w:themeColor="text1"/>
          <w:sz w:val="20"/>
          <w:szCs w:val="20"/>
        </w:rPr>
        <w:t xml:space="preserve">The </w:t>
      </w:r>
      <w:proofErr w:type="spellStart"/>
      <w:r w:rsidRPr="00CB44BC">
        <w:rPr>
          <w:color w:val="000000" w:themeColor="text1"/>
          <w:sz w:val="20"/>
          <w:szCs w:val="20"/>
        </w:rPr>
        <w:t>punpy</w:t>
      </w:r>
      <w:proofErr w:type="spellEnd"/>
      <w:r w:rsidRPr="00CB44BC">
        <w:rPr>
          <w:color w:val="000000" w:themeColor="text1"/>
          <w:sz w:val="20"/>
          <w:szCs w:val="20"/>
        </w:rPr>
        <w:t xml:space="preserve"> module is a Python software package to propagate random, structured and systematic uncertainties through a given measurement function.</w:t>
      </w:r>
      <w:r>
        <w:rPr>
          <w:color w:val="000000" w:themeColor="text1"/>
          <w:sz w:val="20"/>
          <w:szCs w:val="20"/>
        </w:rPr>
        <w:t xml:space="preserve"> Using MC or LPU methods, it propagates (correlated) uncertainties in the input quantities, through the measurement function to (correlated) uncertainties in the measurand.</w:t>
      </w:r>
    </w:p>
    <w:p w14:paraId="4A64DC27" w14:textId="77777777" w:rsidR="00B54B7E" w:rsidRPr="00CB44BC" w:rsidRDefault="00B54B7E" w:rsidP="00B54B7E">
      <w:pPr>
        <w:pStyle w:val="Default"/>
        <w:jc w:val="both"/>
        <w:rPr>
          <w:color w:val="000000" w:themeColor="text1"/>
          <w:sz w:val="20"/>
          <w:szCs w:val="20"/>
        </w:rPr>
      </w:pPr>
    </w:p>
    <w:p w14:paraId="44633863" w14:textId="77777777" w:rsidR="00B54B7E" w:rsidRPr="00B54B7E" w:rsidRDefault="00B54B7E" w:rsidP="00B54B7E"/>
    <w:p w14:paraId="6F334AF9" w14:textId="61554518" w:rsidR="0029161B" w:rsidRPr="00CB44BC" w:rsidRDefault="000E3635" w:rsidP="001722D1">
      <w:pPr>
        <w:pStyle w:val="Heading1"/>
        <w:rPr>
          <w:rFonts w:cs="Arial"/>
          <w:color w:val="000000" w:themeColor="text1"/>
        </w:rPr>
      </w:pPr>
      <w:r>
        <w:rPr>
          <w:rFonts w:cs="Arial"/>
          <w:color w:val="000000" w:themeColor="text1"/>
        </w:rPr>
        <w:t xml:space="preserve">Functional </w:t>
      </w:r>
      <w:r w:rsidR="0029161B" w:rsidRPr="00CB44BC">
        <w:rPr>
          <w:rFonts w:cs="Arial"/>
          <w:color w:val="000000" w:themeColor="text1"/>
        </w:rPr>
        <w:t>Requirements</w:t>
      </w:r>
    </w:p>
    <w:p w14:paraId="2D35CAE1" w14:textId="77777777" w:rsidR="0029161B" w:rsidRPr="00CB44BC" w:rsidRDefault="0029161B" w:rsidP="001722D1">
      <w:pPr>
        <w:rPr>
          <w:rFonts w:ascii="Arial" w:hAnsi="Arial" w:cs="Arial"/>
          <w:color w:val="000000" w:themeColor="text1"/>
        </w:rPr>
      </w:pPr>
      <w:r w:rsidRPr="00CB44BC">
        <w:rPr>
          <w:rFonts w:ascii="Arial" w:hAnsi="Arial" w:cs="Arial"/>
          <w:color w:val="000000" w:themeColor="text1"/>
        </w:rPr>
        <w:t>Requirements are graded as follows:</w:t>
      </w:r>
    </w:p>
    <w:p w14:paraId="03B4D6BC"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Critical:</w:t>
      </w:r>
      <w:r w:rsidRPr="00CB44BC">
        <w:rPr>
          <w:rFonts w:ascii="Arial" w:hAnsi="Arial" w:cs="Arial"/>
          <w:color w:val="000000" w:themeColor="text1"/>
        </w:rPr>
        <w:t xml:space="preserve"> Core to the software, must be met.</w:t>
      </w:r>
    </w:p>
    <w:p w14:paraId="4B9E983A" w14:textId="77777777"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Major:</w:t>
      </w:r>
      <w:r w:rsidRPr="00CB44BC">
        <w:rPr>
          <w:rFonts w:ascii="Arial" w:hAnsi="Arial" w:cs="Arial"/>
          <w:color w:val="000000" w:themeColor="text1"/>
        </w:rPr>
        <w:t xml:space="preserve">  Improves the software, should be met.</w:t>
      </w:r>
    </w:p>
    <w:p w14:paraId="67D68EEB" w14:textId="1AE980C8" w:rsidR="0029161B" w:rsidRPr="00CB44BC" w:rsidRDefault="0029161B" w:rsidP="001722D1">
      <w:pPr>
        <w:pStyle w:val="ListParagraph"/>
        <w:numPr>
          <w:ilvl w:val="0"/>
          <w:numId w:val="5"/>
        </w:numPr>
        <w:rPr>
          <w:rFonts w:ascii="Arial" w:hAnsi="Arial" w:cs="Arial"/>
          <w:color w:val="000000" w:themeColor="text1"/>
        </w:rPr>
      </w:pPr>
      <w:r w:rsidRPr="00CB44BC">
        <w:rPr>
          <w:rFonts w:ascii="Arial" w:hAnsi="Arial" w:cs="Arial"/>
          <w:i/>
          <w:iCs/>
          <w:color w:val="000000" w:themeColor="text1"/>
        </w:rPr>
        <w:t>Minor:</w:t>
      </w:r>
      <w:r w:rsidRPr="00CB44BC">
        <w:rPr>
          <w:rFonts w:ascii="Arial" w:hAnsi="Arial" w:cs="Arial"/>
          <w:color w:val="000000" w:themeColor="text1"/>
        </w:rPr>
        <w:t xml:space="preserve"> Useful, but not critical or major. If cannot be implemented in a first release perhaps can be implemented later.</w:t>
      </w:r>
    </w:p>
    <w:p w14:paraId="0AFE3D12" w14:textId="01037618" w:rsidR="0029161B" w:rsidRPr="00CB44BC" w:rsidRDefault="0029161B" w:rsidP="001722D1">
      <w:pPr>
        <w:rPr>
          <w:rFonts w:ascii="Arial" w:hAnsi="Arial" w:cs="Arial"/>
          <w:color w:val="000000" w:themeColor="text1"/>
        </w:rPr>
      </w:pPr>
    </w:p>
    <w:p w14:paraId="7CD625D8" w14:textId="5A8A5A3B" w:rsidR="0029161B" w:rsidRPr="00CB44BC" w:rsidRDefault="0029161B" w:rsidP="001722D1">
      <w:pPr>
        <w:pStyle w:val="Heading2"/>
        <w:rPr>
          <w:rFonts w:cs="Arial"/>
          <w:color w:val="000000" w:themeColor="text1"/>
        </w:rPr>
      </w:pPr>
      <w:r w:rsidRPr="00CB44BC">
        <w:rPr>
          <w:rFonts w:cs="Arial"/>
          <w:color w:val="000000" w:themeColor="text1"/>
        </w:rPr>
        <w:t xml:space="preserve">General </w:t>
      </w:r>
      <w:commentRangeStart w:id="13"/>
      <w:r w:rsidRPr="00CB44BC">
        <w:rPr>
          <w:rFonts w:cs="Arial"/>
          <w:color w:val="000000" w:themeColor="text1"/>
        </w:rPr>
        <w:t>requirements</w:t>
      </w:r>
      <w:commentRangeEnd w:id="13"/>
      <w:r w:rsidR="00A65BDB">
        <w:rPr>
          <w:rStyle w:val="CommentReference"/>
          <w:rFonts w:ascii="Calibri" w:hAnsi="Calibri"/>
          <w:b w:val="0"/>
        </w:rPr>
        <w:commentReference w:id="13"/>
      </w:r>
    </w:p>
    <w:p w14:paraId="39031372" w14:textId="795ADEC9" w:rsidR="00B42565" w:rsidRPr="00B42565" w:rsidRDefault="00B42565" w:rsidP="00B42565">
      <w:pPr>
        <w:pStyle w:val="Heading3"/>
        <w:rPr>
          <w:rFonts w:cs="Arial"/>
          <w:b w:val="0"/>
          <w:bCs w:val="0"/>
          <w:color w:val="000000" w:themeColor="text1"/>
          <w:lang w:val="en-US"/>
        </w:rPr>
      </w:pPr>
      <w:bookmarkStart w:id="14" w:name="_Toc144034947"/>
      <w:r w:rsidRPr="00CB44BC">
        <w:rPr>
          <w:rFonts w:cs="Arial"/>
          <w:b w:val="0"/>
          <w:bCs w:val="0"/>
          <w:color w:val="000000" w:themeColor="text1"/>
          <w:shd w:val="clear" w:color="auto" w:fill="F3F3F3"/>
          <w:lang w:val="en-US"/>
        </w:rPr>
        <w:t xml:space="preserve">[Critical] </w:t>
      </w:r>
      <w:bookmarkEnd w:id="14"/>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through any python function that takes input quantities as function arguments and that returns the measurand.</w:t>
      </w:r>
      <w:r w:rsidRPr="00CB44BC">
        <w:rPr>
          <w:rFonts w:cs="Arial"/>
          <w:b w:val="0"/>
          <w:bCs w:val="0"/>
          <w:color w:val="000000" w:themeColor="text1"/>
          <w:lang w:val="en-US"/>
        </w:rPr>
        <w:t xml:space="preserve"> </w:t>
      </w:r>
    </w:p>
    <w:p w14:paraId="6BBEDBE0" w14:textId="013B6A44"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have functions for propagating random uncertainties, systematic uncertainties and structured uncertainties.</w:t>
      </w:r>
    </w:p>
    <w:p w14:paraId="5F685492" w14:textId="37C300F0"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be able to deal with covariance matrices as well as uncertainties.</w:t>
      </w:r>
    </w:p>
    <w:p w14:paraId="4930EA1E" w14:textId="32DE99EB" w:rsidR="00106A00" w:rsidRDefault="00106A00" w:rsidP="00106A00">
      <w:pPr>
        <w:pStyle w:val="Heading3"/>
        <w:rPr>
          <w:rFonts w:cs="Arial"/>
          <w:b w:val="0"/>
          <w:bCs w:val="0"/>
          <w:color w:val="000000" w:themeColor="text1"/>
          <w:shd w:val="clear" w:color="auto" w:fill="F3F3F3"/>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w:t>
      </w:r>
      <w:r w:rsidR="00227150">
        <w:rPr>
          <w:rFonts w:cs="Arial"/>
          <w:b w:val="0"/>
          <w:bCs w:val="0"/>
          <w:color w:val="000000" w:themeColor="text1"/>
          <w:shd w:val="clear" w:color="auto" w:fill="F3F3F3"/>
          <w:lang w:val="en-US"/>
        </w:rPr>
        <w:t>j</w:t>
      </w:r>
      <w:r>
        <w:rPr>
          <w:rFonts w:cs="Arial"/>
          <w:b w:val="0"/>
          <w:bCs w:val="0"/>
          <w:color w:val="000000" w:themeColor="text1"/>
          <w:shd w:val="clear" w:color="auto" w:fill="F3F3F3"/>
          <w:lang w:val="en-US"/>
        </w:rPr>
        <w:t>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shd w:val="clear" w:color="auto" w:fill="F3F3F3"/>
          <w:lang w:val="en-US"/>
        </w:rPr>
        <w:t>Punpy</w:t>
      </w:r>
      <w:proofErr w:type="spellEnd"/>
      <w:r>
        <w:rPr>
          <w:rFonts w:cs="Arial"/>
          <w:b w:val="0"/>
          <w:bCs w:val="0"/>
          <w:color w:val="000000" w:themeColor="text1"/>
          <w:shd w:val="clear" w:color="auto" w:fill="F3F3F3"/>
          <w:lang w:val="en-US"/>
        </w:rPr>
        <w:t xml:space="preserve"> should allow to propagate uncertainties which are systematic</w:t>
      </w:r>
      <w:r w:rsidR="00996317">
        <w:rPr>
          <w:rFonts w:cs="Arial"/>
          <w:b w:val="0"/>
          <w:bCs w:val="0"/>
          <w:color w:val="000000" w:themeColor="text1"/>
          <w:shd w:val="clear" w:color="auto" w:fill="F3F3F3"/>
          <w:lang w:val="en-US"/>
        </w:rPr>
        <w:t>/random</w:t>
      </w:r>
      <w:r>
        <w:rPr>
          <w:rFonts w:cs="Arial"/>
          <w:b w:val="0"/>
          <w:bCs w:val="0"/>
          <w:color w:val="000000" w:themeColor="text1"/>
          <w:shd w:val="clear" w:color="auto" w:fill="F3F3F3"/>
          <w:lang w:val="en-US"/>
        </w:rPr>
        <w:t xml:space="preserve"> along one dimension (associated with repeated measurements) and have a custom correlation structure along another dimension (e.g. between wavelengths).</w:t>
      </w:r>
    </w:p>
    <w:p w14:paraId="6F3B6FA8" w14:textId="08363B7B" w:rsidR="00996317" w:rsidRPr="00996317"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should allow to specify a single correlation matrix, that is combined with the uncertainties for</w:t>
      </w:r>
      <w:r w:rsidR="00735034">
        <w:rPr>
          <w:rFonts w:cs="Arial"/>
          <w:b w:val="0"/>
          <w:bCs w:val="0"/>
          <w:color w:val="000000" w:themeColor="text1"/>
        </w:rPr>
        <w:t xml:space="preserve"> individual</w:t>
      </w:r>
      <w:r>
        <w:rPr>
          <w:rFonts w:cs="Arial"/>
          <w:b w:val="0"/>
          <w:bCs w:val="0"/>
          <w:color w:val="000000" w:themeColor="text1"/>
        </w:rPr>
        <w:t xml:space="preserve"> repeated measurements </w:t>
      </w:r>
      <w:r w:rsidR="00735034">
        <w:rPr>
          <w:rFonts w:cs="Arial"/>
          <w:b w:val="0"/>
          <w:bCs w:val="0"/>
          <w:color w:val="000000" w:themeColor="text1"/>
        </w:rPr>
        <w:t>(resulting in different covariance matrices).</w:t>
      </w:r>
    </w:p>
    <w:p w14:paraId="47295E3A" w14:textId="77777777" w:rsidR="00262FB8" w:rsidRDefault="00262FB8" w:rsidP="00262FB8">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 xml:space="preserve">[Critical]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MC method.</w:t>
      </w:r>
    </w:p>
    <w:p w14:paraId="116917B7" w14:textId="2163BA6D" w:rsidR="007A75F9" w:rsidRDefault="007A75F9" w:rsidP="007A75F9">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w:t>
      </w:r>
      <w:r w:rsidR="00227150">
        <w:rPr>
          <w:rFonts w:cs="Arial"/>
          <w:b w:val="0"/>
          <w:bCs w:val="0"/>
          <w:color w:val="000000" w:themeColor="text1"/>
          <w:shd w:val="clear" w:color="auto" w:fill="F3F3F3"/>
          <w:lang w:val="en-US"/>
        </w:rPr>
        <w:t>j</w:t>
      </w:r>
      <w:r>
        <w:rPr>
          <w:rFonts w:cs="Arial"/>
          <w:b w:val="0"/>
          <w:bCs w:val="0"/>
          <w:color w:val="000000" w:themeColor="text1"/>
          <w:shd w:val="clear" w:color="auto" w:fill="F3F3F3"/>
          <w:lang w:val="en-US"/>
        </w:rPr>
        <w:t>or</w:t>
      </w:r>
      <w:r w:rsidRPr="00CB44BC">
        <w:rPr>
          <w:rFonts w:cs="Arial"/>
          <w:b w:val="0"/>
          <w:bCs w:val="0"/>
          <w:color w:val="000000" w:themeColor="text1"/>
          <w:shd w:val="clear" w:color="auto" w:fill="F3F3F3"/>
          <w:lang w:val="en-US"/>
        </w:rPr>
        <w:t xml:space="preserve">] </w:t>
      </w:r>
      <w:proofErr w:type="spellStart"/>
      <w:r>
        <w:rPr>
          <w:rFonts w:cs="Arial"/>
          <w:b w:val="0"/>
          <w:bCs w:val="0"/>
          <w:color w:val="000000" w:themeColor="text1"/>
          <w:lang w:val="en-US"/>
        </w:rPr>
        <w:t>Punpy</w:t>
      </w:r>
      <w:proofErr w:type="spellEnd"/>
      <w:r>
        <w:rPr>
          <w:rFonts w:cs="Arial"/>
          <w:b w:val="0"/>
          <w:bCs w:val="0"/>
          <w:color w:val="000000" w:themeColor="text1"/>
          <w:lang w:val="en-US"/>
        </w:rPr>
        <w:t xml:space="preserve"> needs to be able to propagate uncertainties using the </w:t>
      </w:r>
      <w:r w:rsidRPr="00262FB8">
        <w:rPr>
          <w:rFonts w:cs="Arial"/>
          <w:b w:val="0"/>
          <w:bCs w:val="0"/>
          <w:color w:val="000000" w:themeColor="text1"/>
          <w:lang w:val="en-US"/>
        </w:rPr>
        <w:t xml:space="preserve">LPU method. </w:t>
      </w:r>
    </w:p>
    <w:p w14:paraId="3C5684CC" w14:textId="09F3B5FA" w:rsidR="007A75F9" w:rsidRPr="007A75F9" w:rsidRDefault="007A75F9" w:rsidP="007A75F9">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Pr>
          <w:rFonts w:cs="Arial"/>
          <w:b w:val="0"/>
          <w:bCs w:val="0"/>
          <w:color w:val="000000" w:themeColor="text1"/>
          <w:shd w:val="clear" w:color="auto" w:fill="F3F3F3"/>
          <w:lang w:val="en-US"/>
        </w:rPr>
        <w:t>Ma</w:t>
      </w:r>
      <w:r w:rsidR="00227150">
        <w:rPr>
          <w:rFonts w:cs="Arial"/>
          <w:b w:val="0"/>
          <w:bCs w:val="0"/>
          <w:color w:val="000000" w:themeColor="text1"/>
          <w:shd w:val="clear" w:color="auto" w:fill="F3F3F3"/>
          <w:lang w:val="en-US"/>
        </w:rPr>
        <w:t>j</w:t>
      </w:r>
      <w:r>
        <w:rPr>
          <w:rFonts w:cs="Arial"/>
          <w:b w:val="0"/>
          <w:bCs w:val="0"/>
          <w:color w:val="000000" w:themeColor="text1"/>
          <w:shd w:val="clear" w:color="auto" w:fill="F3F3F3"/>
          <w:lang w:val="en-US"/>
        </w:rPr>
        <w:t>or</w:t>
      </w:r>
      <w:r w:rsidRPr="00CB44BC">
        <w:rPr>
          <w:rFonts w:cs="Arial"/>
          <w:b w:val="0"/>
          <w:bCs w:val="0"/>
          <w:color w:val="000000" w:themeColor="text1"/>
          <w:shd w:val="clear" w:color="auto" w:fill="F3F3F3"/>
          <w:lang w:val="en-US"/>
        </w:rPr>
        <w:t xml:space="preserve">] </w:t>
      </w:r>
      <w:r>
        <w:rPr>
          <w:rFonts w:cs="Arial"/>
          <w:b w:val="0"/>
          <w:bCs w:val="0"/>
          <w:color w:val="000000" w:themeColor="text1"/>
          <w:lang w:val="en-US"/>
        </w:rPr>
        <w:t xml:space="preserve">In the </w:t>
      </w:r>
      <w:r w:rsidRPr="00262FB8">
        <w:rPr>
          <w:rFonts w:cs="Arial"/>
          <w:b w:val="0"/>
          <w:bCs w:val="0"/>
          <w:color w:val="000000" w:themeColor="text1"/>
          <w:lang w:val="en-US"/>
        </w:rPr>
        <w:t>LPU method</w:t>
      </w:r>
      <w:r>
        <w:rPr>
          <w:rFonts w:cs="Arial"/>
          <w:b w:val="0"/>
          <w:bCs w:val="0"/>
          <w:color w:val="000000" w:themeColor="text1"/>
          <w:lang w:val="en-US"/>
        </w:rPr>
        <w:t>, it should be possible to specify analytically derived functions for the derivatives</w:t>
      </w:r>
      <w:r w:rsidRPr="00262FB8">
        <w:rPr>
          <w:rFonts w:cs="Arial"/>
          <w:b w:val="0"/>
          <w:bCs w:val="0"/>
          <w:color w:val="000000" w:themeColor="text1"/>
          <w:lang w:val="en-US"/>
        </w:rPr>
        <w:t xml:space="preserve">. </w:t>
      </w:r>
    </w:p>
    <w:p w14:paraId="54937983" w14:textId="6174CC62" w:rsidR="00B42565" w:rsidRDefault="00B42565" w:rsidP="00106A00">
      <w:pPr>
        <w:pStyle w:val="Heading3"/>
        <w:rPr>
          <w:rFonts w:cs="Arial"/>
          <w:b w:val="0"/>
          <w:bCs w:val="0"/>
          <w:color w:val="000000" w:themeColor="text1"/>
          <w:lang w:val="en-US"/>
        </w:rPr>
      </w:pPr>
      <w:r w:rsidRPr="00CB44BC">
        <w:rPr>
          <w:rFonts w:cs="Arial"/>
          <w:b w:val="0"/>
          <w:bCs w:val="0"/>
          <w:color w:val="000000" w:themeColor="text1"/>
          <w:shd w:val="clear" w:color="auto" w:fill="F3F3F3"/>
          <w:lang w:val="en-US"/>
        </w:rPr>
        <w:t>[</w:t>
      </w:r>
      <w:r w:rsidR="00F20BED">
        <w:rPr>
          <w:rFonts w:cs="Arial"/>
          <w:b w:val="0"/>
          <w:bCs w:val="0"/>
          <w:color w:val="000000" w:themeColor="text1"/>
          <w:shd w:val="clear" w:color="auto" w:fill="F3F3F3"/>
          <w:lang w:val="en-US"/>
        </w:rPr>
        <w:t>Minor</w:t>
      </w:r>
      <w:r w:rsidRPr="00CB44BC">
        <w:rPr>
          <w:rFonts w:cs="Arial"/>
          <w:b w:val="0"/>
          <w:bCs w:val="0"/>
          <w:color w:val="000000" w:themeColor="text1"/>
          <w:shd w:val="clear" w:color="auto" w:fill="F3F3F3"/>
          <w:lang w:val="en-US"/>
        </w:rPr>
        <w:t xml:space="preserve">] </w:t>
      </w:r>
      <w:r w:rsidR="00F20BED">
        <w:rPr>
          <w:rFonts w:cs="Arial"/>
          <w:b w:val="0"/>
          <w:bCs w:val="0"/>
          <w:color w:val="000000" w:themeColor="text1"/>
          <w:lang w:val="en-US"/>
        </w:rPr>
        <w:t xml:space="preserve">It should be possible to calculate Look Up Tables (LUT), that </w:t>
      </w:r>
      <w:r w:rsidR="00996317">
        <w:rPr>
          <w:rFonts w:cs="Arial"/>
          <w:b w:val="0"/>
          <w:bCs w:val="0"/>
          <w:color w:val="000000" w:themeColor="text1"/>
          <w:lang w:val="en-US"/>
        </w:rPr>
        <w:t xml:space="preserve">might be expensive to calculate the first time. But </w:t>
      </w:r>
      <w:r w:rsidR="00F20BED">
        <w:rPr>
          <w:rFonts w:cs="Arial"/>
          <w:b w:val="0"/>
          <w:bCs w:val="0"/>
          <w:color w:val="000000" w:themeColor="text1"/>
          <w:lang w:val="en-US"/>
        </w:rPr>
        <w:t>once they have been calculate</w:t>
      </w:r>
      <w:r w:rsidR="00996317">
        <w:rPr>
          <w:rFonts w:cs="Arial"/>
          <w:b w:val="0"/>
          <w:bCs w:val="0"/>
          <w:color w:val="000000" w:themeColor="text1"/>
          <w:lang w:val="en-US"/>
        </w:rPr>
        <w:t>d, they</w:t>
      </w:r>
      <w:r w:rsidR="00F20BED">
        <w:rPr>
          <w:rFonts w:cs="Arial"/>
          <w:b w:val="0"/>
          <w:bCs w:val="0"/>
          <w:color w:val="000000" w:themeColor="text1"/>
          <w:lang w:val="en-US"/>
        </w:rPr>
        <w:t xml:space="preserve"> can be used to significantly speed up the propagation of uncertainties</w:t>
      </w:r>
      <w:r w:rsidR="00996317">
        <w:rPr>
          <w:rFonts w:cs="Arial"/>
          <w:b w:val="0"/>
          <w:bCs w:val="0"/>
          <w:color w:val="000000" w:themeColor="text1"/>
          <w:lang w:val="en-US"/>
        </w:rPr>
        <w:t xml:space="preserve"> through the same measurement function</w:t>
      </w:r>
      <w:r>
        <w:rPr>
          <w:rFonts w:cs="Arial"/>
          <w:b w:val="0"/>
          <w:bCs w:val="0"/>
          <w:color w:val="000000" w:themeColor="text1"/>
          <w:lang w:val="en-US"/>
        </w:rPr>
        <w:t>.</w:t>
      </w:r>
      <w:r w:rsidRPr="00CB44BC">
        <w:rPr>
          <w:rFonts w:cs="Arial"/>
          <w:b w:val="0"/>
          <w:bCs w:val="0"/>
          <w:color w:val="000000" w:themeColor="text1"/>
          <w:lang w:val="en-US"/>
        </w:rPr>
        <w:t xml:space="preserve"> </w:t>
      </w:r>
    </w:p>
    <w:p w14:paraId="238AFD36" w14:textId="77777777" w:rsidR="0029161B" w:rsidRPr="00CB44BC" w:rsidRDefault="0029161B" w:rsidP="001722D1">
      <w:pPr>
        <w:rPr>
          <w:rFonts w:ascii="Arial" w:hAnsi="Arial" w:cs="Arial"/>
          <w:color w:val="000000" w:themeColor="text1"/>
        </w:rPr>
      </w:pPr>
    </w:p>
    <w:p w14:paraId="24D6CC46" w14:textId="56E86523" w:rsidR="0029161B" w:rsidRPr="00CB44BC" w:rsidRDefault="0029161B" w:rsidP="001722D1">
      <w:pPr>
        <w:pStyle w:val="Heading2"/>
        <w:rPr>
          <w:rFonts w:cs="Arial"/>
          <w:color w:val="000000" w:themeColor="text1"/>
        </w:rPr>
      </w:pPr>
      <w:r w:rsidRPr="00CB44BC">
        <w:rPr>
          <w:rFonts w:cs="Arial"/>
          <w:color w:val="000000" w:themeColor="text1"/>
        </w:rPr>
        <w:t>User interface</w:t>
      </w:r>
    </w:p>
    <w:p w14:paraId="40685DD1" w14:textId="1587F9F8" w:rsidR="0029161B" w:rsidRDefault="0029161B" w:rsidP="001722D1">
      <w:pPr>
        <w:rPr>
          <w:rFonts w:ascii="Arial" w:hAnsi="Arial" w:cs="Arial"/>
          <w:color w:val="000000" w:themeColor="text1"/>
        </w:rPr>
      </w:pPr>
      <w:r w:rsidRPr="00CB44BC">
        <w:rPr>
          <w:rFonts w:ascii="Arial" w:hAnsi="Arial" w:cs="Arial"/>
          <w:color w:val="000000" w:themeColor="text1"/>
        </w:rPr>
        <w:t xml:space="preserve">Definition of those user interface characteristics that allow to understand and learn the software </w:t>
      </w:r>
      <w:proofErr w:type="gramStart"/>
      <w:r w:rsidRPr="00CB44BC">
        <w:rPr>
          <w:rFonts w:ascii="Arial" w:hAnsi="Arial" w:cs="Arial"/>
          <w:color w:val="000000" w:themeColor="text1"/>
        </w:rPr>
        <w:t>easily</w:t>
      </w:r>
      <w:proofErr w:type="gramEnd"/>
      <w:r w:rsidRPr="00CB44BC">
        <w:rPr>
          <w:rFonts w:ascii="Arial" w:hAnsi="Arial" w:cs="Arial"/>
          <w:color w:val="000000" w:themeColor="text1"/>
        </w:rPr>
        <w:t xml:space="preserve"> so the user be able to perform his/her tasks efficiently including the interface exemplar description</w:t>
      </w:r>
      <w:r w:rsidR="007D15A0" w:rsidRPr="00CB44BC">
        <w:rPr>
          <w:rFonts w:ascii="Arial" w:hAnsi="Arial" w:cs="Arial"/>
          <w:color w:val="000000" w:themeColor="text1"/>
        </w:rPr>
        <w:t>.</w:t>
      </w:r>
    </w:p>
    <w:p w14:paraId="70DAFB4F" w14:textId="742A162B" w:rsidR="001E181B" w:rsidRPr="001E181B" w:rsidRDefault="001E181B" w:rsidP="001E181B">
      <w:pPr>
        <w:pStyle w:val="Heading3"/>
        <w:rPr>
          <w:rFonts w:cs="Arial"/>
          <w:b w:val="0"/>
          <w:bCs w:val="0"/>
          <w:color w:val="000000" w:themeColor="text1"/>
        </w:rPr>
      </w:pPr>
      <w:bookmarkStart w:id="15" w:name="_Toc143952722"/>
      <w:bookmarkStart w:id="16" w:name="_Toc143953806"/>
      <w:bookmarkStart w:id="17" w:name="_Ref144014442"/>
      <w:bookmarkStart w:id="18" w:name="_Ref144015253"/>
      <w:bookmarkStart w:id="19" w:name="_Toc144034961"/>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should be easy to install </w:t>
      </w:r>
      <w:proofErr w:type="spellStart"/>
      <w:r>
        <w:rPr>
          <w:rFonts w:cs="Arial"/>
          <w:b w:val="0"/>
          <w:bCs w:val="0"/>
          <w:color w:val="000000" w:themeColor="text1"/>
        </w:rPr>
        <w:t>punpy</w:t>
      </w:r>
      <w:proofErr w:type="spellEnd"/>
      <w:r w:rsidR="002B4B04">
        <w:rPr>
          <w:rFonts w:cs="Arial"/>
          <w:b w:val="0"/>
          <w:bCs w:val="0"/>
          <w:color w:val="000000" w:themeColor="text1"/>
        </w:rPr>
        <w:t xml:space="preserve"> (including on an online server for testing)</w:t>
      </w:r>
      <w:r>
        <w:rPr>
          <w:rFonts w:cs="Arial"/>
          <w:b w:val="0"/>
          <w:bCs w:val="0"/>
          <w:color w:val="000000" w:themeColor="text1"/>
        </w:rPr>
        <w:t>, preferably using pip.</w:t>
      </w:r>
    </w:p>
    <w:bookmarkEnd w:id="15"/>
    <w:bookmarkEnd w:id="16"/>
    <w:bookmarkEnd w:id="17"/>
    <w:bookmarkEnd w:id="18"/>
    <w:bookmarkEnd w:id="19"/>
    <w:p w14:paraId="4614021C" w14:textId="6598EB25" w:rsidR="00996317" w:rsidRDefault="00996317" w:rsidP="0099631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Ma</w:t>
      </w:r>
      <w:r w:rsidR="00227150">
        <w:rPr>
          <w:rFonts w:cs="Arial"/>
          <w:b w:val="0"/>
          <w:bCs w:val="0"/>
          <w:color w:val="000000" w:themeColor="text1"/>
          <w:szCs w:val="17"/>
          <w:shd w:val="clear" w:color="auto" w:fill="F3F3F3"/>
          <w:lang w:val="en-US"/>
        </w:rPr>
        <w:t>j</w:t>
      </w:r>
      <w:r>
        <w:rPr>
          <w:rFonts w:cs="Arial"/>
          <w:b w:val="0"/>
          <w:bCs w:val="0"/>
          <w:color w:val="000000" w:themeColor="text1"/>
          <w:szCs w:val="17"/>
          <w:shd w:val="clear" w:color="auto" w:fill="F3F3F3"/>
          <w:lang w:val="en-US"/>
        </w:rPr>
        <w:t>or</w:t>
      </w:r>
      <w:r w:rsidRPr="00CB44BC">
        <w:rPr>
          <w:rFonts w:cs="Arial"/>
          <w:b w:val="0"/>
          <w:bCs w:val="0"/>
          <w:color w:val="000000" w:themeColor="text1"/>
          <w:szCs w:val="17"/>
          <w:shd w:val="clear" w:color="auto" w:fill="F3F3F3"/>
          <w:lang w:val="en-US"/>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is run within python scripts. Examples of these scripts will be provided in the documentation.</w:t>
      </w:r>
    </w:p>
    <w:p w14:paraId="605DACBC" w14:textId="77777777" w:rsidR="00BB4B57" w:rsidRDefault="00BB4B57" w:rsidP="00BB4B5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User documentation will be provided including general guidelines and examples of use.</w:t>
      </w:r>
    </w:p>
    <w:p w14:paraId="04B88703" w14:textId="5DB917A0" w:rsidR="00BB4B57" w:rsidRDefault="00BB4B57" w:rsidP="00BB4B57">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Minor</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The MC and LPU methods should have an as similar user interface as possible. </w:t>
      </w:r>
    </w:p>
    <w:p w14:paraId="76EA7FA8" w14:textId="77777777" w:rsidR="00BB4B57" w:rsidRPr="00BB4B57" w:rsidRDefault="00BB4B57" w:rsidP="00BB4B57"/>
    <w:p w14:paraId="4FD71FE3" w14:textId="77777777" w:rsidR="00F20BED" w:rsidRPr="00CB44BC" w:rsidRDefault="00F20BED" w:rsidP="00DB512D">
      <w:pPr>
        <w:rPr>
          <w:color w:val="000000" w:themeColor="text1"/>
        </w:rPr>
      </w:pPr>
    </w:p>
    <w:p w14:paraId="4CD3E129" w14:textId="4951A3A3" w:rsidR="0029161B" w:rsidRPr="00CB44BC" w:rsidRDefault="0029161B" w:rsidP="001722D1">
      <w:pPr>
        <w:pStyle w:val="Heading2"/>
        <w:rPr>
          <w:rFonts w:cs="Arial"/>
          <w:color w:val="000000" w:themeColor="text1"/>
        </w:rPr>
      </w:pPr>
      <w:r w:rsidRPr="00CB44BC">
        <w:rPr>
          <w:rFonts w:cs="Arial"/>
          <w:color w:val="000000" w:themeColor="text1"/>
        </w:rPr>
        <w:t>External interface</w:t>
      </w:r>
    </w:p>
    <w:p w14:paraId="60918F99" w14:textId="0C1846EA" w:rsidR="0029161B" w:rsidRPr="00CB44BC" w:rsidRDefault="0029161B" w:rsidP="001722D1">
      <w:pPr>
        <w:rPr>
          <w:rFonts w:ascii="Arial" w:hAnsi="Arial" w:cs="Arial"/>
          <w:color w:val="000000" w:themeColor="text1"/>
        </w:rPr>
      </w:pPr>
      <w:r w:rsidRPr="00CB44BC">
        <w:rPr>
          <w:rFonts w:ascii="Arial" w:hAnsi="Arial" w:cs="Arial"/>
          <w:color w:val="000000" w:themeColor="text1"/>
        </w:rPr>
        <w:t>Definition of interfaces with other software or hardware</w:t>
      </w:r>
      <w:r w:rsidR="007D15A0" w:rsidRPr="00CB44BC">
        <w:rPr>
          <w:rFonts w:ascii="Arial" w:hAnsi="Arial" w:cs="Arial"/>
          <w:color w:val="000000" w:themeColor="text1"/>
        </w:rPr>
        <w:t>.</w:t>
      </w:r>
    </w:p>
    <w:p w14:paraId="2745F854" w14:textId="77777777" w:rsidR="00CB44BC" w:rsidRPr="00CB44BC" w:rsidRDefault="00CB44BC" w:rsidP="00CB44BC">
      <w:pPr>
        <w:pStyle w:val="Heading3"/>
        <w:rPr>
          <w:rFonts w:cs="Arial"/>
          <w:b w:val="0"/>
          <w:bCs w:val="0"/>
          <w:color w:val="000000" w:themeColor="text1"/>
        </w:rPr>
      </w:pPr>
      <w:r w:rsidRPr="00CB44BC">
        <w:rPr>
          <w:rFonts w:cs="Arial"/>
          <w:b w:val="0"/>
          <w:bCs w:val="0"/>
          <w:color w:val="000000" w:themeColor="text1"/>
          <w:szCs w:val="17"/>
          <w:shd w:val="clear" w:color="auto" w:fill="F3F3F3"/>
          <w:lang w:val="en-US"/>
        </w:rPr>
        <w:t>[</w:t>
      </w:r>
      <w:r>
        <w:rPr>
          <w:rFonts w:cs="Arial"/>
          <w:b w:val="0"/>
          <w:bCs w:val="0"/>
          <w:color w:val="000000" w:themeColor="text1"/>
          <w:szCs w:val="17"/>
          <w:shd w:val="clear" w:color="auto" w:fill="F3F3F3"/>
          <w:lang w:val="en-US"/>
        </w:rPr>
        <w:t>Critical</w:t>
      </w:r>
      <w:r w:rsidRPr="00CB44BC">
        <w:rPr>
          <w:rFonts w:cs="Arial"/>
          <w:b w:val="0"/>
          <w:bCs w:val="0"/>
          <w:color w:val="000000" w:themeColor="text1"/>
          <w:szCs w:val="17"/>
          <w:shd w:val="clear" w:color="auto" w:fill="F3F3F3"/>
          <w:lang w:val="en-US"/>
        </w:rPr>
        <w:t xml:space="preserve">] </w:t>
      </w:r>
      <w:r>
        <w:rPr>
          <w:rFonts w:cs="Arial"/>
          <w:b w:val="0"/>
          <w:bCs w:val="0"/>
          <w:color w:val="000000" w:themeColor="text1"/>
        </w:rPr>
        <w:t xml:space="preserve">It needs to be very straightforward to import and use </w:t>
      </w:r>
      <w:proofErr w:type="spellStart"/>
      <w:r>
        <w:rPr>
          <w:rFonts w:cs="Arial"/>
          <w:b w:val="0"/>
          <w:bCs w:val="0"/>
          <w:color w:val="000000" w:themeColor="text1"/>
        </w:rPr>
        <w:t>punpy</w:t>
      </w:r>
      <w:proofErr w:type="spellEnd"/>
      <w:r>
        <w:rPr>
          <w:rFonts w:cs="Arial"/>
          <w:b w:val="0"/>
          <w:bCs w:val="0"/>
          <w:color w:val="000000" w:themeColor="text1"/>
        </w:rPr>
        <w:t xml:space="preserve"> in other python codes, as it is to be used as a building block for other codes.</w:t>
      </w:r>
    </w:p>
    <w:p w14:paraId="03CC7F82" w14:textId="0AEF37F0" w:rsidR="0029161B" w:rsidRDefault="0029161B" w:rsidP="0029161B">
      <w:pPr>
        <w:pStyle w:val="Default"/>
        <w:jc w:val="both"/>
        <w:rPr>
          <w:color w:val="000000" w:themeColor="text1"/>
        </w:rPr>
      </w:pPr>
    </w:p>
    <w:p w14:paraId="0944C2F9" w14:textId="710294CC" w:rsidR="0029161B" w:rsidRPr="00CB44BC" w:rsidRDefault="0029161B" w:rsidP="001722D1">
      <w:pPr>
        <w:pStyle w:val="Heading2"/>
        <w:rPr>
          <w:rFonts w:cs="Arial"/>
          <w:color w:val="000000" w:themeColor="text1"/>
        </w:rPr>
      </w:pPr>
      <w:r w:rsidRPr="00CB44BC">
        <w:rPr>
          <w:rFonts w:cs="Arial"/>
          <w:color w:val="000000" w:themeColor="text1"/>
        </w:rPr>
        <w:t xml:space="preserve">Input / Output File(s) </w:t>
      </w:r>
    </w:p>
    <w:p w14:paraId="0CAB7A2D" w14:textId="0F81C8DD" w:rsidR="0029161B" w:rsidRPr="00CB44BC" w:rsidRDefault="0029161B" w:rsidP="001722D1">
      <w:pPr>
        <w:rPr>
          <w:rFonts w:ascii="Arial" w:hAnsi="Arial" w:cs="Arial"/>
          <w:color w:val="000000" w:themeColor="text1"/>
        </w:rPr>
      </w:pPr>
      <w:r w:rsidRPr="00CB44BC">
        <w:rPr>
          <w:rFonts w:ascii="Arial" w:hAnsi="Arial" w:cs="Arial"/>
          <w:color w:val="000000" w:themeColor="text1"/>
        </w:rPr>
        <w:t>The contents of the files that the software will read in/save results to.</w:t>
      </w:r>
    </w:p>
    <w:p w14:paraId="6E8BBADF" w14:textId="4F35DCEA" w:rsidR="00CB44BC" w:rsidRDefault="00CB44BC" w:rsidP="00CB44BC">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takes as input a measurement function as a python function which </w:t>
      </w:r>
      <w:r>
        <w:rPr>
          <w:rFonts w:cs="Arial"/>
          <w:b w:val="0"/>
          <w:bCs w:val="0"/>
          <w:color w:val="000000" w:themeColor="text1"/>
          <w:lang w:val="en-US"/>
        </w:rPr>
        <w:t>takes input quantities as function arguments and that returns the measurand.</w:t>
      </w:r>
    </w:p>
    <w:p w14:paraId="2394BD91" w14:textId="5F430103" w:rsidR="00996317" w:rsidRPr="00996317" w:rsidRDefault="00106A00" w:rsidP="00996317">
      <w:pPr>
        <w:pStyle w:val="Heading3"/>
        <w:rPr>
          <w:rFonts w:cs="Arial"/>
          <w:b w:val="0"/>
          <w:bCs w:val="0"/>
          <w:color w:val="000000" w:themeColor="text1"/>
        </w:rPr>
      </w:pPr>
      <w:r w:rsidRPr="00262FB8">
        <w:rPr>
          <w:rFonts w:cs="Arial"/>
          <w:b w:val="0"/>
          <w:bCs w:val="0"/>
          <w:color w:val="000000" w:themeColor="text1"/>
          <w:shd w:val="clear" w:color="auto" w:fill="F3F3F3"/>
        </w:rPr>
        <w:t>[Critical]</w:t>
      </w:r>
      <w:r w:rsidRPr="00262FB8">
        <w:rPr>
          <w:rFonts w:cs="Arial"/>
          <w:b w:val="0"/>
          <w:bCs w:val="0"/>
          <w:color w:val="000000" w:themeColor="text1"/>
        </w:rPr>
        <w:t xml:space="preserve"> </w:t>
      </w:r>
      <w:proofErr w:type="spellStart"/>
      <w:r w:rsidRPr="00262FB8">
        <w:rPr>
          <w:rFonts w:cs="Arial"/>
          <w:b w:val="0"/>
          <w:bCs w:val="0"/>
          <w:color w:val="000000" w:themeColor="text1"/>
        </w:rPr>
        <w:t>Punpy</w:t>
      </w:r>
      <w:proofErr w:type="spellEnd"/>
      <w:r w:rsidRPr="00262FB8">
        <w:rPr>
          <w:rFonts w:cs="Arial"/>
          <w:b w:val="0"/>
          <w:bCs w:val="0"/>
          <w:color w:val="000000" w:themeColor="text1"/>
        </w:rPr>
        <w:t xml:space="preserve"> takes as input the input quantities </w:t>
      </w:r>
      <w:r w:rsidR="00262FB8" w:rsidRPr="00262FB8">
        <w:rPr>
          <w:rFonts w:cs="Arial"/>
          <w:b w:val="0"/>
          <w:bCs w:val="0"/>
          <w:color w:val="000000" w:themeColor="text1"/>
        </w:rPr>
        <w:t xml:space="preserve">together with associated </w:t>
      </w:r>
      <w:r w:rsidRPr="00262FB8">
        <w:rPr>
          <w:rFonts w:cs="Arial"/>
          <w:b w:val="0"/>
          <w:bCs w:val="0"/>
          <w:color w:val="000000" w:themeColor="text1"/>
        </w:rPr>
        <w:t>uncertainties</w:t>
      </w:r>
      <w:r w:rsidR="00262FB8">
        <w:rPr>
          <w:rFonts w:cs="Arial"/>
          <w:b w:val="0"/>
          <w:bCs w:val="0"/>
          <w:color w:val="000000" w:themeColor="text1"/>
        </w:rPr>
        <w:t>.</w:t>
      </w:r>
    </w:p>
    <w:p w14:paraId="23772404" w14:textId="3681D48A" w:rsidR="00106A00" w:rsidRPr="00262FB8" w:rsidRDefault="00106A00" w:rsidP="00767766">
      <w:pPr>
        <w:pStyle w:val="Heading3"/>
        <w:rPr>
          <w:rFonts w:cs="Arial"/>
          <w:b w:val="0"/>
          <w:bCs w:val="0"/>
          <w:color w:val="000000" w:themeColor="text1"/>
        </w:rPr>
      </w:pPr>
      <w:r w:rsidRPr="00262FB8">
        <w:rPr>
          <w:rFonts w:cs="Arial"/>
          <w:b w:val="0"/>
          <w:bCs w:val="0"/>
          <w:color w:val="000000" w:themeColor="text1"/>
          <w:shd w:val="clear" w:color="auto" w:fill="F3F3F3"/>
        </w:rPr>
        <w:t>[Ma</w:t>
      </w:r>
      <w:r w:rsidR="00227150">
        <w:rPr>
          <w:rFonts w:cs="Arial"/>
          <w:b w:val="0"/>
          <w:bCs w:val="0"/>
          <w:color w:val="000000" w:themeColor="text1"/>
          <w:shd w:val="clear" w:color="auto" w:fill="F3F3F3"/>
        </w:rPr>
        <w:t>j</w:t>
      </w:r>
      <w:r w:rsidRPr="00262FB8">
        <w:rPr>
          <w:rFonts w:cs="Arial"/>
          <w:b w:val="0"/>
          <w:bCs w:val="0"/>
          <w:color w:val="000000" w:themeColor="text1"/>
          <w:shd w:val="clear" w:color="auto" w:fill="F3F3F3"/>
        </w:rPr>
        <w:t>or]</w:t>
      </w:r>
      <w:r w:rsidRPr="00262FB8">
        <w:rPr>
          <w:rFonts w:cs="Arial"/>
          <w:b w:val="0"/>
          <w:bCs w:val="0"/>
          <w:color w:val="000000" w:themeColor="text1"/>
        </w:rPr>
        <w:t xml:space="preserve"> It should be possible to use scalars, 1D arrays, 2D arrays and 3D arrays as input quantities (and associated uncertainties).</w:t>
      </w:r>
    </w:p>
    <w:p w14:paraId="7F658D6F" w14:textId="2DC393C4" w:rsidR="006162BF" w:rsidRDefault="001E33E2" w:rsidP="006162BF">
      <w:pPr>
        <w:pStyle w:val="Heading3"/>
        <w:rPr>
          <w:rFonts w:cs="Arial"/>
          <w:b w:val="0"/>
          <w:bCs w:val="0"/>
          <w:color w:val="000000" w:themeColor="text1"/>
        </w:rPr>
      </w:pPr>
      <w:r w:rsidRPr="00CB44BC">
        <w:rPr>
          <w:rFonts w:cs="Arial"/>
          <w:b w:val="0"/>
          <w:bCs w:val="0"/>
          <w:color w:val="000000" w:themeColor="text1"/>
          <w:shd w:val="clear" w:color="auto" w:fill="F3F3F3"/>
        </w:rPr>
        <w:t>[</w:t>
      </w:r>
      <w:r w:rsidR="00CB44BC">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sidR="00CB44BC">
        <w:rPr>
          <w:rFonts w:cs="Arial"/>
          <w:b w:val="0"/>
          <w:bCs w:val="0"/>
          <w:color w:val="000000" w:themeColor="text1"/>
        </w:rPr>
        <w:t>Punpy</w:t>
      </w:r>
      <w:proofErr w:type="spellEnd"/>
      <w:r w:rsidR="00CB44BC">
        <w:rPr>
          <w:rFonts w:cs="Arial"/>
          <w:b w:val="0"/>
          <w:bCs w:val="0"/>
          <w:color w:val="000000" w:themeColor="text1"/>
        </w:rPr>
        <w:t xml:space="preserve"> returns uncertainties and correlation matrices as </w:t>
      </w:r>
      <w:proofErr w:type="spellStart"/>
      <w:r w:rsidR="00CB44BC">
        <w:rPr>
          <w:rFonts w:cs="Arial"/>
          <w:b w:val="0"/>
          <w:bCs w:val="0"/>
          <w:color w:val="000000" w:themeColor="text1"/>
        </w:rPr>
        <w:t>numpy</w:t>
      </w:r>
      <w:proofErr w:type="spellEnd"/>
      <w:r w:rsidR="00CB44BC">
        <w:rPr>
          <w:rFonts w:cs="Arial"/>
          <w:b w:val="0"/>
          <w:bCs w:val="0"/>
          <w:color w:val="000000" w:themeColor="text1"/>
        </w:rPr>
        <w:t xml:space="preserve"> arrays. I</w:t>
      </w:r>
      <w:r w:rsidR="001141C8">
        <w:rPr>
          <w:rFonts w:cs="Arial"/>
          <w:b w:val="0"/>
          <w:bCs w:val="0"/>
          <w:color w:val="000000" w:themeColor="text1"/>
        </w:rPr>
        <w:t>t</w:t>
      </w:r>
      <w:r w:rsidR="00CB44BC">
        <w:rPr>
          <w:rFonts w:cs="Arial"/>
          <w:b w:val="0"/>
          <w:bCs w:val="0"/>
          <w:color w:val="000000" w:themeColor="text1"/>
        </w:rPr>
        <w:t xml:space="preserve"> does not save </w:t>
      </w:r>
      <w:r w:rsidR="001141C8">
        <w:rPr>
          <w:rFonts w:cs="Arial"/>
          <w:b w:val="0"/>
          <w:bCs w:val="0"/>
          <w:color w:val="000000" w:themeColor="text1"/>
        </w:rPr>
        <w:t>this information into files</w:t>
      </w:r>
      <w:r w:rsidR="00CB44BC">
        <w:rPr>
          <w:rFonts w:cs="Arial"/>
          <w:b w:val="0"/>
          <w:bCs w:val="0"/>
          <w:color w:val="000000" w:themeColor="text1"/>
        </w:rPr>
        <w:t>.</w:t>
      </w:r>
      <w:r w:rsidR="001141C8">
        <w:rPr>
          <w:rFonts w:cs="Arial"/>
          <w:b w:val="0"/>
          <w:bCs w:val="0"/>
          <w:color w:val="000000" w:themeColor="text1"/>
        </w:rPr>
        <w:t xml:space="preserve"> File saving can always be done outside </w:t>
      </w:r>
      <w:proofErr w:type="spellStart"/>
      <w:r w:rsidR="001141C8">
        <w:rPr>
          <w:rFonts w:cs="Arial"/>
          <w:b w:val="0"/>
          <w:bCs w:val="0"/>
          <w:color w:val="000000" w:themeColor="text1"/>
        </w:rPr>
        <w:t>punpy</w:t>
      </w:r>
      <w:proofErr w:type="spellEnd"/>
      <w:r w:rsidR="001141C8">
        <w:rPr>
          <w:rFonts w:cs="Arial"/>
          <w:b w:val="0"/>
          <w:bCs w:val="0"/>
          <w:color w:val="000000" w:themeColor="text1"/>
        </w:rPr>
        <w:t>.</w:t>
      </w:r>
    </w:p>
    <w:p w14:paraId="1C2D55B5" w14:textId="77777777" w:rsidR="00CB44BC" w:rsidRPr="00CB44BC" w:rsidRDefault="00CB44BC" w:rsidP="00CB44BC"/>
    <w:p w14:paraId="2467CED9" w14:textId="77777777" w:rsidR="00CB44BC" w:rsidRPr="00CB44BC" w:rsidRDefault="00CB44BC" w:rsidP="00CB44BC"/>
    <w:p w14:paraId="6B0ACD8F" w14:textId="048B6061" w:rsidR="0029161B" w:rsidRPr="00CB44BC" w:rsidRDefault="0029161B" w:rsidP="001722D1">
      <w:pPr>
        <w:pStyle w:val="Heading2"/>
        <w:rPr>
          <w:rFonts w:cs="Arial"/>
          <w:color w:val="000000" w:themeColor="text1"/>
        </w:rPr>
      </w:pPr>
      <w:r w:rsidRPr="00CB44BC">
        <w:rPr>
          <w:rFonts w:cs="Arial"/>
          <w:color w:val="000000" w:themeColor="text1"/>
        </w:rPr>
        <w:t>Mathematical</w:t>
      </w:r>
    </w:p>
    <w:p w14:paraId="1B5FECEB" w14:textId="6BCCEEFE" w:rsidR="0029161B" w:rsidRPr="00CB44BC" w:rsidRDefault="0029161B" w:rsidP="001722D1">
      <w:pPr>
        <w:rPr>
          <w:rFonts w:ascii="Arial" w:hAnsi="Arial" w:cs="Arial"/>
          <w:color w:val="000000" w:themeColor="text1"/>
        </w:rPr>
      </w:pPr>
      <w:r w:rsidRPr="00CB44BC">
        <w:rPr>
          <w:rFonts w:ascii="Arial" w:hAnsi="Arial" w:cs="Arial"/>
          <w:color w:val="000000" w:themeColor="text1"/>
        </w:rPr>
        <w:t xml:space="preserve"> Equations the software is to apply.</w:t>
      </w:r>
    </w:p>
    <w:p w14:paraId="4514547D" w14:textId="77777777" w:rsidR="00A740B5" w:rsidRDefault="00A740B5" w:rsidP="00A740B5">
      <w:pPr>
        <w:pStyle w:val="Heading3"/>
        <w:rPr>
          <w:rFonts w:cs="Arial"/>
          <w:b w:val="0"/>
          <w:bCs w:val="0"/>
          <w:color w:val="000000" w:themeColor="text1"/>
        </w:rPr>
      </w:pPr>
      <w:bookmarkStart w:id="20" w:name="_Toc143952736"/>
      <w:bookmarkStart w:id="21" w:name="_Toc143953820"/>
      <w:bookmarkStart w:id="22" w:name="_Toc144034975"/>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There need to be functions to covert from covariance matrices to correlation matrices, and to convert from correlation matrices and uncertainties to covariance matrices.</w:t>
      </w:r>
    </w:p>
    <w:p w14:paraId="02DC8AD5" w14:textId="77777777" w:rsidR="00A740B5" w:rsidRDefault="00A740B5" w:rsidP="00A740B5">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The MC samples are drawn from a gaussian distribution.</w:t>
      </w:r>
    </w:p>
    <w:p w14:paraId="4C4F855F" w14:textId="2A7113A1" w:rsidR="00A740B5" w:rsidRPr="00A740B5" w:rsidRDefault="00A740B5">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Mayor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It should be possible to draw the MC samples from other distributions (e.g. student t, …)</w:t>
      </w:r>
      <w:bookmarkEnd w:id="20"/>
      <w:bookmarkEnd w:id="21"/>
      <w:bookmarkEnd w:id="22"/>
    </w:p>
    <w:p w14:paraId="6513DDCC" w14:textId="1856EB49"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commentRangeStart w:id="23"/>
      <w:r>
        <w:rPr>
          <w:rFonts w:cs="Arial"/>
          <w:b w:val="0"/>
          <w:bCs w:val="0"/>
          <w:color w:val="000000" w:themeColor="text1"/>
        </w:rPr>
        <w:t>For correlating the MC samples, the code needs to be able to calculate the Cholesky decomposition of the correlation/covariance matrix</w:t>
      </w:r>
      <w:r w:rsidR="001E181B">
        <w:rPr>
          <w:rFonts w:cs="Arial"/>
          <w:b w:val="0"/>
          <w:bCs w:val="0"/>
          <w:color w:val="000000" w:themeColor="text1"/>
        </w:rPr>
        <w:t xml:space="preserve">. </w:t>
      </w:r>
      <w:commentRangeEnd w:id="23"/>
      <w:r w:rsidR="006E4439">
        <w:rPr>
          <w:rStyle w:val="CommentReference"/>
          <w:rFonts w:ascii="Calibri" w:hAnsi="Calibri"/>
          <w:b w:val="0"/>
        </w:rPr>
        <w:commentReference w:id="23"/>
      </w:r>
      <w:r w:rsidR="001E181B">
        <w:rPr>
          <w:rFonts w:cs="Arial"/>
          <w:b w:val="0"/>
          <w:bCs w:val="0"/>
          <w:color w:val="000000" w:themeColor="text1"/>
        </w:rPr>
        <w:t xml:space="preserve">This is only possible for positive definitive matrices. Some correlation/covariance matrices are only positive semi-definite. It needs to be possible to change these positive semi-definite matrices into positive definite matrices, while changing the present </w:t>
      </w:r>
      <w:commentRangeStart w:id="24"/>
      <w:r w:rsidR="001E181B">
        <w:rPr>
          <w:rFonts w:cs="Arial"/>
          <w:b w:val="0"/>
          <w:bCs w:val="0"/>
          <w:color w:val="000000" w:themeColor="text1"/>
        </w:rPr>
        <w:t>covariance as little as possible.</w:t>
      </w:r>
      <w:commentRangeEnd w:id="24"/>
      <w:r w:rsidR="00ED52E3">
        <w:rPr>
          <w:rStyle w:val="CommentReference"/>
          <w:rFonts w:ascii="Calibri" w:hAnsi="Calibri"/>
          <w:b w:val="0"/>
        </w:rPr>
        <w:commentReference w:id="24"/>
      </w:r>
    </w:p>
    <w:p w14:paraId="598D0085" w14:textId="7387F55A" w:rsidR="00A740B5" w:rsidRPr="00A740B5" w:rsidRDefault="00A740B5">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The output correlation/covariance matrices produced by </w:t>
      </w:r>
      <w:proofErr w:type="spellStart"/>
      <w:r>
        <w:rPr>
          <w:rFonts w:cs="Arial"/>
          <w:b w:val="0"/>
          <w:bCs w:val="0"/>
          <w:color w:val="000000" w:themeColor="text1"/>
        </w:rPr>
        <w:t>punpy</w:t>
      </w:r>
      <w:proofErr w:type="spellEnd"/>
      <w:r>
        <w:rPr>
          <w:rFonts w:cs="Arial"/>
          <w:b w:val="0"/>
          <w:bCs w:val="0"/>
          <w:color w:val="000000" w:themeColor="text1"/>
        </w:rPr>
        <w:t xml:space="preserve"> should always be at least positive semi-definite.</w:t>
      </w:r>
    </w:p>
    <w:p w14:paraId="4630CFFF" w14:textId="014F520B" w:rsidR="00B1573A" w:rsidRDefault="00B1573A" w:rsidP="00B1573A">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1E181B">
        <w:rPr>
          <w:rFonts w:cs="Arial"/>
          <w:b w:val="0"/>
          <w:bCs w:val="0"/>
          <w:color w:val="000000" w:themeColor="text1"/>
        </w:rPr>
        <w:t xml:space="preserve">For the </w:t>
      </w:r>
      <w:r w:rsidR="00F20BED">
        <w:rPr>
          <w:rFonts w:cs="Arial"/>
          <w:b w:val="0"/>
          <w:bCs w:val="0"/>
          <w:color w:val="000000" w:themeColor="text1"/>
        </w:rPr>
        <w:t>LPU</w:t>
      </w:r>
      <w:r w:rsidR="001E181B">
        <w:rPr>
          <w:rFonts w:cs="Arial"/>
          <w:b w:val="0"/>
          <w:bCs w:val="0"/>
          <w:color w:val="000000" w:themeColor="text1"/>
        </w:rPr>
        <w:t xml:space="preserve"> method, </w:t>
      </w:r>
      <w:proofErr w:type="spellStart"/>
      <w:r w:rsidR="001E181B">
        <w:rPr>
          <w:rFonts w:cs="Arial"/>
          <w:b w:val="0"/>
          <w:bCs w:val="0"/>
          <w:color w:val="000000" w:themeColor="text1"/>
        </w:rPr>
        <w:t>punpy</w:t>
      </w:r>
      <w:proofErr w:type="spellEnd"/>
      <w:r w:rsidR="001E181B">
        <w:rPr>
          <w:rFonts w:cs="Arial"/>
          <w:b w:val="0"/>
          <w:bCs w:val="0"/>
          <w:color w:val="000000" w:themeColor="text1"/>
        </w:rPr>
        <w:t xml:space="preserve"> needs to be able to efficiently calculate the Jacobian matrix.</w:t>
      </w:r>
    </w:p>
    <w:p w14:paraId="1F29759A" w14:textId="77777777" w:rsidR="00B1573A" w:rsidRPr="00B1573A" w:rsidRDefault="00B1573A" w:rsidP="00B1573A"/>
    <w:p w14:paraId="2FF96B81" w14:textId="77777777" w:rsidR="0029161B" w:rsidRPr="00CB44BC" w:rsidRDefault="0029161B" w:rsidP="001722D1">
      <w:pPr>
        <w:rPr>
          <w:rFonts w:ascii="Arial" w:hAnsi="Arial" w:cs="Arial"/>
          <w:color w:val="000000" w:themeColor="text1"/>
        </w:rPr>
      </w:pPr>
    </w:p>
    <w:p w14:paraId="4C908D49" w14:textId="5CAFDE46" w:rsidR="0029161B" w:rsidRPr="00CB44BC" w:rsidRDefault="00AE2A1D" w:rsidP="001722D1">
      <w:pPr>
        <w:pStyle w:val="Heading2"/>
        <w:rPr>
          <w:rFonts w:cs="Arial"/>
          <w:color w:val="000000" w:themeColor="text1"/>
        </w:rPr>
      </w:pPr>
      <w:r w:rsidRPr="00CB44BC">
        <w:rPr>
          <w:rFonts w:cs="Arial"/>
          <w:color w:val="000000" w:themeColor="text1"/>
        </w:rPr>
        <w:t>Operational</w:t>
      </w:r>
      <w:r w:rsidR="00B87D65" w:rsidRPr="00CB44BC">
        <w:rPr>
          <w:rFonts w:cs="Arial"/>
          <w:color w:val="000000" w:themeColor="text1"/>
        </w:rPr>
        <w:t>*</w:t>
      </w:r>
      <w:r w:rsidR="00662DBA" w:rsidRPr="00CB44BC">
        <w:rPr>
          <w:rFonts w:cs="Arial"/>
          <w:color w:val="000000" w:themeColor="text1"/>
        </w:rPr>
        <w:t xml:space="preserve"> </w:t>
      </w:r>
    </w:p>
    <w:p w14:paraId="56CC2223" w14:textId="4E59C199" w:rsidR="00662DBA" w:rsidRDefault="00D161A3" w:rsidP="001722D1">
      <w:pPr>
        <w:rPr>
          <w:rFonts w:ascii="Arial" w:hAnsi="Arial" w:cs="Arial"/>
          <w:color w:val="000000" w:themeColor="text1"/>
        </w:rPr>
      </w:pPr>
      <w:r w:rsidRPr="00CB44BC">
        <w:rPr>
          <w:rFonts w:ascii="Arial" w:hAnsi="Arial" w:cs="Arial"/>
          <w:color w:val="000000" w:themeColor="text1"/>
        </w:rPr>
        <w:t>H</w:t>
      </w:r>
      <w:r w:rsidR="001722D1" w:rsidRPr="00CB44BC">
        <w:rPr>
          <w:rFonts w:ascii="Arial" w:hAnsi="Arial" w:cs="Arial"/>
          <w:color w:val="000000" w:themeColor="text1"/>
        </w:rPr>
        <w:t>ardware, operating system, memory requirements</w:t>
      </w:r>
      <w:r w:rsidR="00E61E80" w:rsidRPr="00CB44BC">
        <w:rPr>
          <w:rFonts w:ascii="Arial" w:hAnsi="Arial" w:cs="Arial"/>
          <w:color w:val="000000" w:themeColor="text1"/>
        </w:rPr>
        <w:t>, performance</w:t>
      </w:r>
      <w:r w:rsidR="003941DB" w:rsidRPr="00CB44BC">
        <w:rPr>
          <w:rFonts w:ascii="Arial" w:hAnsi="Arial" w:cs="Arial"/>
          <w:color w:val="000000" w:themeColor="text1"/>
        </w:rPr>
        <w:t>, efficiency</w:t>
      </w:r>
      <w:r w:rsidR="002D4F67" w:rsidRPr="00CB44BC">
        <w:rPr>
          <w:rFonts w:ascii="Arial" w:hAnsi="Arial" w:cs="Arial"/>
          <w:color w:val="000000" w:themeColor="text1"/>
        </w:rPr>
        <w:t>, portability</w:t>
      </w:r>
      <w:r w:rsidR="001722D1" w:rsidRPr="00CB44BC">
        <w:rPr>
          <w:rFonts w:ascii="Arial" w:hAnsi="Arial" w:cs="Arial"/>
          <w:color w:val="000000" w:themeColor="text1"/>
        </w:rPr>
        <w:t xml:space="preserve"> etc</w:t>
      </w:r>
      <w:r w:rsidRPr="00CB44BC">
        <w:rPr>
          <w:rFonts w:ascii="Arial" w:hAnsi="Arial" w:cs="Arial"/>
          <w:color w:val="000000" w:themeColor="text1"/>
        </w:rPr>
        <w:t>.</w:t>
      </w:r>
    </w:p>
    <w:p w14:paraId="6464F3B4" w14:textId="73581B15" w:rsidR="001E181B" w:rsidRPr="001E181B" w:rsidRDefault="001E181B" w:rsidP="001722D1">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Pr>
          <w:rFonts w:cs="Arial"/>
          <w:b w:val="0"/>
          <w:bCs w:val="0"/>
          <w:color w:val="000000" w:themeColor="text1"/>
        </w:rPr>
        <w:t xml:space="preserve">It needs to be possible to run </w:t>
      </w:r>
      <w:proofErr w:type="spellStart"/>
      <w:r>
        <w:rPr>
          <w:rFonts w:cs="Arial"/>
          <w:b w:val="0"/>
          <w:bCs w:val="0"/>
          <w:color w:val="000000" w:themeColor="text1"/>
        </w:rPr>
        <w:t>punpy</w:t>
      </w:r>
      <w:proofErr w:type="spellEnd"/>
      <w:r>
        <w:rPr>
          <w:rFonts w:cs="Arial"/>
          <w:b w:val="0"/>
          <w:bCs w:val="0"/>
          <w:color w:val="000000" w:themeColor="text1"/>
        </w:rPr>
        <w:t xml:space="preserve"> using parallel processing on multiple CPUs at the same time to increase efficiency.</w:t>
      </w:r>
    </w:p>
    <w:p w14:paraId="24B904BF" w14:textId="4F0ABFD5" w:rsidR="000E4D82"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w:t>
      </w:r>
      <w:r w:rsidR="001B05EF">
        <w:rPr>
          <w:rFonts w:cs="Arial"/>
          <w:b w:val="0"/>
          <w:bCs w:val="0"/>
          <w:color w:val="000000" w:themeColor="text1"/>
          <w:shd w:val="clear" w:color="auto" w:fill="F3F3F3"/>
        </w:rPr>
        <w:t>Ma</w:t>
      </w:r>
      <w:r w:rsidR="00227150">
        <w:rPr>
          <w:rFonts w:cs="Arial"/>
          <w:b w:val="0"/>
          <w:bCs w:val="0"/>
          <w:color w:val="000000" w:themeColor="text1"/>
          <w:shd w:val="clear" w:color="auto" w:fill="F3F3F3"/>
        </w:rPr>
        <w:t>j</w:t>
      </w:r>
      <w:r w:rsidR="001B05EF">
        <w:rPr>
          <w:rFonts w:cs="Arial"/>
          <w:b w:val="0"/>
          <w:bCs w:val="0"/>
          <w:color w:val="000000" w:themeColor="text1"/>
          <w:shd w:val="clear" w:color="auto" w:fill="F3F3F3"/>
        </w:rPr>
        <w:t>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1558C9" w:rsidRPr="00CB44BC">
        <w:rPr>
          <w:rFonts w:cs="Arial"/>
          <w:b w:val="0"/>
          <w:bCs w:val="0"/>
          <w:color w:val="000000" w:themeColor="text1"/>
        </w:rPr>
        <w:t xml:space="preserve">The code should be </w:t>
      </w:r>
      <w:r w:rsidR="00023BE0" w:rsidRPr="00CB44BC">
        <w:rPr>
          <w:rFonts w:cs="Arial"/>
          <w:b w:val="0"/>
          <w:bCs w:val="0"/>
          <w:color w:val="000000" w:themeColor="text1"/>
        </w:rPr>
        <w:t xml:space="preserve">able to </w:t>
      </w:r>
      <w:r w:rsidR="00B1573A">
        <w:rPr>
          <w:rFonts w:cs="Arial"/>
          <w:b w:val="0"/>
          <w:bCs w:val="0"/>
          <w:color w:val="000000" w:themeColor="text1"/>
        </w:rPr>
        <w:t xml:space="preserve">run on </w:t>
      </w:r>
      <w:proofErr w:type="spellStart"/>
      <w:r w:rsidR="00B1573A">
        <w:rPr>
          <w:rFonts w:cs="Arial"/>
          <w:b w:val="0"/>
          <w:bCs w:val="0"/>
          <w:color w:val="000000" w:themeColor="text1"/>
        </w:rPr>
        <w:t>linux</w:t>
      </w:r>
      <w:proofErr w:type="spellEnd"/>
      <w:r w:rsidR="00B1573A">
        <w:rPr>
          <w:rFonts w:cs="Arial"/>
          <w:b w:val="0"/>
          <w:bCs w:val="0"/>
          <w:color w:val="000000" w:themeColor="text1"/>
        </w:rPr>
        <w:t>, mac and windows machines. This includes documenting how to run all options in the code on different machines (this mostly applies to differences in parallel processing).</w:t>
      </w:r>
    </w:p>
    <w:p w14:paraId="457FCDAC" w14:textId="54541CA8" w:rsidR="001E181B" w:rsidRDefault="001E181B" w:rsidP="001E181B">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Pr>
          <w:rFonts w:cs="Arial"/>
          <w:b w:val="0"/>
          <w:bCs w:val="0"/>
          <w:color w:val="000000" w:themeColor="text1"/>
        </w:rPr>
        <w:t xml:space="preserve">The MC method can take up loads of memory when processing lots of repeated measurements at the same time. There should be an option that allows to reduce the </w:t>
      </w:r>
      <w:r>
        <w:rPr>
          <w:rFonts w:cs="Arial"/>
          <w:b w:val="0"/>
          <w:bCs w:val="0"/>
          <w:color w:val="000000" w:themeColor="text1"/>
        </w:rPr>
        <w:lastRenderedPageBreak/>
        <w:t>memory requirements by processing repeated measurements separately.</w:t>
      </w:r>
    </w:p>
    <w:p w14:paraId="3ACC2A4E" w14:textId="77777777" w:rsidR="001E181B" w:rsidRPr="001E181B" w:rsidRDefault="001E181B" w:rsidP="001E181B"/>
    <w:p w14:paraId="296484D2" w14:textId="77777777" w:rsidR="001E181B" w:rsidRPr="001E181B" w:rsidRDefault="001E181B" w:rsidP="001E181B"/>
    <w:p w14:paraId="4B3A12E8" w14:textId="77777777" w:rsidR="001F169D" w:rsidRPr="00CB44BC" w:rsidRDefault="001F169D" w:rsidP="001F169D">
      <w:pPr>
        <w:pStyle w:val="Heading2"/>
        <w:rPr>
          <w:rFonts w:cs="Arial"/>
          <w:color w:val="000000" w:themeColor="text1"/>
        </w:rPr>
      </w:pPr>
      <w:r w:rsidRPr="00CB44BC">
        <w:rPr>
          <w:rFonts w:cs="Arial"/>
          <w:color w:val="000000" w:themeColor="text1"/>
        </w:rPr>
        <w:t>Reliability*</w:t>
      </w:r>
    </w:p>
    <w:p w14:paraId="0714FCFC" w14:textId="2AC3B26E" w:rsidR="001F169D" w:rsidRPr="00CB44BC" w:rsidRDefault="00D161A3" w:rsidP="001F169D">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S</w:t>
      </w:r>
      <w:r w:rsidR="001F169D" w:rsidRPr="00CB44BC">
        <w:rPr>
          <w:rFonts w:ascii="Arial" w:eastAsiaTheme="minorHAnsi" w:hAnsi="Arial" w:cs="Arial"/>
          <w:bCs w:val="0"/>
          <w:color w:val="000000" w:themeColor="text1"/>
        </w:rPr>
        <w:t>pecification of the software execution level concerning the maturity, fault tolerance and recovery</w:t>
      </w:r>
      <w:r w:rsidRPr="00CB44BC">
        <w:rPr>
          <w:rFonts w:ascii="Arial" w:eastAsiaTheme="minorHAnsi" w:hAnsi="Arial" w:cs="Arial"/>
          <w:bCs w:val="0"/>
          <w:color w:val="000000" w:themeColor="text1"/>
        </w:rPr>
        <w:t>.</w:t>
      </w:r>
    </w:p>
    <w:p w14:paraId="521F691D" w14:textId="77777777" w:rsidR="00996317" w:rsidRPr="001E181B" w:rsidRDefault="00996317" w:rsidP="00996317">
      <w:pPr>
        <w:pStyle w:val="Heading3"/>
        <w:rPr>
          <w:rFonts w:cs="Arial"/>
          <w:b w:val="0"/>
          <w:bCs w:val="0"/>
          <w:color w:val="000000" w:themeColor="text1"/>
        </w:rPr>
      </w:pPr>
      <w:r w:rsidRPr="00CB44BC">
        <w:rPr>
          <w:rFonts w:cs="Arial"/>
          <w:b w:val="0"/>
          <w:bCs w:val="0"/>
          <w:color w:val="000000" w:themeColor="text1"/>
          <w:shd w:val="clear" w:color="auto" w:fill="F3F3F3"/>
        </w:rPr>
        <w:t>[</w:t>
      </w:r>
      <w:r>
        <w:rPr>
          <w:rFonts w:cs="Arial"/>
          <w:b w:val="0"/>
          <w:bCs w:val="0"/>
          <w:color w:val="000000" w:themeColor="text1"/>
          <w:shd w:val="clear" w:color="auto" w:fill="F3F3F3"/>
        </w:rPr>
        <w:t>Critical</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proofErr w:type="spellStart"/>
      <w:r>
        <w:rPr>
          <w:rFonts w:cs="Arial"/>
          <w:b w:val="0"/>
          <w:bCs w:val="0"/>
          <w:color w:val="000000" w:themeColor="text1"/>
        </w:rPr>
        <w:t>Punpy</w:t>
      </w:r>
      <w:proofErr w:type="spellEnd"/>
      <w:r>
        <w:rPr>
          <w:rFonts w:cs="Arial"/>
          <w:b w:val="0"/>
          <w:bCs w:val="0"/>
          <w:color w:val="000000" w:themeColor="text1"/>
        </w:rPr>
        <w:t xml:space="preserve"> results for the different methods should be tested against analytical calculations. </w:t>
      </w:r>
    </w:p>
    <w:p w14:paraId="6A81C7F0" w14:textId="54409BAE" w:rsidR="00996317" w:rsidRDefault="00092DF3" w:rsidP="00996317">
      <w:pPr>
        <w:pStyle w:val="Heading3"/>
        <w:rPr>
          <w:rFonts w:cs="Arial"/>
          <w:b w:val="0"/>
          <w:bCs w:val="0"/>
          <w:color w:val="000000" w:themeColor="text1"/>
        </w:rPr>
      </w:pPr>
      <w:r w:rsidRPr="00CB44BC">
        <w:rPr>
          <w:rFonts w:cs="Arial"/>
          <w:b w:val="0"/>
          <w:bCs w:val="0"/>
          <w:color w:val="000000" w:themeColor="text1"/>
          <w:shd w:val="clear" w:color="auto" w:fill="F3F3F3"/>
        </w:rPr>
        <w:t>[Minor]</w:t>
      </w:r>
      <w:r w:rsidRPr="00CB44BC">
        <w:rPr>
          <w:rFonts w:cs="Arial"/>
          <w:b w:val="0"/>
          <w:bCs w:val="0"/>
          <w:color w:val="000000" w:themeColor="text1"/>
        </w:rPr>
        <w:t xml:space="preserve"> </w:t>
      </w:r>
      <w:proofErr w:type="spellStart"/>
      <w:r w:rsidR="00996317">
        <w:rPr>
          <w:rFonts w:cs="Arial"/>
          <w:b w:val="0"/>
          <w:bCs w:val="0"/>
          <w:color w:val="000000" w:themeColor="text1"/>
        </w:rPr>
        <w:t>Punpy</w:t>
      </w:r>
      <w:proofErr w:type="spellEnd"/>
      <w:r w:rsidR="00996317">
        <w:rPr>
          <w:rFonts w:cs="Arial"/>
          <w:b w:val="0"/>
          <w:bCs w:val="0"/>
          <w:color w:val="000000" w:themeColor="text1"/>
        </w:rPr>
        <w:t xml:space="preserve"> should r</w:t>
      </w:r>
      <w:r w:rsidRPr="00CB44BC">
        <w:rPr>
          <w:rFonts w:cs="Arial"/>
          <w:b w:val="0"/>
          <w:bCs w:val="0"/>
          <w:color w:val="000000" w:themeColor="text1"/>
        </w:rPr>
        <w:t>each at least</w:t>
      </w:r>
      <w:r w:rsidR="00996317">
        <w:rPr>
          <w:rFonts w:cs="Arial"/>
          <w:b w:val="0"/>
          <w:bCs w:val="0"/>
          <w:color w:val="000000" w:themeColor="text1"/>
        </w:rPr>
        <w:t xml:space="preserve"> 80</w:t>
      </w:r>
      <w:r w:rsidRPr="00CB44BC">
        <w:rPr>
          <w:rFonts w:cs="Arial"/>
          <w:b w:val="0"/>
          <w:bCs w:val="0"/>
          <w:color w:val="000000" w:themeColor="text1"/>
        </w:rPr>
        <w:t xml:space="preserve">% </w:t>
      </w:r>
      <w:commentRangeStart w:id="25"/>
      <w:r w:rsidR="00CB44BC">
        <w:rPr>
          <w:rFonts w:cs="Arial"/>
          <w:b w:val="0"/>
          <w:bCs w:val="0"/>
          <w:color w:val="000000" w:themeColor="text1"/>
        </w:rPr>
        <w:t>code</w:t>
      </w:r>
      <w:r w:rsidRPr="00CB44BC">
        <w:rPr>
          <w:rFonts w:cs="Arial"/>
          <w:b w:val="0"/>
          <w:bCs w:val="0"/>
          <w:color w:val="000000" w:themeColor="text1"/>
        </w:rPr>
        <w:t xml:space="preserve"> coverage</w:t>
      </w:r>
      <w:r w:rsidR="00D161A3" w:rsidRPr="00CB44BC">
        <w:rPr>
          <w:rFonts w:cs="Arial"/>
          <w:b w:val="0"/>
          <w:bCs w:val="0"/>
          <w:color w:val="000000" w:themeColor="text1"/>
        </w:rPr>
        <w:t>.</w:t>
      </w:r>
      <w:commentRangeEnd w:id="25"/>
      <w:r w:rsidR="00CC4A21">
        <w:rPr>
          <w:rStyle w:val="CommentReference"/>
          <w:rFonts w:ascii="Calibri" w:hAnsi="Calibri"/>
          <w:b w:val="0"/>
        </w:rPr>
        <w:commentReference w:id="25"/>
      </w:r>
    </w:p>
    <w:p w14:paraId="47330E1E" w14:textId="77777777" w:rsidR="00996317" w:rsidRPr="00996317" w:rsidRDefault="00996317" w:rsidP="00996317"/>
    <w:p w14:paraId="306F35FE" w14:textId="5D160DCB" w:rsidR="00547AB7" w:rsidRDefault="00547AB7" w:rsidP="001F169D">
      <w:pPr>
        <w:tabs>
          <w:tab w:val="clear" w:pos="7830"/>
        </w:tabs>
        <w:overflowPunct/>
        <w:spacing w:after="0"/>
        <w:jc w:val="left"/>
        <w:textAlignment w:val="auto"/>
        <w:rPr>
          <w:rFonts w:ascii="Arial" w:eastAsiaTheme="minorHAnsi" w:hAnsi="Arial" w:cs="Arial"/>
          <w:bCs w:val="0"/>
          <w:color w:val="000000" w:themeColor="text1"/>
        </w:rPr>
      </w:pPr>
    </w:p>
    <w:p w14:paraId="321C1B22" w14:textId="77777777" w:rsidR="00F20BED" w:rsidRPr="00CB44BC" w:rsidRDefault="00F20BED" w:rsidP="001F169D">
      <w:pPr>
        <w:tabs>
          <w:tab w:val="clear" w:pos="7830"/>
        </w:tabs>
        <w:overflowPunct/>
        <w:spacing w:after="0"/>
        <w:jc w:val="left"/>
        <w:textAlignment w:val="auto"/>
        <w:rPr>
          <w:rFonts w:ascii="Arial" w:eastAsiaTheme="minorHAnsi" w:hAnsi="Arial" w:cs="Arial"/>
          <w:bCs w:val="0"/>
          <w:color w:val="000000" w:themeColor="text1"/>
        </w:rPr>
      </w:pPr>
    </w:p>
    <w:p w14:paraId="6CE01FCD" w14:textId="4467AEF2" w:rsidR="001F169D" w:rsidRPr="00CB44BC" w:rsidRDefault="00B979DC" w:rsidP="006B116A">
      <w:pPr>
        <w:pStyle w:val="Heading2"/>
        <w:rPr>
          <w:color w:val="000000" w:themeColor="text1"/>
        </w:rPr>
      </w:pPr>
      <w:r w:rsidRPr="00CB44BC">
        <w:rPr>
          <w:color w:val="000000" w:themeColor="text1"/>
        </w:rPr>
        <w:t>Maintenance</w:t>
      </w:r>
      <w:r w:rsidR="00C5341F" w:rsidRPr="00CB44BC">
        <w:rPr>
          <w:color w:val="000000" w:themeColor="text1"/>
        </w:rPr>
        <w:t>*</w:t>
      </w:r>
    </w:p>
    <w:p w14:paraId="22579382" w14:textId="12C366C7" w:rsidR="00B979DC" w:rsidRPr="00CB44BC" w:rsidRDefault="00D161A3" w:rsidP="00D161A3">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D</w:t>
      </w:r>
      <w:r w:rsidR="00B979DC" w:rsidRPr="00CB44BC">
        <w:rPr>
          <w:rFonts w:ascii="Arial" w:eastAsiaTheme="minorHAnsi" w:hAnsi="Arial" w:cs="Arial"/>
          <w:bCs w:val="0"/>
          <w:color w:val="000000" w:themeColor="text1"/>
        </w:rPr>
        <w:t>escription of the elements</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facilitating the understanding and execution of the</w:t>
      </w:r>
      <w:r w:rsidRPr="00CB44BC">
        <w:rPr>
          <w:rFonts w:ascii="Arial" w:eastAsiaTheme="minorHAnsi" w:hAnsi="Arial" w:cs="Arial"/>
          <w:bCs w:val="0"/>
          <w:color w:val="000000" w:themeColor="text1"/>
        </w:rPr>
        <w:t xml:space="preserve"> </w:t>
      </w:r>
      <w:r w:rsidR="00B979DC" w:rsidRPr="00CB44BC">
        <w:rPr>
          <w:rFonts w:ascii="Arial" w:eastAsiaTheme="minorHAnsi" w:hAnsi="Arial" w:cs="Arial"/>
          <w:bCs w:val="0"/>
          <w:color w:val="000000" w:themeColor="text1"/>
        </w:rPr>
        <w:t xml:space="preserve">future </w:t>
      </w:r>
      <w:r w:rsidR="00B979DC" w:rsidRPr="00CB44BC">
        <w:rPr>
          <w:rFonts w:ascii="Arial,Italic" w:eastAsiaTheme="minorHAnsi" w:hAnsi="Arial,Italic" w:cs="Arial,Italic"/>
          <w:bCs w:val="0"/>
          <w:i/>
          <w:iCs/>
          <w:color w:val="000000" w:themeColor="text1"/>
        </w:rPr>
        <w:t xml:space="preserve">Software </w:t>
      </w:r>
      <w:r w:rsidR="00B979DC" w:rsidRPr="00CB44BC">
        <w:rPr>
          <w:rFonts w:ascii="Arial" w:eastAsiaTheme="minorHAnsi" w:hAnsi="Arial" w:cs="Arial"/>
          <w:bCs w:val="0"/>
          <w:color w:val="000000" w:themeColor="text1"/>
        </w:rPr>
        <w:t>modifications</w:t>
      </w:r>
      <w:r w:rsidRPr="00CB44BC">
        <w:rPr>
          <w:rFonts w:ascii="Arial" w:eastAsiaTheme="minorHAnsi" w:hAnsi="Arial" w:cs="Arial"/>
          <w:bCs w:val="0"/>
          <w:color w:val="000000" w:themeColor="text1"/>
        </w:rPr>
        <w:t>.</w:t>
      </w:r>
    </w:p>
    <w:p w14:paraId="09F6A6B8" w14:textId="1A9F1CBD" w:rsidR="006B116A" w:rsidRPr="00B1573A" w:rsidRDefault="00914FFE" w:rsidP="001722D1">
      <w:pPr>
        <w:pStyle w:val="Heading3"/>
        <w:rPr>
          <w:rFonts w:cs="Arial"/>
          <w:b w:val="0"/>
          <w:bCs w:val="0"/>
          <w:color w:val="000000" w:themeColor="text1"/>
        </w:rPr>
      </w:pPr>
      <w:r w:rsidRPr="00CB44BC">
        <w:rPr>
          <w:rFonts w:cs="Arial"/>
          <w:b w:val="0"/>
          <w:bCs w:val="0"/>
          <w:color w:val="000000" w:themeColor="text1"/>
          <w:shd w:val="clear" w:color="auto" w:fill="F3F3F3"/>
        </w:rPr>
        <w:t>[</w:t>
      </w:r>
      <w:bookmarkStart w:id="26" w:name="_GoBack"/>
      <w:r w:rsidRPr="00D13D6F">
        <w:rPr>
          <w:b w:val="0"/>
          <w:bCs w:val="0"/>
        </w:rPr>
        <w:t>Minor</w:t>
      </w:r>
      <w:bookmarkEnd w:id="26"/>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883936" w:rsidRPr="00CB44BC">
        <w:rPr>
          <w:rFonts w:cs="Arial"/>
          <w:b w:val="0"/>
          <w:bCs w:val="0"/>
          <w:color w:val="000000" w:themeColor="text1"/>
        </w:rPr>
        <w:t xml:space="preserve">The code needs to be set up so that it is easy </w:t>
      </w:r>
      <w:r w:rsidR="00B1573A">
        <w:rPr>
          <w:rFonts w:cs="Arial"/>
          <w:b w:val="0"/>
          <w:bCs w:val="0"/>
          <w:color w:val="000000" w:themeColor="text1"/>
        </w:rPr>
        <w:t>to add additional uncertainty propagation methods.</w:t>
      </w:r>
    </w:p>
    <w:p w14:paraId="5779C6FD" w14:textId="77777777" w:rsidR="00F20BED" w:rsidRPr="00CB44BC" w:rsidRDefault="00F20BED" w:rsidP="001722D1">
      <w:pPr>
        <w:rPr>
          <w:rFonts w:ascii="Arial" w:hAnsi="Arial" w:cs="Arial"/>
          <w:color w:val="000000" w:themeColor="text1"/>
        </w:rPr>
      </w:pPr>
    </w:p>
    <w:p w14:paraId="0FBC959E" w14:textId="13DB4CD6" w:rsidR="00F237D1" w:rsidRPr="00CB44BC" w:rsidRDefault="00F237D1" w:rsidP="00F237D1">
      <w:pPr>
        <w:pStyle w:val="Heading2"/>
        <w:rPr>
          <w:rFonts w:eastAsiaTheme="minorHAnsi" w:cs="Arial"/>
          <w:color w:val="000000" w:themeColor="text1"/>
        </w:rPr>
      </w:pPr>
      <w:r w:rsidRPr="00CB44BC">
        <w:rPr>
          <w:rFonts w:eastAsiaTheme="minorHAnsi" w:cs="Arial"/>
          <w:color w:val="000000" w:themeColor="text1"/>
        </w:rPr>
        <w:t>Design and construction limitations/constraints</w:t>
      </w:r>
      <w:r w:rsidR="001F169D" w:rsidRPr="00CB44BC">
        <w:rPr>
          <w:rFonts w:eastAsiaTheme="minorHAnsi" w:cs="Arial"/>
          <w:color w:val="000000" w:themeColor="text1"/>
        </w:rPr>
        <w:t>*</w:t>
      </w:r>
      <w:r w:rsidRPr="00CB44BC">
        <w:rPr>
          <w:rFonts w:eastAsiaTheme="minorHAnsi" w:cs="Arial"/>
          <w:color w:val="000000" w:themeColor="text1"/>
        </w:rPr>
        <w:t xml:space="preserve"> </w:t>
      </w:r>
    </w:p>
    <w:p w14:paraId="192EABED" w14:textId="22EA2D11" w:rsidR="00F237D1" w:rsidRPr="00CB44BC" w:rsidRDefault="00F237D1" w:rsidP="00F237D1">
      <w:pPr>
        <w:rPr>
          <w:rFonts w:ascii="Arial" w:eastAsiaTheme="minorHAnsi" w:hAnsi="Arial" w:cs="Arial"/>
          <w:bCs w:val="0"/>
          <w:color w:val="000000" w:themeColor="text1"/>
        </w:rPr>
      </w:pPr>
      <w:r w:rsidRPr="00CB44BC">
        <w:rPr>
          <w:rFonts w:ascii="Arial" w:eastAsiaTheme="minorHAnsi" w:hAnsi="Arial" w:cs="Arial"/>
          <w:bCs w:val="0"/>
          <w:color w:val="000000" w:themeColor="text1"/>
        </w:rPr>
        <w:t>Needs, timelines imposed by the Customer</w:t>
      </w:r>
      <w:r w:rsidR="00D161A3" w:rsidRPr="00CB44BC">
        <w:rPr>
          <w:rFonts w:ascii="Arial" w:eastAsiaTheme="minorHAnsi" w:hAnsi="Arial" w:cs="Arial"/>
          <w:bCs w:val="0"/>
          <w:color w:val="000000" w:themeColor="text1"/>
        </w:rPr>
        <w:t>.</w:t>
      </w:r>
    </w:p>
    <w:p w14:paraId="353A0C9B" w14:textId="6DDB5703" w:rsidR="007F46AA" w:rsidRPr="00CB44BC" w:rsidRDefault="007F46AA" w:rsidP="00F237D1">
      <w:pPr>
        <w:pStyle w:val="Heading3"/>
        <w:rPr>
          <w:rFonts w:cs="Arial"/>
          <w:b w:val="0"/>
          <w:bCs w:val="0"/>
          <w:color w:val="000000" w:themeColor="text1"/>
        </w:rPr>
      </w:pPr>
      <w:r w:rsidRPr="00CB44BC">
        <w:rPr>
          <w:rFonts w:cs="Arial"/>
          <w:b w:val="0"/>
          <w:bCs w:val="0"/>
          <w:color w:val="000000" w:themeColor="text1"/>
          <w:shd w:val="clear" w:color="auto" w:fill="F3F3F3"/>
        </w:rPr>
        <w:t>[</w:t>
      </w:r>
      <w:r w:rsidR="00B1573A">
        <w:rPr>
          <w:rFonts w:cs="Arial"/>
          <w:b w:val="0"/>
          <w:bCs w:val="0"/>
          <w:color w:val="000000" w:themeColor="text1"/>
          <w:shd w:val="clear" w:color="auto" w:fill="F3F3F3"/>
        </w:rPr>
        <w:t>Minor</w:t>
      </w:r>
      <w:r w:rsidRPr="00CB44BC">
        <w:rPr>
          <w:rFonts w:cs="Arial"/>
          <w:b w:val="0"/>
          <w:bCs w:val="0"/>
          <w:color w:val="000000" w:themeColor="text1"/>
          <w:shd w:val="clear" w:color="auto" w:fill="F3F3F3"/>
        </w:rPr>
        <w:t>]</w:t>
      </w:r>
      <w:r w:rsidRPr="00CB44BC">
        <w:rPr>
          <w:rFonts w:cs="Arial"/>
          <w:b w:val="0"/>
          <w:bCs w:val="0"/>
          <w:color w:val="000000" w:themeColor="text1"/>
        </w:rPr>
        <w:t xml:space="preserve"> </w:t>
      </w:r>
      <w:r w:rsidR="00B1573A">
        <w:rPr>
          <w:rFonts w:cs="Arial"/>
          <w:b w:val="0"/>
          <w:bCs w:val="0"/>
          <w:color w:val="000000" w:themeColor="text1"/>
        </w:rPr>
        <w:t>A beta version for the MC method should be ready by April 2021 (in time for hypernets period 2 review).</w:t>
      </w:r>
    </w:p>
    <w:p w14:paraId="3681EE3C" w14:textId="75D3C1EE" w:rsidR="005B797D" w:rsidRDefault="005B797D" w:rsidP="001722D1">
      <w:pPr>
        <w:rPr>
          <w:rFonts w:ascii="Arial" w:hAnsi="Arial" w:cs="Arial"/>
          <w:color w:val="000000" w:themeColor="text1"/>
        </w:rPr>
      </w:pPr>
    </w:p>
    <w:p w14:paraId="57C3C87D" w14:textId="77777777" w:rsidR="00F20BED" w:rsidRPr="00CB44BC" w:rsidRDefault="00F20BED" w:rsidP="001722D1">
      <w:pPr>
        <w:rPr>
          <w:rFonts w:ascii="Arial" w:hAnsi="Arial" w:cs="Arial"/>
          <w:color w:val="000000" w:themeColor="text1"/>
        </w:rPr>
      </w:pPr>
    </w:p>
    <w:p w14:paraId="68BB82A8" w14:textId="5165D893" w:rsidR="002D4F67" w:rsidRPr="00CB44BC" w:rsidRDefault="005A4FBD" w:rsidP="005A4FBD">
      <w:pPr>
        <w:pStyle w:val="Heading2"/>
        <w:rPr>
          <w:rFonts w:cs="Arial"/>
          <w:color w:val="000000" w:themeColor="text1"/>
        </w:rPr>
      </w:pPr>
      <w:r w:rsidRPr="00CB44BC">
        <w:rPr>
          <w:rFonts w:eastAsiaTheme="minorHAnsi" w:cs="Arial"/>
          <w:bCs w:val="0"/>
          <w:color w:val="000000" w:themeColor="text1"/>
        </w:rPr>
        <w:t>Legal and regulative</w:t>
      </w:r>
      <w:r w:rsidR="001F169D" w:rsidRPr="00CB44BC">
        <w:rPr>
          <w:rFonts w:eastAsiaTheme="minorHAnsi" w:cs="Arial"/>
          <w:bCs w:val="0"/>
          <w:color w:val="000000" w:themeColor="text1"/>
        </w:rPr>
        <w:t>*</w:t>
      </w:r>
    </w:p>
    <w:p w14:paraId="4AA17CCC" w14:textId="2A78DDB1" w:rsidR="002D4F67" w:rsidRPr="00CB44BC" w:rsidRDefault="00D161A3" w:rsidP="006977B0">
      <w:pPr>
        <w:tabs>
          <w:tab w:val="clear" w:pos="7830"/>
        </w:tabs>
        <w:overflowPunct/>
        <w:spacing w:after="0"/>
        <w:jc w:val="left"/>
        <w:textAlignment w:val="auto"/>
        <w:rPr>
          <w:rFonts w:ascii="Arial" w:eastAsiaTheme="minorHAnsi" w:hAnsi="Arial" w:cs="Arial"/>
          <w:bCs w:val="0"/>
          <w:color w:val="000000" w:themeColor="text1"/>
        </w:rPr>
      </w:pPr>
      <w:r w:rsidRPr="00CB44BC">
        <w:rPr>
          <w:rFonts w:ascii="Arial" w:eastAsiaTheme="minorHAnsi" w:hAnsi="Arial" w:cs="Arial"/>
          <w:bCs w:val="0"/>
          <w:color w:val="000000" w:themeColor="text1"/>
        </w:rPr>
        <w:t>N</w:t>
      </w:r>
      <w:r w:rsidR="006977B0" w:rsidRPr="00CB44BC">
        <w:rPr>
          <w:rFonts w:ascii="Arial" w:eastAsiaTheme="minorHAnsi" w:hAnsi="Arial" w:cs="Arial"/>
          <w:bCs w:val="0"/>
          <w:color w:val="000000" w:themeColor="text1"/>
        </w:rPr>
        <w:t>eeds imposed by laws, regulations, NPL security or IP regulations</w:t>
      </w:r>
      <w:r w:rsidRPr="00CB44BC">
        <w:rPr>
          <w:rFonts w:ascii="Arial" w:eastAsiaTheme="minorHAnsi" w:hAnsi="Arial" w:cs="Arial"/>
          <w:bCs w:val="0"/>
          <w:color w:val="000000" w:themeColor="text1"/>
        </w:rPr>
        <w:t>.</w:t>
      </w:r>
    </w:p>
    <w:p w14:paraId="43974885" w14:textId="056877C3" w:rsidR="000E4D82" w:rsidRPr="00CB44BC" w:rsidRDefault="000E4D82" w:rsidP="000E4D82">
      <w:pPr>
        <w:pStyle w:val="Heading3"/>
        <w:rPr>
          <w:rFonts w:cs="Arial"/>
          <w:b w:val="0"/>
          <w:bCs w:val="0"/>
          <w:color w:val="000000" w:themeColor="text1"/>
        </w:rPr>
      </w:pPr>
      <w:r w:rsidRPr="00CB44BC">
        <w:rPr>
          <w:rFonts w:cs="Arial"/>
          <w:b w:val="0"/>
          <w:bCs w:val="0"/>
          <w:color w:val="000000" w:themeColor="text1"/>
          <w:shd w:val="clear" w:color="auto" w:fill="F3F3F3"/>
        </w:rPr>
        <w:t>[Critical]</w:t>
      </w:r>
      <w:r w:rsidRPr="00CB44BC">
        <w:rPr>
          <w:rFonts w:cs="Arial"/>
          <w:b w:val="0"/>
          <w:bCs w:val="0"/>
          <w:color w:val="000000" w:themeColor="text1"/>
        </w:rPr>
        <w:t xml:space="preserve"> </w:t>
      </w:r>
      <w:r w:rsidR="00B1573A">
        <w:rPr>
          <w:rFonts w:cs="Arial"/>
          <w:b w:val="0"/>
          <w:bCs w:val="0"/>
          <w:color w:val="000000" w:themeColor="text1"/>
        </w:rPr>
        <w:t xml:space="preserve">QA4EO tools are to be made </w:t>
      </w:r>
      <w:commentRangeStart w:id="27"/>
      <w:proofErr w:type="gramStart"/>
      <w:r w:rsidR="00B1573A">
        <w:rPr>
          <w:rFonts w:cs="Arial"/>
          <w:b w:val="0"/>
          <w:bCs w:val="0"/>
          <w:color w:val="000000" w:themeColor="text1"/>
        </w:rPr>
        <w:t>open-source</w:t>
      </w:r>
      <w:proofErr w:type="gramEnd"/>
      <w:r w:rsidR="00B1573A">
        <w:rPr>
          <w:rFonts w:cs="Arial"/>
          <w:b w:val="0"/>
          <w:bCs w:val="0"/>
          <w:color w:val="000000" w:themeColor="text1"/>
        </w:rPr>
        <w:t>.</w:t>
      </w:r>
      <w:commentRangeEnd w:id="27"/>
      <w:r w:rsidR="00AF361D">
        <w:rPr>
          <w:rStyle w:val="CommentReference"/>
          <w:rFonts w:ascii="Calibri" w:hAnsi="Calibri"/>
          <w:b w:val="0"/>
        </w:rPr>
        <w:commentReference w:id="27"/>
      </w:r>
    </w:p>
    <w:p w14:paraId="397270CE" w14:textId="1031FCDD" w:rsidR="009501A7" w:rsidRPr="00CB44BC" w:rsidRDefault="009501A7" w:rsidP="008F4C40">
      <w:pPr>
        <w:tabs>
          <w:tab w:val="clear" w:pos="7830"/>
        </w:tabs>
        <w:overflowPunct/>
        <w:autoSpaceDE/>
        <w:autoSpaceDN/>
        <w:adjustRightInd/>
        <w:spacing w:after="160" w:line="259" w:lineRule="auto"/>
        <w:jc w:val="left"/>
        <w:textAlignment w:val="auto"/>
        <w:rPr>
          <w:rFonts w:ascii="Arial" w:hAnsi="Arial" w:cs="Arial"/>
          <w:color w:val="000000" w:themeColor="text1"/>
        </w:rPr>
      </w:pPr>
    </w:p>
    <w:sectPr w:rsidR="009501A7" w:rsidRPr="00CB44BC" w:rsidSect="00BF1026">
      <w:headerReference w:type="even" r:id="rId16"/>
      <w:headerReference w:type="default" r:id="rId17"/>
      <w:footerReference w:type="even" r:id="rId18"/>
      <w:footerReference w:type="default" r:id="rId19"/>
      <w:headerReference w:type="first" r:id="rId20"/>
      <w:footerReference w:type="first" r:id="rId21"/>
      <w:pgSz w:w="11906" w:h="16838"/>
      <w:pgMar w:top="1276"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avya Jagan" w:date="2020-12-08T17:42:00Z" w:initials="KJ">
    <w:p w14:paraId="7DBA3489" w14:textId="71576CAB" w:rsidR="00AA285C" w:rsidRDefault="00AA285C">
      <w:pPr>
        <w:pStyle w:val="CommentText"/>
      </w:pPr>
      <w:r>
        <w:rPr>
          <w:rStyle w:val="CommentReference"/>
        </w:rPr>
        <w:annotationRef/>
      </w:r>
      <w:r>
        <w:t>In turn, the effect of each….</w:t>
      </w:r>
    </w:p>
  </w:comment>
  <w:comment w:id="9" w:author="Kavya Jagan" w:date="2020-12-08T17:45:00Z" w:initials="KJ">
    <w:p w14:paraId="3013C1E3" w14:textId="77777777" w:rsidR="00B2664E" w:rsidRDefault="00B2664E" w:rsidP="00B2664E">
      <w:pPr>
        <w:pStyle w:val="CommentText"/>
      </w:pPr>
      <w:r>
        <w:rPr>
          <w:rStyle w:val="CommentReference"/>
        </w:rPr>
        <w:annotationRef/>
      </w:r>
      <w:r>
        <w:t xml:space="preserve">Maybe worth adding something about Bayesian UQ for completeness? With a note that </w:t>
      </w:r>
      <w:proofErr w:type="spellStart"/>
      <w:r>
        <w:t>Punpy</w:t>
      </w:r>
      <w:proofErr w:type="spellEnd"/>
      <w:r>
        <w:t xml:space="preserve"> doesn’t do Bayesian UQ yet? </w:t>
      </w:r>
    </w:p>
    <w:p w14:paraId="30294BCD" w14:textId="0101EEF2" w:rsidR="00B2664E" w:rsidRDefault="00B2664E">
      <w:pPr>
        <w:pStyle w:val="CommentText"/>
      </w:pPr>
    </w:p>
  </w:comment>
  <w:comment w:id="13" w:author="Kavya Jagan" w:date="2020-12-08T17:52:00Z" w:initials="KJ">
    <w:p w14:paraId="6785EA02" w14:textId="77777777" w:rsidR="005E3C64" w:rsidRDefault="00A65BDB">
      <w:pPr>
        <w:pStyle w:val="CommentText"/>
      </w:pPr>
      <w:r>
        <w:rPr>
          <w:rStyle w:val="CommentReference"/>
        </w:rPr>
        <w:annotationRef/>
      </w:r>
      <w:r>
        <w:t xml:space="preserve">Looks good! Wondered whether some visualisation of output covariance </w:t>
      </w:r>
      <w:r w:rsidR="00985F6A">
        <w:t xml:space="preserve">may be beneficial? </w:t>
      </w:r>
    </w:p>
    <w:p w14:paraId="2367BB51" w14:textId="77777777" w:rsidR="000909E9" w:rsidRDefault="000909E9">
      <w:pPr>
        <w:pStyle w:val="CommentText"/>
      </w:pPr>
    </w:p>
    <w:p w14:paraId="1BEF0DED" w14:textId="1534D779" w:rsidR="000909E9" w:rsidRDefault="000909E9">
      <w:pPr>
        <w:pStyle w:val="CommentText"/>
      </w:pPr>
      <w:r>
        <w:t xml:space="preserve">Also, just to clarify, does </w:t>
      </w:r>
      <w:proofErr w:type="spellStart"/>
      <w:r>
        <w:t>punpy</w:t>
      </w:r>
      <w:proofErr w:type="spellEnd"/>
      <w:r>
        <w:t xml:space="preserve"> also return the output value evaluated at a set of input values? </w:t>
      </w:r>
    </w:p>
  </w:comment>
  <w:comment w:id="23" w:author="Kavya Jagan" w:date="2020-12-08T18:04:00Z" w:initials="KJ">
    <w:p w14:paraId="1438E9EC" w14:textId="0485499C" w:rsidR="006E4439" w:rsidRDefault="006E4439">
      <w:pPr>
        <w:pStyle w:val="CommentText"/>
      </w:pPr>
      <w:r>
        <w:rPr>
          <w:rStyle w:val="CommentReference"/>
        </w:rPr>
        <w:annotationRef/>
      </w:r>
      <w:r>
        <w:t xml:space="preserve">How are distributions for the inputs set? </w:t>
      </w:r>
      <w:r w:rsidR="00F66FCA">
        <w:t xml:space="preserve">Does this affect how random numbers are generated? </w:t>
      </w:r>
    </w:p>
  </w:comment>
  <w:comment w:id="24" w:author="Kavya Jagan" w:date="2020-12-08T18:00:00Z" w:initials="KJ">
    <w:p w14:paraId="11B8B699" w14:textId="140E8BD6" w:rsidR="00ED52E3" w:rsidRDefault="00ED52E3">
      <w:pPr>
        <w:pStyle w:val="CommentText"/>
      </w:pPr>
      <w:r>
        <w:rPr>
          <w:rStyle w:val="CommentReference"/>
        </w:rPr>
        <w:annotationRef/>
      </w:r>
      <w:r>
        <w:t xml:space="preserve">This is a bit of a </w:t>
      </w:r>
      <w:proofErr w:type="gramStart"/>
      <w:r>
        <w:t>fudge</w:t>
      </w:r>
      <w:proofErr w:type="gramEnd"/>
      <w:r>
        <w:t xml:space="preserve"> but I usually add 1e-8 </w:t>
      </w:r>
      <w:r w:rsidR="00F66FCA">
        <w:t xml:space="preserve">or 1e-10 </w:t>
      </w:r>
      <w:r w:rsidR="003F6E56">
        <w:t xml:space="preserve">to the </w:t>
      </w:r>
      <w:proofErr w:type="spellStart"/>
      <w:r w:rsidR="003F6E56">
        <w:t>diags</w:t>
      </w:r>
      <w:proofErr w:type="spellEnd"/>
      <w:r w:rsidR="003F6E56">
        <w:t xml:space="preserve"> of the var matrix and that seems to do the trick. </w:t>
      </w:r>
      <w:r w:rsidR="0048751D">
        <w:t>How do you get around it?</w:t>
      </w:r>
    </w:p>
  </w:comment>
  <w:comment w:id="25" w:author="Kavya Jagan" w:date="2020-12-08T18:05:00Z" w:initials="KJ">
    <w:p w14:paraId="17C7B9E0" w14:textId="1DBC3986" w:rsidR="00CC4A21" w:rsidRDefault="00EB67C0">
      <w:pPr>
        <w:pStyle w:val="CommentText"/>
      </w:pPr>
      <w:r>
        <w:t>(</w:t>
      </w:r>
      <w:r w:rsidR="00CC4A21">
        <w:rPr>
          <w:rStyle w:val="CommentReference"/>
        </w:rPr>
        <w:annotationRef/>
      </w:r>
      <w:r w:rsidR="00953E58">
        <w:t>This reveals my ignorance but</w:t>
      </w:r>
      <w:r>
        <w:t>….)</w:t>
      </w:r>
      <w:r w:rsidR="00953E58">
        <w:t xml:space="preserve"> </w:t>
      </w:r>
      <w:r>
        <w:t>W</w:t>
      </w:r>
      <w:r w:rsidR="00953E58">
        <w:t xml:space="preserve">hat does code coverage mean? </w:t>
      </w:r>
    </w:p>
  </w:comment>
  <w:comment w:id="27" w:author="Kavya Jagan" w:date="2020-12-08T18:08:00Z" w:initials="KJ">
    <w:p w14:paraId="4799327B" w14:textId="4B812130" w:rsidR="00AF361D" w:rsidRDefault="00AF361D">
      <w:pPr>
        <w:pStyle w:val="CommentText"/>
      </w:pPr>
      <w:r>
        <w:rPr>
          <w:rStyle w:val="CommentReference"/>
        </w:rPr>
        <w:annotationRef/>
      </w:r>
      <w:r>
        <w:t xml:space="preserve">We sometimes use a software license for open source stuff… Happy to share if that’s useful.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BA3489" w15:done="1"/>
  <w15:commentEx w15:paraId="30294BCD" w15:done="1"/>
  <w15:commentEx w15:paraId="1BEF0DED" w15:done="1"/>
  <w15:commentEx w15:paraId="1438E9EC" w15:done="1"/>
  <w15:commentEx w15:paraId="11B8B699" w15:done="1"/>
  <w15:commentEx w15:paraId="17C7B9E0" w15:done="1"/>
  <w15:commentEx w15:paraId="479932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BA3489" w16cid:durableId="237A3979"/>
  <w16cid:commentId w16cid:paraId="30294BCD" w16cid:durableId="237A3A4C"/>
  <w16cid:commentId w16cid:paraId="1BEF0DED" w16cid:durableId="237A3BF7"/>
  <w16cid:commentId w16cid:paraId="1438E9EC" w16cid:durableId="237A3E96"/>
  <w16cid:commentId w16cid:paraId="11B8B699" w16cid:durableId="237A3DCC"/>
  <w16cid:commentId w16cid:paraId="17C7B9E0" w16cid:durableId="237A3F07"/>
  <w16cid:commentId w16cid:paraId="4799327B" w16cid:durableId="237A3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7F2BB" w14:textId="77777777" w:rsidR="00AF68B0" w:rsidRDefault="00AF68B0" w:rsidP="001722D1">
      <w:r>
        <w:separator/>
      </w:r>
    </w:p>
  </w:endnote>
  <w:endnote w:type="continuationSeparator" w:id="0">
    <w:p w14:paraId="17D1B57C" w14:textId="77777777" w:rsidR="00AF68B0" w:rsidRDefault="00AF68B0" w:rsidP="001722D1">
      <w:r>
        <w:continuationSeparator/>
      </w:r>
    </w:p>
  </w:endnote>
  <w:endnote w:type="continuationNotice" w:id="1">
    <w:p w14:paraId="2E44CB05" w14:textId="77777777" w:rsidR="00AF68B0" w:rsidRDefault="00AF68B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DCBC" w14:textId="77777777" w:rsidR="0029161B" w:rsidRDefault="0029161B" w:rsidP="00172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26D1" w14:textId="77777777" w:rsidR="0029161B" w:rsidRDefault="0029161B" w:rsidP="00172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E5DB5" w14:textId="77777777" w:rsidR="0029161B" w:rsidRDefault="0029161B" w:rsidP="00172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2719D" w14:textId="77777777" w:rsidR="00AF68B0" w:rsidRDefault="00AF68B0" w:rsidP="001722D1">
      <w:r>
        <w:separator/>
      </w:r>
    </w:p>
  </w:footnote>
  <w:footnote w:type="continuationSeparator" w:id="0">
    <w:p w14:paraId="11D42073" w14:textId="77777777" w:rsidR="00AF68B0" w:rsidRDefault="00AF68B0" w:rsidP="001722D1">
      <w:r>
        <w:continuationSeparator/>
      </w:r>
    </w:p>
  </w:footnote>
  <w:footnote w:type="continuationNotice" w:id="1">
    <w:p w14:paraId="62A8D642" w14:textId="77777777" w:rsidR="00AF68B0" w:rsidRDefault="00AF68B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86757" w14:textId="77777777" w:rsidR="0029161B" w:rsidRDefault="0029161B" w:rsidP="00172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A19C" w14:textId="77777777" w:rsidR="0029161B" w:rsidRDefault="0029161B" w:rsidP="00172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2674" w14:textId="77777777" w:rsidR="0029161B" w:rsidRDefault="0029161B" w:rsidP="00172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550F"/>
    <w:multiLevelType w:val="hybridMultilevel"/>
    <w:tmpl w:val="BDCA8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96552"/>
    <w:multiLevelType w:val="hybridMultilevel"/>
    <w:tmpl w:val="6A104AF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782CE1"/>
    <w:multiLevelType w:val="multilevel"/>
    <w:tmpl w:val="F8BCF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D954890"/>
    <w:multiLevelType w:val="hybridMultilevel"/>
    <w:tmpl w:val="C2889772"/>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40102"/>
    <w:multiLevelType w:val="hybridMultilevel"/>
    <w:tmpl w:val="B6BA703E"/>
    <w:lvl w:ilvl="0" w:tplc="F182BD46">
      <w:start w:val="1"/>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C2D12E8"/>
    <w:multiLevelType w:val="multilevel"/>
    <w:tmpl w:val="DE5ADD4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3148"/>
        </w:tabs>
        <w:ind w:left="3148" w:hanging="73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6" w15:restartNumberingAfterBreak="0">
    <w:nsid w:val="6CD33B61"/>
    <w:multiLevelType w:val="hybridMultilevel"/>
    <w:tmpl w:val="7FAA1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09A052A"/>
    <w:multiLevelType w:val="hybridMultilevel"/>
    <w:tmpl w:val="A7480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305A35"/>
    <w:multiLevelType w:val="hybridMultilevel"/>
    <w:tmpl w:val="B5982AA4"/>
    <w:lvl w:ilvl="0" w:tplc="F182BD4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E15070"/>
    <w:multiLevelType w:val="hybridMultilevel"/>
    <w:tmpl w:val="5B542C3C"/>
    <w:lvl w:ilvl="0" w:tplc="8EA247F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6"/>
  </w:num>
  <w:num w:numId="6">
    <w:abstractNumId w:val="2"/>
  </w:num>
  <w:num w:numId="7">
    <w:abstractNumId w:val="9"/>
  </w:num>
  <w:num w:numId="8">
    <w:abstractNumId w:val="3"/>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vya Jagan">
    <w15:presenceInfo w15:providerId="AD" w15:userId="S::kavya.jagan@npl.co.uk::fedd8bf3-66d9-42d6-9762-b51971dbef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1B"/>
    <w:rsid w:val="00023BE0"/>
    <w:rsid w:val="0007319A"/>
    <w:rsid w:val="000909E9"/>
    <w:rsid w:val="00092DF3"/>
    <w:rsid w:val="000E3635"/>
    <w:rsid w:val="000E4D82"/>
    <w:rsid w:val="00106A00"/>
    <w:rsid w:val="001141C8"/>
    <w:rsid w:val="00122044"/>
    <w:rsid w:val="001558C9"/>
    <w:rsid w:val="001570F1"/>
    <w:rsid w:val="001722D1"/>
    <w:rsid w:val="00182B43"/>
    <w:rsid w:val="001A2F09"/>
    <w:rsid w:val="001B05EF"/>
    <w:rsid w:val="001B298E"/>
    <w:rsid w:val="001E181B"/>
    <w:rsid w:val="001E33E2"/>
    <w:rsid w:val="001F169D"/>
    <w:rsid w:val="00227150"/>
    <w:rsid w:val="00262FB8"/>
    <w:rsid w:val="0029161B"/>
    <w:rsid w:val="002B4B04"/>
    <w:rsid w:val="002D2292"/>
    <w:rsid w:val="002D4F67"/>
    <w:rsid w:val="002E067F"/>
    <w:rsid w:val="0031206E"/>
    <w:rsid w:val="003347E3"/>
    <w:rsid w:val="003354F2"/>
    <w:rsid w:val="0033751F"/>
    <w:rsid w:val="00357034"/>
    <w:rsid w:val="003941DB"/>
    <w:rsid w:val="003E0058"/>
    <w:rsid w:val="003F6E56"/>
    <w:rsid w:val="004457E2"/>
    <w:rsid w:val="004813CA"/>
    <w:rsid w:val="0048751D"/>
    <w:rsid w:val="004B1EEF"/>
    <w:rsid w:val="004D1F5E"/>
    <w:rsid w:val="00506168"/>
    <w:rsid w:val="00513865"/>
    <w:rsid w:val="00514CDF"/>
    <w:rsid w:val="00547AB7"/>
    <w:rsid w:val="005A4FBD"/>
    <w:rsid w:val="005B4758"/>
    <w:rsid w:val="005B71B4"/>
    <w:rsid w:val="005B797D"/>
    <w:rsid w:val="005D3C8A"/>
    <w:rsid w:val="005E3C64"/>
    <w:rsid w:val="006162BF"/>
    <w:rsid w:val="00655B7D"/>
    <w:rsid w:val="006574F2"/>
    <w:rsid w:val="00662DBA"/>
    <w:rsid w:val="00677890"/>
    <w:rsid w:val="006977B0"/>
    <w:rsid w:val="006B116A"/>
    <w:rsid w:val="006E4439"/>
    <w:rsid w:val="00713146"/>
    <w:rsid w:val="0071742A"/>
    <w:rsid w:val="00735034"/>
    <w:rsid w:val="007607A8"/>
    <w:rsid w:val="007A75F9"/>
    <w:rsid w:val="007D15A0"/>
    <w:rsid w:val="007E7129"/>
    <w:rsid w:val="007F46AA"/>
    <w:rsid w:val="00827F2E"/>
    <w:rsid w:val="00883936"/>
    <w:rsid w:val="008A5A74"/>
    <w:rsid w:val="008C0A70"/>
    <w:rsid w:val="008F4C40"/>
    <w:rsid w:val="00910CBC"/>
    <w:rsid w:val="00914FFE"/>
    <w:rsid w:val="00936065"/>
    <w:rsid w:val="009501A7"/>
    <w:rsid w:val="00953E58"/>
    <w:rsid w:val="00985F6A"/>
    <w:rsid w:val="00993772"/>
    <w:rsid w:val="00996317"/>
    <w:rsid w:val="009A4F10"/>
    <w:rsid w:val="009D77F3"/>
    <w:rsid w:val="009F54E5"/>
    <w:rsid w:val="00A65BDB"/>
    <w:rsid w:val="00A740B5"/>
    <w:rsid w:val="00AA285C"/>
    <w:rsid w:val="00AE2A1D"/>
    <w:rsid w:val="00AF361D"/>
    <w:rsid w:val="00AF68B0"/>
    <w:rsid w:val="00B1573A"/>
    <w:rsid w:val="00B2664E"/>
    <w:rsid w:val="00B405AF"/>
    <w:rsid w:val="00B42565"/>
    <w:rsid w:val="00B50005"/>
    <w:rsid w:val="00B54B7E"/>
    <w:rsid w:val="00B831D2"/>
    <w:rsid w:val="00B87D65"/>
    <w:rsid w:val="00B90F25"/>
    <w:rsid w:val="00B979DC"/>
    <w:rsid w:val="00BB4B57"/>
    <w:rsid w:val="00BC5728"/>
    <w:rsid w:val="00BF1026"/>
    <w:rsid w:val="00C045E4"/>
    <w:rsid w:val="00C40973"/>
    <w:rsid w:val="00C5341F"/>
    <w:rsid w:val="00CB44BC"/>
    <w:rsid w:val="00CC4A21"/>
    <w:rsid w:val="00D01057"/>
    <w:rsid w:val="00D13D6F"/>
    <w:rsid w:val="00D161A3"/>
    <w:rsid w:val="00D1636B"/>
    <w:rsid w:val="00D2357C"/>
    <w:rsid w:val="00D73336"/>
    <w:rsid w:val="00DB512D"/>
    <w:rsid w:val="00DB6A78"/>
    <w:rsid w:val="00DC6027"/>
    <w:rsid w:val="00DF3E11"/>
    <w:rsid w:val="00E22441"/>
    <w:rsid w:val="00E54781"/>
    <w:rsid w:val="00E61E80"/>
    <w:rsid w:val="00E63EDF"/>
    <w:rsid w:val="00E86309"/>
    <w:rsid w:val="00EB67C0"/>
    <w:rsid w:val="00ED52E3"/>
    <w:rsid w:val="00EE31FF"/>
    <w:rsid w:val="00F11D7C"/>
    <w:rsid w:val="00F20BED"/>
    <w:rsid w:val="00F237D1"/>
    <w:rsid w:val="00F66FCA"/>
    <w:rsid w:val="00F76C12"/>
    <w:rsid w:val="00FD0F02"/>
    <w:rsid w:val="24C8B43C"/>
    <w:rsid w:val="5D1CC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8F0D"/>
  <w15:chartTrackingRefBased/>
  <w15:docId w15:val="{B49F535E-E99A-48AA-B870-F30FAAC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1722D1"/>
    <w:pPr>
      <w:tabs>
        <w:tab w:val="right" w:pos="7830"/>
      </w:tabs>
      <w:overflowPunct w:val="0"/>
      <w:autoSpaceDE w:val="0"/>
      <w:autoSpaceDN w:val="0"/>
      <w:adjustRightInd w:val="0"/>
      <w:spacing w:after="120" w:line="240" w:lineRule="auto"/>
      <w:jc w:val="both"/>
      <w:textAlignment w:val="baseline"/>
    </w:pPr>
    <w:rPr>
      <w:rFonts w:ascii="Calibri" w:eastAsia="Times New Roman" w:hAnsi="Calibri" w:cstheme="minorHAnsi"/>
      <w:bCs/>
      <w:sz w:val="20"/>
      <w:szCs w:val="20"/>
    </w:rPr>
  </w:style>
  <w:style w:type="paragraph" w:styleId="Heading1">
    <w:name w:val="heading 1"/>
    <w:aliases w:val="Chapter"/>
    <w:basedOn w:val="Normal"/>
    <w:next w:val="Normal"/>
    <w:link w:val="Heading1Char"/>
    <w:qFormat/>
    <w:rsid w:val="0029161B"/>
    <w:pPr>
      <w:keepNext/>
      <w:widowControl w:val="0"/>
      <w:numPr>
        <w:numId w:val="1"/>
      </w:numPr>
      <w:spacing w:before="240"/>
      <w:jc w:val="left"/>
      <w:outlineLvl w:val="0"/>
    </w:pPr>
    <w:rPr>
      <w:rFonts w:ascii="Arial" w:hAnsi="Arial"/>
      <w:b/>
      <w:sz w:val="30"/>
    </w:rPr>
  </w:style>
  <w:style w:type="paragraph" w:styleId="Heading2">
    <w:name w:val="heading 2"/>
    <w:aliases w:val="Section"/>
    <w:basedOn w:val="Normal"/>
    <w:next w:val="Normal"/>
    <w:link w:val="Heading2Char"/>
    <w:qFormat/>
    <w:rsid w:val="0029161B"/>
    <w:pPr>
      <w:keepNext/>
      <w:widowControl w:val="0"/>
      <w:numPr>
        <w:ilvl w:val="1"/>
        <w:numId w:val="1"/>
      </w:numPr>
      <w:spacing w:before="120"/>
      <w:jc w:val="left"/>
      <w:outlineLvl w:val="1"/>
    </w:pPr>
    <w:rPr>
      <w:rFonts w:ascii="Arial" w:hAnsi="Arial"/>
      <w:b/>
      <w:sz w:val="24"/>
    </w:rPr>
  </w:style>
  <w:style w:type="paragraph" w:styleId="Heading3">
    <w:name w:val="heading 3"/>
    <w:aliases w:val="Sub section"/>
    <w:basedOn w:val="Normal"/>
    <w:next w:val="Normal"/>
    <w:link w:val="Heading3Char"/>
    <w:qFormat/>
    <w:rsid w:val="0029161B"/>
    <w:pPr>
      <w:keepNext/>
      <w:widowControl w:val="0"/>
      <w:numPr>
        <w:ilvl w:val="2"/>
        <w:numId w:val="1"/>
      </w:numPr>
      <w:tabs>
        <w:tab w:val="clear" w:pos="3148"/>
        <w:tab w:val="num" w:pos="1021"/>
      </w:tabs>
      <w:spacing w:before="120"/>
      <w:ind w:left="1021"/>
      <w:jc w:val="left"/>
      <w:outlineLvl w:val="2"/>
    </w:pPr>
    <w:rPr>
      <w:rFonts w:ascii="Arial" w:hAnsi="Arial"/>
      <w:b/>
    </w:rPr>
  </w:style>
  <w:style w:type="paragraph" w:styleId="Heading4">
    <w:name w:val="heading 4"/>
    <w:aliases w:val="Paragraph"/>
    <w:basedOn w:val="Normal"/>
    <w:next w:val="Normal"/>
    <w:link w:val="Heading4Char"/>
    <w:qFormat/>
    <w:rsid w:val="0029161B"/>
    <w:pPr>
      <w:keepNext/>
      <w:widowControl w:val="0"/>
      <w:numPr>
        <w:ilvl w:val="3"/>
        <w:numId w:val="1"/>
      </w:numPr>
      <w:jc w:val="left"/>
      <w:outlineLvl w:val="3"/>
    </w:pPr>
    <w:rPr>
      <w:bCs w:val="0"/>
      <w:i/>
      <w:iCs/>
      <w:sz w:val="28"/>
    </w:rPr>
  </w:style>
  <w:style w:type="paragraph" w:styleId="Heading5">
    <w:name w:val="heading 5"/>
    <w:basedOn w:val="Normal"/>
    <w:next w:val="Normal"/>
    <w:link w:val="Heading5Char"/>
    <w:qFormat/>
    <w:rsid w:val="0029161B"/>
    <w:pPr>
      <w:numPr>
        <w:ilvl w:val="4"/>
        <w:numId w:val="1"/>
      </w:numPr>
      <w:outlineLvl w:val="4"/>
    </w:pPr>
    <w:rPr>
      <w:szCs w:val="26"/>
    </w:rPr>
  </w:style>
  <w:style w:type="paragraph" w:styleId="Heading6">
    <w:name w:val="heading 6"/>
    <w:basedOn w:val="Normal"/>
    <w:next w:val="Normal"/>
    <w:link w:val="Heading6Char"/>
    <w:qFormat/>
    <w:rsid w:val="0029161B"/>
    <w:pPr>
      <w:numPr>
        <w:ilvl w:val="5"/>
        <w:numId w:val="1"/>
      </w:numPr>
      <w:outlineLvl w:val="5"/>
    </w:pPr>
    <w:rPr>
      <w:szCs w:val="22"/>
    </w:rPr>
  </w:style>
  <w:style w:type="paragraph" w:styleId="Heading7">
    <w:name w:val="heading 7"/>
    <w:basedOn w:val="Normal"/>
    <w:next w:val="Normal"/>
    <w:link w:val="Heading7Char"/>
    <w:qFormat/>
    <w:rsid w:val="0029161B"/>
    <w:pPr>
      <w:numPr>
        <w:ilvl w:val="6"/>
        <w:numId w:val="1"/>
      </w:numPr>
      <w:outlineLvl w:val="6"/>
    </w:pPr>
    <w:rPr>
      <w:szCs w:val="24"/>
    </w:rPr>
  </w:style>
  <w:style w:type="paragraph" w:styleId="Heading8">
    <w:name w:val="heading 8"/>
    <w:basedOn w:val="Normal"/>
    <w:next w:val="Normal"/>
    <w:link w:val="Heading8Char"/>
    <w:qFormat/>
    <w:rsid w:val="0029161B"/>
    <w:pPr>
      <w:numPr>
        <w:ilvl w:val="7"/>
        <w:numId w:val="1"/>
      </w:numPr>
      <w:outlineLvl w:val="7"/>
    </w:pPr>
    <w:rPr>
      <w:szCs w:val="24"/>
    </w:rPr>
  </w:style>
  <w:style w:type="paragraph" w:styleId="Heading9">
    <w:name w:val="heading 9"/>
    <w:basedOn w:val="Normal"/>
    <w:next w:val="Normal"/>
    <w:link w:val="Heading9Char"/>
    <w:qFormat/>
    <w:rsid w:val="0029161B"/>
    <w:pPr>
      <w:numPr>
        <w:ilvl w:val="8"/>
        <w:numId w:val="1"/>
      </w:numPr>
      <w:outlineLvl w:val="8"/>
    </w:pPr>
    <w:rPr>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rsid w:val="0029161B"/>
    <w:rPr>
      <w:rFonts w:ascii="Arial" w:eastAsia="Times New Roman" w:hAnsi="Arial" w:cs="Times New Roman"/>
      <w:b/>
      <w:sz w:val="30"/>
      <w:szCs w:val="20"/>
    </w:rPr>
  </w:style>
  <w:style w:type="character" w:customStyle="1" w:styleId="Heading2Char">
    <w:name w:val="Heading 2 Char"/>
    <w:aliases w:val="Section Char"/>
    <w:basedOn w:val="DefaultParagraphFont"/>
    <w:link w:val="Heading2"/>
    <w:rsid w:val="0029161B"/>
    <w:rPr>
      <w:rFonts w:ascii="Arial" w:eastAsia="Times New Roman" w:hAnsi="Arial" w:cs="Times New Roman"/>
      <w:b/>
      <w:sz w:val="24"/>
      <w:szCs w:val="20"/>
    </w:rPr>
  </w:style>
  <w:style w:type="character" w:customStyle="1" w:styleId="Heading3Char">
    <w:name w:val="Heading 3 Char"/>
    <w:aliases w:val="Sub section Char"/>
    <w:basedOn w:val="DefaultParagraphFont"/>
    <w:link w:val="Heading3"/>
    <w:rsid w:val="0029161B"/>
    <w:rPr>
      <w:rFonts w:ascii="Arial" w:eastAsia="Times New Roman" w:hAnsi="Arial" w:cs="Times New Roman"/>
      <w:b/>
      <w:szCs w:val="20"/>
    </w:rPr>
  </w:style>
  <w:style w:type="character" w:customStyle="1" w:styleId="Heading4Char">
    <w:name w:val="Heading 4 Char"/>
    <w:aliases w:val="Paragraph Char"/>
    <w:basedOn w:val="DefaultParagraphFont"/>
    <w:link w:val="Heading4"/>
    <w:rsid w:val="0029161B"/>
    <w:rPr>
      <w:rFonts w:ascii="Times New Roman" w:eastAsia="Times New Roman" w:hAnsi="Times New Roman" w:cs="Times New Roman"/>
      <w:bCs/>
      <w:i/>
      <w:iCs/>
      <w:sz w:val="28"/>
      <w:szCs w:val="20"/>
    </w:rPr>
  </w:style>
  <w:style w:type="character" w:customStyle="1" w:styleId="Heading5Char">
    <w:name w:val="Heading 5 Char"/>
    <w:basedOn w:val="DefaultParagraphFont"/>
    <w:link w:val="Heading5"/>
    <w:rsid w:val="0029161B"/>
    <w:rPr>
      <w:rFonts w:ascii="Times New Roman" w:eastAsia="Times New Roman" w:hAnsi="Times New Roman" w:cs="Times New Roman"/>
      <w:szCs w:val="26"/>
    </w:rPr>
  </w:style>
  <w:style w:type="character" w:customStyle="1" w:styleId="Heading6Char">
    <w:name w:val="Heading 6 Char"/>
    <w:basedOn w:val="DefaultParagraphFont"/>
    <w:link w:val="Heading6"/>
    <w:rsid w:val="0029161B"/>
    <w:rPr>
      <w:rFonts w:ascii="Times New Roman" w:eastAsia="Times New Roman" w:hAnsi="Times New Roman" w:cs="Times New Roman"/>
    </w:rPr>
  </w:style>
  <w:style w:type="character" w:customStyle="1" w:styleId="Heading7Char">
    <w:name w:val="Heading 7 Char"/>
    <w:basedOn w:val="DefaultParagraphFont"/>
    <w:link w:val="Heading7"/>
    <w:rsid w:val="0029161B"/>
    <w:rPr>
      <w:rFonts w:ascii="Times New Roman" w:eastAsia="Times New Roman" w:hAnsi="Times New Roman" w:cs="Times New Roman"/>
      <w:szCs w:val="24"/>
    </w:rPr>
  </w:style>
  <w:style w:type="character" w:customStyle="1" w:styleId="Heading8Char">
    <w:name w:val="Heading 8 Char"/>
    <w:basedOn w:val="DefaultParagraphFont"/>
    <w:link w:val="Heading8"/>
    <w:rsid w:val="0029161B"/>
    <w:rPr>
      <w:rFonts w:ascii="Times New Roman" w:eastAsia="Times New Roman" w:hAnsi="Times New Roman" w:cs="Times New Roman"/>
      <w:szCs w:val="24"/>
    </w:rPr>
  </w:style>
  <w:style w:type="character" w:customStyle="1" w:styleId="Heading9Char">
    <w:name w:val="Heading 9 Char"/>
    <w:basedOn w:val="DefaultParagraphFont"/>
    <w:link w:val="Heading9"/>
    <w:rsid w:val="0029161B"/>
    <w:rPr>
      <w:rFonts w:ascii="Times New Roman" w:eastAsia="Times New Roman" w:hAnsi="Times New Roman" w:cs="Times New Roman"/>
    </w:rPr>
  </w:style>
  <w:style w:type="paragraph" w:customStyle="1" w:styleId="Default">
    <w:name w:val="Default"/>
    <w:rsid w:val="0029161B"/>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9161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161B"/>
    <w:rPr>
      <w:rFonts w:ascii="Segoe UI" w:eastAsia="Times New Roman" w:hAnsi="Segoe UI" w:cs="Segoe UI"/>
      <w:sz w:val="18"/>
      <w:szCs w:val="18"/>
    </w:rPr>
  </w:style>
  <w:style w:type="paragraph" w:styleId="ListParagraph">
    <w:name w:val="List Paragraph"/>
    <w:basedOn w:val="Normal"/>
    <w:uiPriority w:val="34"/>
    <w:qFormat/>
    <w:rsid w:val="0029161B"/>
    <w:pPr>
      <w:ind w:left="720"/>
      <w:contextualSpacing/>
    </w:pPr>
  </w:style>
  <w:style w:type="paragraph" w:styleId="Header">
    <w:name w:val="header"/>
    <w:basedOn w:val="Normal"/>
    <w:link w:val="HeaderChar"/>
    <w:unhideWhenUsed/>
    <w:rsid w:val="0029161B"/>
    <w:pPr>
      <w:tabs>
        <w:tab w:val="clear" w:pos="7830"/>
        <w:tab w:val="center" w:pos="4513"/>
        <w:tab w:val="right" w:pos="9026"/>
      </w:tabs>
      <w:spacing w:after="0"/>
    </w:pPr>
  </w:style>
  <w:style w:type="character" w:customStyle="1" w:styleId="HeaderChar">
    <w:name w:val="Header Char"/>
    <w:basedOn w:val="DefaultParagraphFont"/>
    <w:link w:val="Header"/>
    <w:uiPriority w:val="99"/>
    <w:rsid w:val="0029161B"/>
    <w:rPr>
      <w:rFonts w:ascii="Times New Roman" w:eastAsia="Times New Roman" w:hAnsi="Times New Roman" w:cs="Times New Roman"/>
      <w:szCs w:val="20"/>
    </w:rPr>
  </w:style>
  <w:style w:type="paragraph" w:styleId="Footer">
    <w:name w:val="footer"/>
    <w:basedOn w:val="Normal"/>
    <w:link w:val="FooterChar"/>
    <w:unhideWhenUsed/>
    <w:rsid w:val="0029161B"/>
    <w:pPr>
      <w:tabs>
        <w:tab w:val="clear" w:pos="7830"/>
        <w:tab w:val="center" w:pos="4513"/>
        <w:tab w:val="right" w:pos="9026"/>
      </w:tabs>
      <w:spacing w:after="0"/>
    </w:pPr>
  </w:style>
  <w:style w:type="character" w:customStyle="1" w:styleId="FooterChar">
    <w:name w:val="Footer Char"/>
    <w:basedOn w:val="DefaultParagraphFont"/>
    <w:link w:val="Footer"/>
    <w:rsid w:val="0029161B"/>
    <w:rPr>
      <w:rFonts w:ascii="Times New Roman" w:eastAsia="Times New Roman" w:hAnsi="Times New Roman" w:cs="Times New Roman"/>
      <w:szCs w:val="20"/>
    </w:rPr>
  </w:style>
  <w:style w:type="paragraph" w:styleId="NormalWeb">
    <w:name w:val="Normal (Web)"/>
    <w:basedOn w:val="Normal"/>
    <w:uiPriority w:val="99"/>
    <w:semiHidden/>
    <w:rsid w:val="00B50005"/>
    <w:pPr>
      <w:overflowPunct/>
      <w:autoSpaceDE/>
      <w:autoSpaceDN/>
      <w:adjustRightInd/>
      <w:spacing w:before="100" w:beforeAutospacing="1" w:after="100" w:afterAutospacing="1"/>
      <w:textAlignment w:val="auto"/>
    </w:pPr>
    <w:rPr>
      <w:rFonts w:ascii="Times New Roman" w:hAnsi="Times New Roman" w:cs="Times New Roman"/>
      <w:bCs w:val="0"/>
      <w:sz w:val="22"/>
      <w:szCs w:val="24"/>
    </w:rPr>
  </w:style>
  <w:style w:type="paragraph" w:customStyle="1" w:styleId="NPLFrontTitle">
    <w:name w:val="NPL Front Title"/>
    <w:basedOn w:val="Normal"/>
    <w:rsid w:val="00B50005"/>
    <w:pPr>
      <w:jc w:val="left"/>
    </w:pPr>
    <w:rPr>
      <w:rFonts w:ascii="Helvetica" w:hAnsi="Helvetica" w:cs="Times New Roman"/>
      <w:b/>
      <w:sz w:val="32"/>
    </w:rPr>
  </w:style>
  <w:style w:type="paragraph" w:customStyle="1" w:styleId="NPLRestricted">
    <w:name w:val="NPL Restricted"/>
    <w:basedOn w:val="Normal"/>
    <w:rsid w:val="00B50005"/>
    <w:pPr>
      <w:jc w:val="left"/>
    </w:pPr>
    <w:rPr>
      <w:rFonts w:ascii="Helvetica" w:hAnsi="Helvetica" w:cs="Times New Roman"/>
      <w:b/>
      <w:iCs/>
      <w:sz w:val="22"/>
    </w:rPr>
  </w:style>
  <w:style w:type="paragraph" w:customStyle="1" w:styleId="NPLFront">
    <w:name w:val="NPL Front"/>
    <w:basedOn w:val="NPLRestricted"/>
    <w:rsid w:val="00B50005"/>
    <w:pPr>
      <w:spacing w:after="0"/>
    </w:pPr>
    <w:rPr>
      <w:sz w:val="28"/>
    </w:rPr>
  </w:style>
  <w:style w:type="paragraph" w:customStyle="1" w:styleId="NPLFrontNumber">
    <w:name w:val="NPL Front Number"/>
    <w:basedOn w:val="Normal"/>
    <w:rsid w:val="00B50005"/>
    <w:pPr>
      <w:jc w:val="left"/>
    </w:pPr>
    <w:rPr>
      <w:rFonts w:ascii="Helvetica" w:hAnsi="Helvetica" w:cs="Times New Roman"/>
      <w:b/>
      <w:sz w:val="22"/>
    </w:rPr>
  </w:style>
  <w:style w:type="character" w:styleId="Strong">
    <w:name w:val="Strong"/>
    <w:basedOn w:val="DefaultParagraphFont"/>
    <w:uiPriority w:val="22"/>
    <w:qFormat/>
    <w:rsid w:val="008F4C40"/>
    <w:rPr>
      <w:b/>
      <w:bCs/>
    </w:rPr>
  </w:style>
  <w:style w:type="character" w:styleId="Emphasis">
    <w:name w:val="Emphasis"/>
    <w:basedOn w:val="DefaultParagraphFont"/>
    <w:uiPriority w:val="20"/>
    <w:qFormat/>
    <w:rsid w:val="008F4C40"/>
    <w:rPr>
      <w:i/>
      <w:iCs/>
    </w:rPr>
  </w:style>
  <w:style w:type="character" w:styleId="Hyperlink">
    <w:name w:val="Hyperlink"/>
    <w:basedOn w:val="DefaultParagraphFont"/>
    <w:uiPriority w:val="99"/>
    <w:unhideWhenUsed/>
    <w:rsid w:val="007607A8"/>
    <w:rPr>
      <w:color w:val="0563C1" w:themeColor="hyperlink"/>
      <w:u w:val="single"/>
    </w:rPr>
  </w:style>
  <w:style w:type="character" w:styleId="UnresolvedMention">
    <w:name w:val="Unresolved Mention"/>
    <w:basedOn w:val="DefaultParagraphFont"/>
    <w:uiPriority w:val="99"/>
    <w:semiHidden/>
    <w:unhideWhenUsed/>
    <w:rsid w:val="007607A8"/>
    <w:rPr>
      <w:color w:val="605E5C"/>
      <w:shd w:val="clear" w:color="auto" w:fill="E1DFDD"/>
    </w:rPr>
  </w:style>
  <w:style w:type="character" w:styleId="CommentReference">
    <w:name w:val="annotation reference"/>
    <w:basedOn w:val="DefaultParagraphFont"/>
    <w:uiPriority w:val="99"/>
    <w:semiHidden/>
    <w:unhideWhenUsed/>
    <w:rsid w:val="00AA285C"/>
    <w:rPr>
      <w:sz w:val="16"/>
      <w:szCs w:val="16"/>
    </w:rPr>
  </w:style>
  <w:style w:type="paragraph" w:styleId="CommentText">
    <w:name w:val="annotation text"/>
    <w:basedOn w:val="Normal"/>
    <w:link w:val="CommentTextChar"/>
    <w:uiPriority w:val="99"/>
    <w:semiHidden/>
    <w:unhideWhenUsed/>
    <w:rsid w:val="00AA285C"/>
  </w:style>
  <w:style w:type="character" w:customStyle="1" w:styleId="CommentTextChar">
    <w:name w:val="Comment Text Char"/>
    <w:basedOn w:val="DefaultParagraphFont"/>
    <w:link w:val="CommentText"/>
    <w:uiPriority w:val="99"/>
    <w:semiHidden/>
    <w:rsid w:val="00AA285C"/>
    <w:rPr>
      <w:rFonts w:ascii="Calibri" w:eastAsia="Times New Roman" w:hAnsi="Calibri" w:cstheme="minorHAnsi"/>
      <w:bCs/>
      <w:sz w:val="20"/>
      <w:szCs w:val="20"/>
    </w:rPr>
  </w:style>
  <w:style w:type="paragraph" w:styleId="CommentSubject">
    <w:name w:val="annotation subject"/>
    <w:basedOn w:val="CommentText"/>
    <w:next w:val="CommentText"/>
    <w:link w:val="CommentSubjectChar"/>
    <w:uiPriority w:val="99"/>
    <w:semiHidden/>
    <w:unhideWhenUsed/>
    <w:rsid w:val="00AA285C"/>
    <w:rPr>
      <w:b/>
    </w:rPr>
  </w:style>
  <w:style w:type="character" w:customStyle="1" w:styleId="CommentSubjectChar">
    <w:name w:val="Comment Subject Char"/>
    <w:basedOn w:val="CommentTextChar"/>
    <w:link w:val="CommentSubject"/>
    <w:uiPriority w:val="99"/>
    <w:semiHidden/>
    <w:rsid w:val="00AA285C"/>
    <w:rPr>
      <w:rFonts w:ascii="Calibri" w:eastAsia="Times New Roman" w:hAnsi="Calibri"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20292">
      <w:bodyDiv w:val="1"/>
      <w:marLeft w:val="0"/>
      <w:marRight w:val="0"/>
      <w:marTop w:val="0"/>
      <w:marBottom w:val="0"/>
      <w:divBdr>
        <w:top w:val="none" w:sz="0" w:space="0" w:color="auto"/>
        <w:left w:val="none" w:sz="0" w:space="0" w:color="auto"/>
        <w:bottom w:val="none" w:sz="0" w:space="0" w:color="auto"/>
        <w:right w:val="none" w:sz="0" w:space="0" w:color="auto"/>
      </w:divBdr>
      <w:divsChild>
        <w:div w:id="1355690853">
          <w:marLeft w:val="0"/>
          <w:marRight w:val="0"/>
          <w:marTop w:val="240"/>
          <w:marBottom w:val="240"/>
          <w:divBdr>
            <w:top w:val="none" w:sz="0" w:space="0" w:color="auto"/>
            <w:left w:val="none" w:sz="0" w:space="0" w:color="auto"/>
            <w:bottom w:val="none" w:sz="0" w:space="0" w:color="auto"/>
            <w:right w:val="none" w:sz="0" w:space="0" w:color="auto"/>
          </w:divBdr>
        </w:div>
      </w:divsChild>
    </w:div>
    <w:div w:id="1721172227">
      <w:bodyDiv w:val="1"/>
      <w:marLeft w:val="0"/>
      <w:marRight w:val="0"/>
      <w:marTop w:val="0"/>
      <w:marBottom w:val="0"/>
      <w:divBdr>
        <w:top w:val="none" w:sz="0" w:space="0" w:color="auto"/>
        <w:left w:val="none" w:sz="0" w:space="0" w:color="auto"/>
        <w:bottom w:val="none" w:sz="0" w:space="0" w:color="auto"/>
        <w:right w:val="none" w:sz="0" w:space="0" w:color="auto"/>
      </w:divBdr>
    </w:div>
    <w:div w:id="175173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bipm.org/utils/common/documents/jcgm/JCGM_101_2008_E.pdf" TargetMode="External"/><Relationship Id="rId23" Type="http://schemas.microsoft.com/office/2011/relationships/people" Target="people.xm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ipm.org/en/publications/guid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BCE287EC9E649865F86E7724EF910" ma:contentTypeVersion="13" ma:contentTypeDescription="Create a new document." ma:contentTypeScope="" ma:versionID="8c18b9c62558a9b895e67f39416ed769">
  <xsd:schema xmlns:xsd="http://www.w3.org/2001/XMLSchema" xmlns:xs="http://www.w3.org/2001/XMLSchema" xmlns:p="http://schemas.microsoft.com/office/2006/metadata/properties" xmlns:ns3="55f1d067-c47e-421d-9722-30bdf29dd352" xmlns:ns4="520474dc-1d97-4a67-9fe1-2be8bb9c67e7" targetNamespace="http://schemas.microsoft.com/office/2006/metadata/properties" ma:root="true" ma:fieldsID="1515b84c2408b5a414144aa53317ac16" ns3:_="" ns4:_="">
    <xsd:import namespace="55f1d067-c47e-421d-9722-30bdf29dd352"/>
    <xsd:import namespace="520474dc-1d97-4a67-9fe1-2be8bb9c67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1d067-c47e-421d-9722-30bdf29dd3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0474dc-1d97-4a67-9fe1-2be8bb9c67e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12C26E-01F5-4553-B044-1A27F6D6A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1d067-c47e-421d-9722-30bdf29dd352"/>
    <ds:schemaRef ds:uri="520474dc-1d97-4a67-9fe1-2be8bb9c6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6DDB34-CE7B-435F-9FCA-D45A5AD28337}">
  <ds:schemaRefs>
    <ds:schemaRef ds:uri="http://schemas.microsoft.com/sharepoint/v3/contenttype/forms"/>
  </ds:schemaRefs>
</ds:datastoreItem>
</file>

<file path=customXml/itemProps3.xml><?xml version="1.0" encoding="utf-8"?>
<ds:datastoreItem xmlns:ds="http://schemas.openxmlformats.org/officeDocument/2006/customXml" ds:itemID="{26BE6D6A-B531-4609-BB00-F52D88A684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De Vis</dc:creator>
  <cp:keywords/>
  <dc:description/>
  <cp:lastModifiedBy>Pieter De Vis</cp:lastModifiedBy>
  <cp:revision>4</cp:revision>
  <dcterms:created xsi:type="dcterms:W3CDTF">2020-12-11T14:12:00Z</dcterms:created>
  <dcterms:modified xsi:type="dcterms:W3CDTF">2021-01-11T13:56:00Z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coClassification">
    <vt:lpwstr>NPL Official</vt:lpwstr>
  </property>
  <property fmtid="{D5CDD505-2E9C-101B-9397-08002B2CF9AE}" pid="3" name="aliashDocumentMarking">
    <vt:lpwstr/>
  </property>
  <property fmtid="{D5CDD505-2E9C-101B-9397-08002B2CF9AE}" pid="4" name="ContentTypeId">
    <vt:lpwstr>0x010100B96BCE287EC9E649865F86E7724EF910</vt:lpwstr>
  </property>
</Properties>
</file>