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0"/>
        </w:rPr>
        <w:t>Adobe Past 5 Years Technical Interview Archive</w:t>
      </w:r>
    </w:p>
    <w:p>
      <w:r>
        <w:rPr>
          <w:rFonts w:ascii="Arial" w:hAnsi="Arial"/>
          <w:b/>
          <w:color w:val="2563EB"/>
          <w:sz w:val="22"/>
        </w:rPr>
        <w:t>Target Company: Adobe (Creative Cloud / Document Cloud / Experience Platform) | Scope: Past 5 Years (2021–2026 Archive)</w:t>
        <w:br/>
      </w:r>
      <w:r>
        <w:rPr>
          <w:rFonts w:ascii="Arial" w:hAnsi="Arial"/>
          <w:i/>
          <w:color w:val="64748B"/>
          <w:sz w:val="20"/>
        </w:rPr>
        <w:t>Comprehensive compilation covering Data Structures, Bit Manipulation, Dynamic Programming, C++ Object Models, Graphics Rendering Logic, and File Format parsing.</w:t>
      </w:r>
    </w:p>
    <w:p/>
    <w:p>
      <w:r>
        <w:rPr>
          <w:b/>
        </w:rPr>
        <w:t>Hiring Philosophy &amp; Evaluation Rubric:</w:t>
        <w:br/>
      </w:r>
      <w:r>
        <w:t>Adobe heavily tests core C++ and Java systems programming, memory safety, bitwise math, geometry/rendering logic, and complex dynamic programming. Candidates are frequently asked about performance optimization and OS-level file handling.</w:t>
      </w:r>
    </w:p>
    <w:p>
      <w:r>
        <w:rPr>
          <w:rFonts w:ascii="Arial" w:hAnsi="Arial"/>
          <w:b/>
          <w:color w:val="0F172A"/>
          <w:sz w:val="22"/>
        </w:rPr>
        <w:t xml:space="preserve">Question 1: Largest Rectangle in Histogram </w:t>
      </w:r>
      <w:r>
        <w:rPr>
          <w:rFonts w:ascii="Arial" w:hAnsi="Arial"/>
          <w:b/>
          <w:color w:val="B91C1C"/>
          <w:sz w:val="19"/>
        </w:rPr>
        <w:t>[Hard]</w:t>
      </w:r>
    </w:p>
    <w:p>
      <w:r>
        <w:rPr>
          <w:b/>
          <w:sz w:val="19"/>
        </w:rPr>
        <w:t xml:space="preserve">Problem Statement: </w:t>
      </w:r>
      <w:r>
        <w:rPr>
          <w:sz w:val="19"/>
        </w:rPr>
        <w:t>Given an array of integers heights representing the histogram's bar height where the width of each bar is 1, return the area of the largest rectangle in the histogram.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heights = [2,1,5,6,2,3]. Output: 10 (bars 5 and 6 with height 5 and width 2).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Monotonic Increasing Stack. Push indices to stack. When current bar is smaller than stack top, pop stack top h; calculate width between current index i and new stack top (width = i - stack.top() - 1); compute area = heights[h] * width. Time: O(N), Space: O(N).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How does this solve Maximal Rectangle in a 2D binary matrix in O(R * C) time?</w:t>
      </w:r>
    </w:p>
    <w:p>
      <w:pPr>
        <w:spacing w:after="80"/>
      </w:pPr>
    </w:p>
    <w:p>
      <w:r>
        <w:rPr>
          <w:rFonts w:ascii="Arial" w:hAnsi="Arial"/>
          <w:b/>
          <w:color w:val="0F172A"/>
          <w:sz w:val="22"/>
        </w:rPr>
        <w:t xml:space="preserve">Question 2: LRU &amp; LFU Cache Variants </w:t>
      </w:r>
      <w:r>
        <w:rPr>
          <w:rFonts w:ascii="Arial" w:hAnsi="Arial"/>
          <w:b/>
          <w:color w:val="B91C1C"/>
          <w:sz w:val="19"/>
        </w:rPr>
        <w:t>[Hard]</w:t>
      </w:r>
    </w:p>
    <w:p>
      <w:r>
        <w:rPr>
          <w:b/>
          <w:sz w:val="19"/>
        </w:rPr>
        <w:t xml:space="preserve">Problem Statement: </w:t>
      </w:r>
      <w:r>
        <w:rPr>
          <w:sz w:val="19"/>
        </w:rPr>
        <w:t>Design and implement a data structure for a Least Frequently Used (LFU) cache. Implement LFUCache(capacity), get(key), and put(key, value) in strictly O(1) time complexity.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capacity = 2. put(1, 1), put(2, 2), get(1), put(3, 3) -&gt; evicts key 2 (frequency 1 vs key 1 with frequency 2).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Two Hash Maps + Frequency Doubly Linked Lists: `key_to_val_and_freq` map and `freq_to_doubly_linked_list` map, with a variable tracking `min_freq`. When an item is accessed, increment its frequency and move it to the corresponding frequency list. If eviction is required, remove tail of `min_freq` list. Time: strictly O(1) for both operations.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How do you handle cache stampede and concurrency when thousands of requests miss the cache simultaneously?</w:t>
      </w:r>
    </w:p>
    <w:p>
      <w:pPr>
        <w:spacing w:after="80"/>
      </w:pPr>
    </w:p>
    <w:p>
      <w:r>
        <w:rPr>
          <w:rFonts w:ascii="Arial" w:hAnsi="Arial"/>
          <w:b/>
          <w:color w:val="0F172A"/>
          <w:sz w:val="22"/>
        </w:rPr>
        <w:t xml:space="preserve">Question 3: Bitwise Addition &amp; Multiplication Without Arithmetic Operators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19"/>
        </w:rPr>
        <w:t xml:space="preserve">Problem Statement: </w:t>
      </w:r>
      <w:r>
        <w:rPr>
          <w:sz w:val="19"/>
        </w:rPr>
        <w:t>Given two integers a and b, return the sum of the two integers without using the operators + and -.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a = 2, b = 3. Output: 5. Input: a = -1, b = 1. Output: 0.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Bitwise XOR and AND with Left Shift. `sum = a ^ b` (computes addition without carry), `carry = (a &amp; b) &lt;&lt; 1`. Repeat with `a = sum` and `b = carry` until `carry == 0`. Time: O(1) (at most 32 iterations for 32-bit integers), Space: O(1).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How do you implement floating-point addition according to IEEE 754 standard?</w:t>
      </w:r>
    </w:p>
    <w:p>
      <w:pPr>
        <w:spacing w:after="80"/>
      </w:pPr>
    </w:p>
    <w:p>
      <w:r>
        <w:rPr>
          <w:rFonts w:ascii="Arial" w:hAnsi="Arial"/>
          <w:b/>
          <w:color w:val="0F172A"/>
          <w:sz w:val="22"/>
        </w:rPr>
        <w:t xml:space="preserve">Question 4: Word Break I &amp; II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19"/>
        </w:rPr>
        <w:t xml:space="preserve">Problem Statement: </w:t>
      </w:r>
      <w:r>
        <w:rPr>
          <w:sz w:val="19"/>
        </w:rPr>
        <w:t>Given a string s and a dictionary of strings wordDict, return true if s can be segmented into a space-separated sequence of one or more dictionary words (Word Break I), and return all such possible sentences (Word Break II).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s = 'applepenapple', wordDict = ['apple','pen']. Output: true.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Word Break I: 1D Dynamic Programming boolean array `dp[i]` indicating whether prefix of length i can be segmented. `dp[i] = any(dp[j] &amp;&amp; s[j..i] in dict)` for 0 &lt;= j &lt; i. Space: O(N), Time: O(N^2). Word Break II: DFS with Memoization (Hash Map mapping suffix to valid sentences).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How do you optimize dictionary lookups using a Trie data structure?</w:t>
      </w:r>
    </w:p>
    <w:p>
      <w:pPr>
        <w:spacing w:after="80"/>
      </w:pPr>
    </w:p>
    <w:p>
      <w:r>
        <w:rPr>
          <w:rFonts w:ascii="Arial" w:hAnsi="Arial"/>
          <w:b/>
          <w:color w:val="0F172A"/>
          <w:sz w:val="22"/>
        </w:rPr>
        <w:t xml:space="preserve">Question 5: Rotate Image / 2D Matrix 90 Degrees Clockwise In-Place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19"/>
        </w:rPr>
        <w:t xml:space="preserve">Problem Statement: </w:t>
      </w:r>
      <w:r>
        <w:rPr>
          <w:sz w:val="19"/>
        </w:rPr>
        <w:t>You are given an n x n 2D matrix representing an image, rotate the image by 90 degrees (clockwise) in-place without allocating another 2D matrix.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matrix = [[1,2,3],[4,5,6],[7,8,9]]. Output: [[7,4,1],[8,5,2],[9,6,3]].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Two-step geometric transformation: (1) Transpose the matrix (swap `matrix[i][j]` with `matrix[j][i]` for j &gt; i). (2) Reverse each individual row horizontally (swap `matrix[i][j]` with `matrix[i][n-1-j]`). Time: O(N^2), Auxiliary Space: strictly O(1).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How do you rotate counter-clockwise or 180 degrees in-place?</w:t>
      </w:r>
    </w:p>
    <w:p>
      <w:pPr>
        <w:spacing w:after="80"/>
      </w:pPr>
    </w:p>
    <w:p>
      <w:pPr>
        <w:pStyle w:val="Heading1"/>
      </w:pPr>
      <w:r>
        <w:t>Part II: Core Systems, C++ OOP &amp; Graphics Concepts</w:t>
      </w:r>
    </w:p>
    <w:p>
      <w:pPr>
        <w:pStyle w:val="ListBullet"/>
      </w:pPr>
      <w:r>
        <w:rPr>
          <w:b/>
        </w:rPr>
        <w:t xml:space="preserve">Virtual Destructors &amp; Diamond Inheritance in C++: </w:t>
      </w:r>
      <w:r>
        <w:t>Why must a base class destructor always be declared virtual? Explain virtual inheritance, vpointer (vptr), and virtual method table (vtable) layout during multiple inheritance.</w:t>
      </w:r>
    </w:p>
    <w:p>
      <w:pPr>
        <w:pStyle w:val="ListBullet"/>
      </w:pPr>
      <w:r>
        <w:rPr>
          <w:b/>
        </w:rPr>
        <w:t xml:space="preserve">Design PDF Annotation &amp; Rendering Pipeline: </w:t>
      </w:r>
      <w:r>
        <w:t>Vector graphics rendering, bounding box collision detection (R-Tree / QuadTree spatial indexing), undo/redo stacks using Command Pattern, and memory footprint management for multi-gigabyte documents.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