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color w:val="000000"/>
          <w:sz w:val="28"/>
          <w:szCs w:val="28"/>
          <w:highlight w:val="white"/>
        </w:rPr>
      </w:pPr>
      <w:bookmarkStart w:colFirst="0" w:colLast="0" w:name="_gjdgxs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sz w:val="28"/>
          <w:szCs w:val="28"/>
          <w:highlight w:val="white"/>
          <w:rtl w:val="0"/>
        </w:rPr>
        <w:t xml:space="preserve">Second Preliminary Examination Schedule (AY 2020 - 21)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sz w:val="28"/>
          <w:szCs w:val="28"/>
          <w:highlight w:val="white"/>
          <w:rtl w:val="0"/>
        </w:rPr>
        <w:t xml:space="preserve">Class X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8.0" w:type="dxa"/>
        <w:jc w:val="left"/>
        <w:tblInd w:w="2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1350"/>
        <w:gridCol w:w="3240"/>
        <w:gridCol w:w="1080"/>
        <w:gridCol w:w="2868"/>
        <w:tblGridChange w:id="0">
          <w:tblGrid>
            <w:gridCol w:w="1350"/>
            <w:gridCol w:w="1350"/>
            <w:gridCol w:w="3240"/>
            <w:gridCol w:w="1080"/>
            <w:gridCol w:w="2868"/>
          </w:tblGrid>
        </w:tblGridChange>
      </w:tblGrid>
      <w:tr>
        <w:trPr>
          <w:trHeight w:val="20" w:hRule="atLeast"/>
        </w:trPr>
        <w:tc>
          <w:tcPr>
            <w:shd w:fill="ffff00" w:val="clear"/>
          </w:tcPr>
          <w:p w:rsidR="00000000" w:rsidDel="00000000" w:rsidP="00000000" w:rsidRDefault="00000000" w:rsidRPr="00000000" w14:paraId="00000006">
            <w:pPr>
              <w:spacing w:after="0" w:line="360" w:lineRule="auto"/>
              <w:rPr>
                <w:rFonts w:ascii="Bookman Old Style" w:cs="Bookman Old Style" w:eastAsia="Bookman Old Style" w:hAnsi="Bookman Old Style"/>
                <w:b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7">
            <w:pPr>
              <w:spacing w:after="0" w:line="360" w:lineRule="auto"/>
              <w:rPr>
                <w:rFonts w:ascii="Bookman Old Style" w:cs="Bookman Old Style" w:eastAsia="Bookman Old Style" w:hAnsi="Bookman Old Style"/>
                <w:b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rtl w:val="0"/>
              </w:rPr>
              <w:t xml:space="preserve">Day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8">
            <w:pPr>
              <w:spacing w:after="0" w:line="360" w:lineRule="auto"/>
              <w:rPr>
                <w:rFonts w:ascii="Bookman Old Style" w:cs="Bookman Old Style" w:eastAsia="Bookman Old Style" w:hAnsi="Bookman Old Style"/>
                <w:b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rtl w:val="0"/>
              </w:rPr>
              <w:t xml:space="preserve">Subject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9">
            <w:pPr>
              <w:spacing w:after="0" w:line="360" w:lineRule="auto"/>
              <w:rPr>
                <w:rFonts w:ascii="Bookman Old Style" w:cs="Bookman Old Style" w:eastAsia="Bookman Old Style" w:hAnsi="Bookman Old Style"/>
                <w:b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rtl w:val="0"/>
              </w:rPr>
              <w:t xml:space="preserve">Marks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A">
            <w:pPr>
              <w:spacing w:after="0" w:line="360" w:lineRule="auto"/>
              <w:rPr>
                <w:rFonts w:ascii="Bookman Old Style" w:cs="Bookman Old Style" w:eastAsia="Bookman Old Style" w:hAnsi="Bookman Old Style"/>
                <w:b w:val="1"/>
                <w:color w:val="00000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rtl w:val="0"/>
              </w:rPr>
              <w:t xml:space="preserve">Duration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22.02.2021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Physics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+ 10mins for upload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Commercial Studies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360" w:lineRule="auto"/>
              <w:rPr>
                <w:rFonts w:ascii="Calibri" w:cs="Calibri" w:eastAsia="Calibri" w:hAnsi="Calibri"/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+ 10mins for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23.02.2021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2d050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Study Leave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24.02.2021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English Literature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+ 10mins for upload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25.02.2021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2d050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Study Leave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26.02.2021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Chemistry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+ 10 mins for upload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27.02.2021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2d050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Study Leave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28.02.2021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2d050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Study Leave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01.03.2021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and 30mins + </w:t>
            </w:r>
          </w:p>
          <w:p w:rsidR="00000000" w:rsidDel="00000000" w:rsidP="00000000" w:rsidRDefault="00000000" w:rsidRPr="00000000" w14:paraId="00000038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 mins for upload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+ 10 mins for upload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02.03.2021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2d050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Study Leave</w:t>
            </w:r>
          </w:p>
        </w:tc>
      </w:tr>
      <w:tr>
        <w:trPr>
          <w:trHeight w:val="6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03.03.2021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Computer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+ 10 mins for upload</w:t>
            </w:r>
          </w:p>
        </w:tc>
      </w:tr>
      <w:tr>
        <w:trPr>
          <w:trHeight w:val="6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Home Science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Calibri" w:cs="Calibri" w:eastAsia="Calibri" w:hAnsi="Calibri"/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360" w:lineRule="auto"/>
              <w:rPr>
                <w:rFonts w:ascii="Calibri" w:cs="Calibri" w:eastAsia="Calibri" w:hAnsi="Calibri"/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+ 10 mins for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Physical Education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360" w:lineRule="auto"/>
              <w:rPr>
                <w:rFonts w:ascii="Calibri" w:cs="Calibri" w:eastAsia="Calibri" w:hAnsi="Calibri"/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360" w:lineRule="auto"/>
              <w:rPr>
                <w:rFonts w:ascii="Calibri" w:cs="Calibri" w:eastAsia="Calibri" w:hAnsi="Calibri"/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+ 10 mins for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Art1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360" w:lineRule="auto"/>
              <w:rPr>
                <w:rFonts w:ascii="Calibri" w:cs="Calibri" w:eastAsia="Calibri" w:hAnsi="Calibri"/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360" w:lineRule="auto"/>
              <w:rPr>
                <w:rFonts w:ascii="Calibri" w:cs="Calibri" w:eastAsia="Calibri" w:hAnsi="Calibri"/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3hrs + 10 mins for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04.03.2021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2d050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Study Leave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05.03.2021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Biology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+ 10 mins for upload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06.03.2021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English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36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36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+ 10 mins for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07.03.2021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360" w:lineRule="auto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2d050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Study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08.03.2021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Monday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History &amp; Civics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+ 10 mins for upload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09.03.2021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Tuesday</w:t>
            </w:r>
          </w:p>
        </w:tc>
        <w:tc>
          <w:tcPr>
            <w:gridSpan w:val="3"/>
            <w:shd w:fill="92d050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Study Leave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10.03.2021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Wednesday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Hindi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3hrs + 10 mins for upload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11.03.2021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Thursday</w:t>
            </w:r>
          </w:p>
        </w:tc>
        <w:tc>
          <w:tcPr>
            <w:gridSpan w:val="3"/>
            <w:shd w:fill="92d050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Mahashivaratri (Holiday)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12.03.2021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Friday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Geography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2hrs + 10 mins for upload</w:t>
            </w:r>
          </w:p>
        </w:tc>
      </w:tr>
      <w:tr>
        <w:trPr>
          <w:trHeight w:val="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13.03.2021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Saturday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Art2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3hrs + 10 mins for upload</w:t>
            </w:r>
          </w:p>
        </w:tc>
      </w:tr>
    </w:tbl>
    <w:p w:rsidR="00000000" w:rsidDel="00000000" w:rsidP="00000000" w:rsidRDefault="00000000" w:rsidRPr="00000000" w14:paraId="00000089">
      <w:pPr>
        <w:widowControl w:val="0"/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color w:val="00000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1440" w:top="18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