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9D4DB" w14:textId="77777777" w:rsidR="007112CC" w:rsidRPr="007112CC" w:rsidRDefault="007112CC" w:rsidP="007112CC">
      <w:pPr>
        <w:spacing w:after="0"/>
        <w:rPr>
          <w:b/>
          <w:bCs/>
        </w:rPr>
      </w:pPr>
      <w:r w:rsidRPr="007112CC">
        <w:rPr>
          <w:b/>
          <w:bCs/>
        </w:rPr>
        <w:t>Guesstimate 1: The AI Analytics Copilot Opportunity in Indian Consulting</w:t>
      </w:r>
    </w:p>
    <w:p w14:paraId="34A7989F" w14:textId="77777777" w:rsidR="007112CC" w:rsidRPr="007112CC" w:rsidRDefault="007112CC" w:rsidP="007112CC">
      <w:pPr>
        <w:spacing w:after="0"/>
        <w:rPr>
          <w:b/>
          <w:bCs/>
        </w:rPr>
      </w:pPr>
      <w:r w:rsidRPr="007112CC">
        <w:rPr>
          <w:b/>
          <w:bCs/>
        </w:rPr>
        <w:t>Summary</w:t>
      </w:r>
    </w:p>
    <w:p w14:paraId="1C96D50B" w14:textId="31BDB051" w:rsidR="007112CC" w:rsidRPr="007112CC" w:rsidRDefault="007112CC" w:rsidP="007112CC">
      <w:pPr>
        <w:spacing w:after="0"/>
      </w:pPr>
      <w:r w:rsidRPr="007112CC">
        <w:t xml:space="preserve">Generative AI and conversational analytics are changing how analysts and consultants perform research, </w:t>
      </w:r>
      <w:r>
        <w:t>analyse</w:t>
      </w:r>
      <w:r w:rsidRPr="007112CC">
        <w:t xml:space="preserve"> datasets, create dashboards, generate insights, and prepare client presentations. Natural-language analytics tools increasingly allow business users to query data without writing SQL or waiting for </w:t>
      </w:r>
      <w:r>
        <w:t xml:space="preserve">a </w:t>
      </w:r>
      <w:r w:rsidRPr="007112CC">
        <w:t>traditional BI workflow</w:t>
      </w:r>
      <w:r>
        <w:t>.</w:t>
      </w:r>
    </w:p>
    <w:p w14:paraId="6177D332" w14:textId="77777777" w:rsidR="007112CC" w:rsidRPr="007112CC" w:rsidRDefault="007112CC" w:rsidP="007112CC">
      <w:pPr>
        <w:spacing w:after="0"/>
      </w:pPr>
      <w:r w:rsidRPr="007112CC">
        <w:t xml:space="preserve">A global consulting firm is considering launching an </w:t>
      </w:r>
      <w:r w:rsidRPr="007112CC">
        <w:rPr>
          <w:b/>
          <w:bCs/>
        </w:rPr>
        <w:t>AI Analytics Copilot</w:t>
      </w:r>
      <w:r w:rsidRPr="007112CC">
        <w:t xml:space="preserve"> for its consulting teams in India. The leadership team wants to estimate the potential productivity impact and commercial value of the initiative.</w:t>
      </w:r>
    </w:p>
    <w:p w14:paraId="4CEE1AF3" w14:textId="77777777" w:rsidR="007112CC" w:rsidRPr="007112CC" w:rsidRDefault="007112CC" w:rsidP="007112CC">
      <w:pPr>
        <w:spacing w:after="0"/>
        <w:rPr>
          <w:b/>
          <w:bCs/>
        </w:rPr>
      </w:pPr>
      <w:r w:rsidRPr="007112CC">
        <w:rPr>
          <w:b/>
          <w:bCs/>
        </w:rPr>
        <w:t>Case Explanation</w:t>
      </w:r>
    </w:p>
    <w:p w14:paraId="658CCACB" w14:textId="77777777" w:rsidR="007112CC" w:rsidRPr="007112CC" w:rsidRDefault="007112CC" w:rsidP="007112CC">
      <w:pPr>
        <w:spacing w:after="0"/>
      </w:pPr>
      <w:r w:rsidRPr="007112CC">
        <w:t>The proposed AI Analytics Copilot would support consultants and analysts in activities such as:</w:t>
      </w:r>
    </w:p>
    <w:p w14:paraId="654CCAE0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Market and industry research</w:t>
      </w:r>
    </w:p>
    <w:p w14:paraId="4E0FDA40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Data cleaning and exploratory analysis</w:t>
      </w:r>
    </w:p>
    <w:p w14:paraId="5134B226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SQL query generation</w:t>
      </w:r>
    </w:p>
    <w:p w14:paraId="6DA34108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Dashboard interpretation</w:t>
      </w:r>
    </w:p>
    <w:p w14:paraId="2B02B8F5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Meeting summarization</w:t>
      </w:r>
    </w:p>
    <w:p w14:paraId="227E5BF5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Financial and operational analysis</w:t>
      </w:r>
    </w:p>
    <w:p w14:paraId="649A8E62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Presentation storyline development</w:t>
      </w:r>
    </w:p>
    <w:p w14:paraId="18553147" w14:textId="77777777" w:rsidR="007112CC" w:rsidRPr="007112CC" w:rsidRDefault="007112CC" w:rsidP="007112CC">
      <w:pPr>
        <w:numPr>
          <w:ilvl w:val="0"/>
          <w:numId w:val="1"/>
        </w:numPr>
        <w:spacing w:after="0"/>
      </w:pPr>
      <w:r w:rsidRPr="007112CC">
        <w:t>First-draft report generation</w:t>
      </w:r>
    </w:p>
    <w:p w14:paraId="175024F2" w14:textId="77777777" w:rsidR="007112CC" w:rsidRPr="007112CC" w:rsidRDefault="007112CC" w:rsidP="007112CC">
      <w:pPr>
        <w:spacing w:after="0"/>
      </w:pPr>
      <w:r w:rsidRPr="007112CC">
        <w:t>The consulting firm's management wants to understand whether the expected productivity gains justify the investment in technology, implementation, governance, training, and change management.</w:t>
      </w:r>
    </w:p>
    <w:p w14:paraId="78A61B92" w14:textId="63C9A0A2" w:rsidR="007112CC" w:rsidRPr="007112CC" w:rsidRDefault="007112CC" w:rsidP="007112CC">
      <w:pPr>
        <w:spacing w:after="0"/>
        <w:rPr>
          <w:b/>
          <w:bCs/>
        </w:rPr>
      </w:pPr>
      <w:r w:rsidRPr="007112CC">
        <w:rPr>
          <w:b/>
          <w:bCs/>
        </w:rPr>
        <w:t>Primary Question</w:t>
      </w:r>
    </w:p>
    <w:p w14:paraId="177CB112" w14:textId="77777777" w:rsidR="007112CC" w:rsidRPr="007112CC" w:rsidRDefault="007112CC" w:rsidP="007112CC">
      <w:pPr>
        <w:spacing w:after="0"/>
      </w:pPr>
      <w:r w:rsidRPr="007112CC">
        <w:rPr>
          <w:b/>
          <w:bCs/>
        </w:rPr>
        <w:t>Estimate the annual economic value that an AI Analytics Copilot could generate for a large consulting firm employing 10,000 consultants and analysts in India.</w:t>
      </w:r>
    </w:p>
    <w:p w14:paraId="14029C3A" w14:textId="77777777" w:rsidR="007112CC" w:rsidRDefault="007112CC" w:rsidP="007112CC">
      <w:pPr>
        <w:spacing w:after="0"/>
        <w:rPr>
          <w:b/>
          <w:bCs/>
        </w:rPr>
      </w:pPr>
    </w:p>
    <w:p w14:paraId="25A1AAED" w14:textId="4924634F" w:rsidR="007112CC" w:rsidRPr="007112CC" w:rsidRDefault="007112CC" w:rsidP="007112CC">
      <w:pPr>
        <w:spacing w:after="0"/>
        <w:rPr>
          <w:b/>
          <w:bCs/>
        </w:rPr>
      </w:pPr>
      <w:r w:rsidRPr="007112CC">
        <w:rPr>
          <w:b/>
          <w:bCs/>
        </w:rPr>
        <w:t>Follow-up Questions</w:t>
      </w:r>
    </w:p>
    <w:p w14:paraId="46270018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What proportion of a consultant's working hours can realistically be augmented by AI?</w:t>
      </w:r>
    </w:p>
    <w:p w14:paraId="613B62D2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How would the estimated value differ between analysts, consultants, managers, and partners?</w:t>
      </w:r>
    </w:p>
    <w:p w14:paraId="3E4B04C8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How should productivity gains be distinguished from actual cost savings?</w:t>
      </w:r>
    </w:p>
    <w:p w14:paraId="5F03351C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What percentage of time saved is likely to be converted into additional billable work?</w:t>
      </w:r>
    </w:p>
    <w:p w14:paraId="191965D1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How would the business case change if AI adoption among employees remains below expectations?</w:t>
      </w:r>
    </w:p>
    <w:p w14:paraId="7E63B2F4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What implementation costs should management consider beyond software licensing?</w:t>
      </w:r>
    </w:p>
    <w:p w14:paraId="51D5250A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How would you estimate the impact of inaccurate AI-generated outputs and additional review requirements?</w:t>
      </w:r>
    </w:p>
    <w:p w14:paraId="78FAC7C5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What KPIs should management track during a six-month pilot?</w:t>
      </w:r>
    </w:p>
    <w:p w14:paraId="47CEDA49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Should the firm measure success through cost reduction, revenue growth, employee productivity, or client satisfaction?</w:t>
      </w:r>
    </w:p>
    <w:p w14:paraId="6598F6F6" w14:textId="77777777" w:rsidR="007112CC" w:rsidRPr="007112CC" w:rsidRDefault="007112CC" w:rsidP="007112CC">
      <w:pPr>
        <w:numPr>
          <w:ilvl w:val="0"/>
          <w:numId w:val="2"/>
        </w:numPr>
        <w:spacing w:after="0"/>
      </w:pPr>
      <w:r w:rsidRPr="007112CC">
        <w:t>What risks could prevent the estimated value from being realized?</w:t>
      </w:r>
    </w:p>
    <w:sectPr w:rsidR="007112CC" w:rsidRPr="00711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01D"/>
    <w:multiLevelType w:val="multilevel"/>
    <w:tmpl w:val="01E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65F0C"/>
    <w:multiLevelType w:val="multilevel"/>
    <w:tmpl w:val="39CE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8288A"/>
    <w:multiLevelType w:val="multilevel"/>
    <w:tmpl w:val="EED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B7CCD"/>
    <w:multiLevelType w:val="multilevel"/>
    <w:tmpl w:val="3C5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304A5C"/>
    <w:multiLevelType w:val="multilevel"/>
    <w:tmpl w:val="027E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87B22"/>
    <w:multiLevelType w:val="multilevel"/>
    <w:tmpl w:val="5204C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1254221">
    <w:abstractNumId w:val="1"/>
  </w:num>
  <w:num w:numId="2" w16cid:durableId="214120402">
    <w:abstractNumId w:val="3"/>
  </w:num>
  <w:num w:numId="3" w16cid:durableId="2111853499">
    <w:abstractNumId w:val="2"/>
  </w:num>
  <w:num w:numId="4" w16cid:durableId="1861619933">
    <w:abstractNumId w:val="5"/>
  </w:num>
  <w:num w:numId="5" w16cid:durableId="198862647">
    <w:abstractNumId w:val="0"/>
  </w:num>
  <w:num w:numId="6" w16cid:durableId="948699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CC"/>
    <w:rsid w:val="005953DD"/>
    <w:rsid w:val="007112CC"/>
    <w:rsid w:val="00D43E7F"/>
    <w:rsid w:val="00D75847"/>
    <w:rsid w:val="00DC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09E9"/>
  <w15:chartTrackingRefBased/>
  <w15:docId w15:val="{B59D1454-F8CD-422C-A6F9-808E1265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2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2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334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Tripathi</dc:creator>
  <cp:keywords/>
  <dc:description/>
  <cp:lastModifiedBy>Vinayak Tripathi</cp:lastModifiedBy>
  <cp:revision>2</cp:revision>
  <dcterms:created xsi:type="dcterms:W3CDTF">2026-07-09T18:30:00Z</dcterms:created>
  <dcterms:modified xsi:type="dcterms:W3CDTF">2026-07-09T18:34:00Z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7cba9e64-5fd0-44af-b438-9ddb10b1a899</vt:lpwstr>
  </property>
</Properties>
</file>