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CD477" w14:textId="77777777" w:rsidR="006264CF" w:rsidRPr="00163B1A" w:rsidRDefault="006264CF" w:rsidP="006264CF">
      <w:pPr>
        <w:adjustRightInd/>
        <w:spacing w:line="240" w:lineRule="auto"/>
        <w:ind w:left="2" w:firstLine="0"/>
        <w:jc w:val="center"/>
        <w:textAlignment w:val="auto"/>
        <w:rPr>
          <w:color w:val="auto"/>
          <w:spacing w:val="0"/>
          <w:kern w:val="2"/>
          <w:sz w:val="18"/>
          <w:szCs w:val="18"/>
        </w:rPr>
      </w:pPr>
      <w:r w:rsidRPr="00163B1A">
        <w:rPr>
          <w:rFonts w:hint="eastAsia"/>
          <w:noProof/>
          <w:color w:val="auto"/>
          <w:spacing w:val="0"/>
          <w:kern w:val="2"/>
          <w:sz w:val="18"/>
          <w:szCs w:val="18"/>
        </w:rPr>
        <w:drawing>
          <wp:inline distT="0" distB="0" distL="0" distR="0" wp14:anchorId="6894D446" wp14:editId="30A064A3">
            <wp:extent cx="2723515" cy="943610"/>
            <wp:effectExtent l="0" t="0" r="63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3515" cy="943610"/>
                    </a:xfrm>
                    <a:prstGeom prst="rect">
                      <a:avLst/>
                    </a:prstGeom>
                    <a:noFill/>
                    <a:ln>
                      <a:noFill/>
                    </a:ln>
                  </pic:spPr>
                </pic:pic>
              </a:graphicData>
            </a:graphic>
          </wp:inline>
        </w:drawing>
      </w:r>
    </w:p>
    <w:p w14:paraId="713FD48F" w14:textId="77777777" w:rsidR="006264CF" w:rsidRPr="00163B1A" w:rsidRDefault="006264CF" w:rsidP="006264CF">
      <w:pPr>
        <w:adjustRightInd/>
        <w:spacing w:line="720" w:lineRule="exact"/>
        <w:ind w:firstLine="0"/>
        <w:jc w:val="center"/>
        <w:textAlignment w:val="auto"/>
        <w:rPr>
          <w:rFonts w:ascii="宋体" w:hAnsi="宋体"/>
          <w:b/>
          <w:color w:val="auto"/>
          <w:spacing w:val="-30"/>
          <w:kern w:val="2"/>
          <w:sz w:val="52"/>
          <w:szCs w:val="52"/>
        </w:rPr>
      </w:pPr>
      <w:r w:rsidRPr="00163B1A">
        <w:rPr>
          <w:rFonts w:ascii="宋体" w:hAnsi="宋体" w:hint="eastAsia"/>
          <w:b/>
          <w:color w:val="auto"/>
          <w:spacing w:val="-30"/>
          <w:kern w:val="2"/>
          <w:sz w:val="52"/>
          <w:szCs w:val="52"/>
        </w:rPr>
        <w:t>硕 士 学 位 论 文</w:t>
      </w:r>
    </w:p>
    <w:p w14:paraId="38CA718E" w14:textId="77777777" w:rsidR="006264CF" w:rsidRPr="00163B1A" w:rsidRDefault="006264CF" w:rsidP="006264CF">
      <w:pPr>
        <w:adjustRightInd/>
        <w:spacing w:line="720" w:lineRule="exact"/>
        <w:ind w:firstLine="0"/>
        <w:jc w:val="center"/>
        <w:textAlignment w:val="auto"/>
        <w:rPr>
          <w:color w:val="auto"/>
          <w:spacing w:val="0"/>
          <w:kern w:val="2"/>
          <w:sz w:val="36"/>
          <w:szCs w:val="36"/>
        </w:rPr>
      </w:pPr>
      <w:r w:rsidRPr="00163B1A">
        <w:rPr>
          <w:color w:val="auto"/>
          <w:spacing w:val="0"/>
          <w:kern w:val="2"/>
          <w:sz w:val="36"/>
          <w:szCs w:val="36"/>
        </w:rPr>
        <w:t>MASTER DISSERTATION</w:t>
      </w:r>
    </w:p>
    <w:p w14:paraId="497314F3" w14:textId="77777777" w:rsidR="006264CF" w:rsidRPr="00163B1A" w:rsidRDefault="006264CF" w:rsidP="006264CF">
      <w:pPr>
        <w:adjustRightInd/>
        <w:spacing w:line="240" w:lineRule="auto"/>
        <w:ind w:firstLine="0"/>
        <w:jc w:val="center"/>
        <w:textAlignment w:val="auto"/>
        <w:rPr>
          <w:rFonts w:ascii="宋体" w:hAnsi="宋体"/>
          <w:color w:val="auto"/>
          <w:spacing w:val="0"/>
          <w:kern w:val="2"/>
          <w:sz w:val="52"/>
          <w:szCs w:val="52"/>
        </w:rPr>
      </w:pPr>
    </w:p>
    <w:p w14:paraId="5EF7893D" w14:textId="30190AB5" w:rsidR="006264CF" w:rsidRPr="00163B1A" w:rsidRDefault="006264CF" w:rsidP="006264CF">
      <w:pPr>
        <w:adjustRightInd/>
        <w:spacing w:line="240" w:lineRule="auto"/>
        <w:ind w:firstLine="0"/>
        <w:jc w:val="center"/>
        <w:textAlignment w:val="auto"/>
        <w:rPr>
          <w:rFonts w:ascii="宋体" w:hAnsi="宋体"/>
          <w:color w:val="auto"/>
          <w:spacing w:val="0"/>
          <w:kern w:val="2"/>
          <w:sz w:val="44"/>
          <w:szCs w:val="44"/>
          <w:u w:val="single"/>
        </w:rPr>
      </w:pPr>
      <w:r>
        <w:rPr>
          <w:rFonts w:ascii="宋体" w:hAnsi="宋体" w:hint="eastAsia"/>
          <w:color w:val="auto"/>
          <w:spacing w:val="0"/>
          <w:kern w:val="2"/>
          <w:sz w:val="44"/>
          <w:szCs w:val="44"/>
          <w:u w:val="single"/>
        </w:rPr>
        <w:t>基于车载视频的交通标识检测与识别</w:t>
      </w:r>
    </w:p>
    <w:p w14:paraId="5958D6A1" w14:textId="77777777" w:rsidR="006264CF" w:rsidRPr="00163B1A" w:rsidRDefault="006264CF" w:rsidP="006264CF">
      <w:pPr>
        <w:adjustRightInd/>
        <w:spacing w:line="240" w:lineRule="auto"/>
        <w:ind w:firstLine="0"/>
        <w:jc w:val="center"/>
        <w:textAlignment w:val="auto"/>
        <w:rPr>
          <w:rFonts w:ascii="宋体" w:hAnsi="宋体"/>
          <w:color w:val="auto"/>
          <w:spacing w:val="0"/>
          <w:kern w:val="2"/>
          <w:sz w:val="56"/>
          <w:szCs w:val="72"/>
        </w:rPr>
      </w:pPr>
    </w:p>
    <w:p w14:paraId="402EC6CA"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44"/>
          <w:szCs w:val="44"/>
          <w:u w:val="single"/>
        </w:rPr>
      </w:pPr>
      <w:r w:rsidRPr="00163B1A">
        <w:rPr>
          <w:color w:val="auto"/>
          <w:spacing w:val="0"/>
          <w:kern w:val="2"/>
          <w:sz w:val="44"/>
          <w:szCs w:val="44"/>
          <w:u w:val="single"/>
        </w:rPr>
        <w:t>Study of Gene Selection Algorithm for Multi-category Tumor Classification</w:t>
      </w:r>
    </w:p>
    <w:p w14:paraId="5D8D073A"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32"/>
          <w:szCs w:val="32"/>
        </w:rPr>
      </w:pPr>
    </w:p>
    <w:p w14:paraId="065B1FBB"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32"/>
          <w:szCs w:val="32"/>
        </w:rPr>
      </w:pPr>
    </w:p>
    <w:p w14:paraId="70DCEC5F" w14:textId="574D0797" w:rsidR="006264CF" w:rsidRPr="00163B1A" w:rsidRDefault="006264CF" w:rsidP="006264CF">
      <w:pPr>
        <w:tabs>
          <w:tab w:val="left" w:pos="6300"/>
        </w:tabs>
        <w:adjustRightInd/>
        <w:spacing w:line="240" w:lineRule="auto"/>
        <w:ind w:firstLine="0"/>
        <w:jc w:val="both"/>
        <w:textAlignment w:val="auto"/>
        <w:rPr>
          <w:color w:val="auto"/>
          <w:spacing w:val="0"/>
          <w:kern w:val="2"/>
          <w:sz w:val="30"/>
          <w:szCs w:val="30"/>
        </w:rPr>
      </w:pPr>
      <w:r w:rsidRPr="00163B1A">
        <w:rPr>
          <w:rFonts w:hint="eastAsia"/>
          <w:color w:val="auto"/>
          <w:spacing w:val="0"/>
          <w:kern w:val="2"/>
          <w:sz w:val="32"/>
          <w:szCs w:val="32"/>
        </w:rPr>
        <w:t xml:space="preserve">　　　</w:t>
      </w:r>
      <w:r w:rsidRPr="00163B1A">
        <w:rPr>
          <w:rFonts w:hint="eastAsia"/>
          <w:color w:val="auto"/>
          <w:spacing w:val="0"/>
          <w:kern w:val="2"/>
          <w:sz w:val="30"/>
          <w:szCs w:val="30"/>
        </w:rPr>
        <w:t xml:space="preserve">　　　　　　　作　者　</w:t>
      </w:r>
      <w:r>
        <w:rPr>
          <w:rFonts w:hint="eastAsia"/>
          <w:color w:val="auto"/>
          <w:spacing w:val="0"/>
          <w:kern w:val="2"/>
          <w:sz w:val="30"/>
          <w:szCs w:val="30"/>
        </w:rPr>
        <w:t>蔡凯</w:t>
      </w:r>
    </w:p>
    <w:p w14:paraId="6664F57D" w14:textId="7F36E50F" w:rsidR="006264CF" w:rsidRPr="00163B1A" w:rsidRDefault="006264CF" w:rsidP="006264CF">
      <w:pPr>
        <w:tabs>
          <w:tab w:val="left" w:pos="6300"/>
        </w:tabs>
        <w:adjustRightInd/>
        <w:spacing w:line="240" w:lineRule="auto"/>
        <w:ind w:firstLine="0"/>
        <w:jc w:val="both"/>
        <w:textAlignment w:val="auto"/>
        <w:rPr>
          <w:color w:val="auto"/>
          <w:spacing w:val="0"/>
          <w:kern w:val="2"/>
          <w:sz w:val="30"/>
          <w:szCs w:val="30"/>
        </w:rPr>
      </w:pPr>
      <w:r w:rsidRPr="00163B1A">
        <w:rPr>
          <w:rFonts w:hint="eastAsia"/>
          <w:color w:val="auto"/>
          <w:spacing w:val="0"/>
          <w:kern w:val="2"/>
          <w:sz w:val="30"/>
          <w:szCs w:val="30"/>
        </w:rPr>
        <w:t xml:space="preserve">　　　　　　　　　　导　师　</w:t>
      </w:r>
      <w:r>
        <w:rPr>
          <w:rFonts w:hint="eastAsia"/>
          <w:color w:val="auto"/>
          <w:spacing w:val="0"/>
          <w:kern w:val="2"/>
          <w:sz w:val="30"/>
          <w:szCs w:val="30"/>
        </w:rPr>
        <w:t>周永霞</w:t>
      </w:r>
      <w:r w:rsidRPr="00163B1A">
        <w:rPr>
          <w:rFonts w:hint="eastAsia"/>
          <w:color w:val="auto"/>
          <w:spacing w:val="0"/>
          <w:kern w:val="2"/>
          <w:sz w:val="30"/>
          <w:szCs w:val="30"/>
        </w:rPr>
        <w:t xml:space="preserve">  </w:t>
      </w:r>
      <w:r>
        <w:rPr>
          <w:rFonts w:hint="eastAsia"/>
          <w:color w:val="auto"/>
          <w:spacing w:val="0"/>
          <w:kern w:val="2"/>
          <w:sz w:val="30"/>
          <w:szCs w:val="30"/>
        </w:rPr>
        <w:t>副</w:t>
      </w:r>
      <w:r w:rsidRPr="00163B1A">
        <w:rPr>
          <w:rFonts w:hint="eastAsia"/>
          <w:color w:val="auto"/>
          <w:spacing w:val="0"/>
          <w:kern w:val="2"/>
          <w:sz w:val="30"/>
          <w:szCs w:val="30"/>
        </w:rPr>
        <w:t>教授</w:t>
      </w:r>
    </w:p>
    <w:p w14:paraId="4A2ABBB7" w14:textId="493FFAA5" w:rsidR="006264CF" w:rsidRPr="00163B1A" w:rsidRDefault="006264CF" w:rsidP="006264CF">
      <w:pPr>
        <w:tabs>
          <w:tab w:val="left" w:pos="6300"/>
        </w:tabs>
        <w:adjustRightInd/>
        <w:spacing w:line="240" w:lineRule="auto"/>
        <w:ind w:firstLine="0"/>
        <w:jc w:val="both"/>
        <w:textAlignment w:val="auto"/>
        <w:rPr>
          <w:color w:val="auto"/>
          <w:spacing w:val="0"/>
          <w:kern w:val="2"/>
          <w:sz w:val="30"/>
          <w:szCs w:val="30"/>
        </w:rPr>
      </w:pPr>
      <w:r w:rsidRPr="00163B1A">
        <w:rPr>
          <w:rFonts w:hint="eastAsia"/>
          <w:color w:val="auto"/>
          <w:spacing w:val="0"/>
          <w:kern w:val="2"/>
          <w:sz w:val="30"/>
          <w:szCs w:val="30"/>
        </w:rPr>
        <w:t xml:space="preserve">　　　　　　　　　　学</w:t>
      </w:r>
      <w:r w:rsidRPr="00163B1A">
        <w:rPr>
          <w:rFonts w:hint="eastAsia"/>
          <w:color w:val="auto"/>
          <w:spacing w:val="0"/>
          <w:kern w:val="2"/>
          <w:sz w:val="30"/>
          <w:szCs w:val="30"/>
        </w:rPr>
        <w:t xml:space="preserve">  </w:t>
      </w:r>
      <w:r w:rsidRPr="00163B1A">
        <w:rPr>
          <w:rFonts w:hint="eastAsia"/>
          <w:color w:val="auto"/>
          <w:spacing w:val="0"/>
          <w:kern w:val="2"/>
          <w:sz w:val="30"/>
          <w:szCs w:val="30"/>
        </w:rPr>
        <w:t xml:space="preserve">科　</w:t>
      </w:r>
      <w:r>
        <w:rPr>
          <w:rFonts w:hint="eastAsia"/>
          <w:color w:val="auto"/>
          <w:spacing w:val="0"/>
          <w:kern w:val="2"/>
          <w:sz w:val="30"/>
          <w:szCs w:val="30"/>
        </w:rPr>
        <w:t>控制工程</w:t>
      </w:r>
    </w:p>
    <w:p w14:paraId="64702642" w14:textId="77777777" w:rsidR="006264CF" w:rsidRPr="00163B1A" w:rsidRDefault="006264CF" w:rsidP="006264CF">
      <w:pPr>
        <w:tabs>
          <w:tab w:val="left" w:pos="6300"/>
        </w:tabs>
        <w:adjustRightInd/>
        <w:spacing w:line="240" w:lineRule="auto"/>
        <w:ind w:firstLine="0"/>
        <w:jc w:val="both"/>
        <w:textAlignment w:val="auto"/>
        <w:rPr>
          <w:color w:val="auto"/>
          <w:spacing w:val="0"/>
          <w:kern w:val="2"/>
          <w:sz w:val="30"/>
          <w:szCs w:val="30"/>
        </w:rPr>
      </w:pPr>
    </w:p>
    <w:p w14:paraId="3D789675"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30"/>
          <w:szCs w:val="30"/>
        </w:rPr>
      </w:pPr>
      <w:r w:rsidRPr="00163B1A">
        <w:rPr>
          <w:rFonts w:hint="eastAsia"/>
          <w:color w:val="auto"/>
          <w:spacing w:val="0"/>
          <w:kern w:val="2"/>
          <w:sz w:val="30"/>
          <w:szCs w:val="30"/>
        </w:rPr>
        <w:t>中国计量大学</w:t>
      </w:r>
    </w:p>
    <w:p w14:paraId="5630D03B" w14:textId="613355BB" w:rsidR="006264CF" w:rsidRPr="00163B1A" w:rsidRDefault="006264CF" w:rsidP="006264CF">
      <w:pPr>
        <w:tabs>
          <w:tab w:val="left" w:pos="6300"/>
        </w:tabs>
        <w:adjustRightInd/>
        <w:spacing w:line="240" w:lineRule="auto"/>
        <w:ind w:firstLine="0"/>
        <w:jc w:val="center"/>
        <w:textAlignment w:val="auto"/>
        <w:rPr>
          <w:color w:val="auto"/>
          <w:spacing w:val="0"/>
          <w:kern w:val="2"/>
          <w:sz w:val="30"/>
          <w:szCs w:val="30"/>
        </w:rPr>
      </w:pPr>
      <w:r w:rsidRPr="00163B1A">
        <w:rPr>
          <w:rFonts w:hint="eastAsia"/>
          <w:color w:val="auto"/>
          <w:spacing w:val="0"/>
          <w:kern w:val="2"/>
          <w:sz w:val="30"/>
          <w:szCs w:val="30"/>
        </w:rPr>
        <w:t>二〇一</w:t>
      </w:r>
      <w:r>
        <w:rPr>
          <w:rFonts w:hint="eastAsia"/>
          <w:color w:val="auto"/>
          <w:spacing w:val="0"/>
          <w:kern w:val="2"/>
          <w:sz w:val="30"/>
          <w:szCs w:val="30"/>
        </w:rPr>
        <w:t>九</w:t>
      </w:r>
      <w:r w:rsidRPr="00163B1A">
        <w:rPr>
          <w:rFonts w:hint="eastAsia"/>
          <w:color w:val="auto"/>
          <w:spacing w:val="0"/>
          <w:kern w:val="2"/>
          <w:sz w:val="30"/>
          <w:szCs w:val="30"/>
        </w:rPr>
        <w:t>年</w:t>
      </w:r>
      <w:r>
        <w:rPr>
          <w:rFonts w:hint="eastAsia"/>
          <w:color w:val="auto"/>
          <w:spacing w:val="0"/>
          <w:kern w:val="2"/>
          <w:sz w:val="30"/>
          <w:szCs w:val="30"/>
        </w:rPr>
        <w:t>三</w:t>
      </w:r>
      <w:r w:rsidRPr="00163B1A">
        <w:rPr>
          <w:rFonts w:hint="eastAsia"/>
          <w:color w:val="auto"/>
          <w:spacing w:val="0"/>
          <w:kern w:val="2"/>
          <w:sz w:val="30"/>
          <w:szCs w:val="30"/>
        </w:rPr>
        <w:t>月</w:t>
      </w:r>
    </w:p>
    <w:p w14:paraId="29B15D73" w14:textId="77777777" w:rsidR="006264CF" w:rsidRPr="00212240" w:rsidRDefault="006264CF" w:rsidP="006264CF">
      <w:pPr>
        <w:adjustRightInd/>
        <w:spacing w:line="400" w:lineRule="exact"/>
        <w:ind w:left="5250" w:firstLine="0"/>
        <w:jc w:val="right"/>
        <w:textAlignment w:val="auto"/>
        <w:rPr>
          <w:rFonts w:hAnsi="宋体"/>
          <w:color w:val="auto"/>
          <w:spacing w:val="0"/>
          <w:kern w:val="2"/>
          <w:sz w:val="21"/>
          <w:szCs w:val="24"/>
        </w:rPr>
      </w:pPr>
    </w:p>
    <w:p w14:paraId="145ABB7A" w14:textId="77777777" w:rsidR="006264CF" w:rsidRDefault="006264CF" w:rsidP="006264CF">
      <w:pPr>
        <w:widowControl/>
        <w:adjustRightInd/>
        <w:spacing w:line="240" w:lineRule="auto"/>
        <w:ind w:firstLine="0"/>
        <w:textAlignment w:val="auto"/>
        <w:rPr>
          <w:rFonts w:ascii="宋体" w:hAnsi="宋体"/>
          <w:color w:val="auto"/>
          <w:spacing w:val="0"/>
          <w:kern w:val="2"/>
          <w:sz w:val="36"/>
          <w:szCs w:val="24"/>
        </w:rPr>
      </w:pPr>
      <w:r>
        <w:rPr>
          <w:rFonts w:ascii="宋体" w:hAnsi="宋体"/>
          <w:color w:val="auto"/>
          <w:spacing w:val="0"/>
          <w:kern w:val="2"/>
          <w:sz w:val="36"/>
          <w:szCs w:val="24"/>
        </w:rPr>
        <w:lastRenderedPageBreak/>
        <w:br w:type="page"/>
      </w:r>
    </w:p>
    <w:p w14:paraId="77D701B9" w14:textId="77777777" w:rsidR="006264CF" w:rsidRPr="00661203" w:rsidRDefault="006264CF" w:rsidP="006264CF">
      <w:pPr>
        <w:adjustRightInd/>
        <w:spacing w:line="400" w:lineRule="exact"/>
        <w:ind w:left="5250" w:firstLine="0"/>
        <w:jc w:val="right"/>
        <w:textAlignment w:val="auto"/>
        <w:rPr>
          <w:rFonts w:hAnsi="宋体"/>
          <w:color w:val="auto"/>
          <w:spacing w:val="0"/>
          <w:kern w:val="2"/>
          <w:sz w:val="21"/>
          <w:szCs w:val="24"/>
        </w:rPr>
      </w:pPr>
    </w:p>
    <w:p w14:paraId="0E69FE36" w14:textId="77777777" w:rsidR="006264CF" w:rsidRPr="00661203" w:rsidRDefault="006264CF" w:rsidP="006264CF">
      <w:pPr>
        <w:adjustRightInd/>
        <w:spacing w:line="400" w:lineRule="exact"/>
        <w:ind w:firstLine="0"/>
        <w:jc w:val="center"/>
        <w:textAlignment w:val="auto"/>
        <w:rPr>
          <w:rFonts w:ascii="宋体" w:hAnsi="宋体"/>
          <w:color w:val="auto"/>
          <w:spacing w:val="0"/>
          <w:kern w:val="2"/>
          <w:sz w:val="36"/>
          <w:szCs w:val="24"/>
        </w:rPr>
      </w:pPr>
      <w:r w:rsidRPr="00661203">
        <w:rPr>
          <w:rFonts w:ascii="宋体" w:hAnsi="宋体" w:hint="eastAsia"/>
          <w:color w:val="auto"/>
          <w:spacing w:val="0"/>
          <w:kern w:val="2"/>
          <w:sz w:val="36"/>
          <w:szCs w:val="24"/>
        </w:rPr>
        <w:t>独创性声明</w:t>
      </w:r>
    </w:p>
    <w:p w14:paraId="134A1597" w14:textId="77777777" w:rsidR="006264CF" w:rsidRPr="00212240" w:rsidRDefault="006264CF" w:rsidP="006264CF">
      <w:pPr>
        <w:adjustRightInd/>
        <w:spacing w:line="400" w:lineRule="exact"/>
        <w:ind w:leftChars="257" w:left="668" w:firstLineChars="200" w:firstLine="480"/>
        <w:jc w:val="both"/>
        <w:textAlignment w:val="auto"/>
        <w:rPr>
          <w:rFonts w:ascii="宋体" w:hAnsi="宋体"/>
          <w:color w:val="auto"/>
          <w:spacing w:val="0"/>
          <w:kern w:val="2"/>
          <w:szCs w:val="24"/>
        </w:rPr>
      </w:pPr>
    </w:p>
    <w:p w14:paraId="1C2B0FA2" w14:textId="77777777" w:rsidR="006264CF" w:rsidRPr="00212240" w:rsidRDefault="006264CF" w:rsidP="006264CF">
      <w:pPr>
        <w:adjustRightInd/>
        <w:spacing w:line="400" w:lineRule="exact"/>
        <w:ind w:firstLineChars="200" w:firstLine="480"/>
        <w:jc w:val="both"/>
        <w:textAlignment w:val="auto"/>
        <w:rPr>
          <w:rFonts w:ascii="宋体" w:hAnsi="宋体"/>
          <w:color w:val="auto"/>
          <w:spacing w:val="0"/>
          <w:kern w:val="2"/>
          <w:szCs w:val="24"/>
        </w:rPr>
      </w:pPr>
      <w:r w:rsidRPr="00212240">
        <w:rPr>
          <w:rFonts w:ascii="宋体" w:hAnsi="宋体" w:hint="eastAsia"/>
          <w:color w:val="auto"/>
          <w:spacing w:val="0"/>
          <w:kern w:val="2"/>
          <w:szCs w:val="24"/>
        </w:rPr>
        <w:t>本人声明所呈交的学位论文是本人在导师指导下进行的研究工作和取得的研究成果，除了文中特别加以标注和致谢之处外，论文中不包含其他人已经发表或撰写过的研究成果，也不包含为获得</w:t>
      </w:r>
      <w:r w:rsidRPr="00212240">
        <w:rPr>
          <w:rFonts w:ascii="宋体" w:hAnsi="宋体"/>
          <w:color w:val="auto"/>
          <w:spacing w:val="0"/>
          <w:kern w:val="2"/>
          <w:sz w:val="28"/>
          <w:szCs w:val="24"/>
          <w:u w:val="single"/>
        </w:rPr>
        <w:t xml:space="preserve"> </w:t>
      </w:r>
      <w:r w:rsidRPr="00212240">
        <w:rPr>
          <w:rFonts w:ascii="宋体" w:hAnsi="宋体" w:hint="eastAsia"/>
          <w:b/>
          <w:color w:val="auto"/>
          <w:spacing w:val="0"/>
          <w:kern w:val="2"/>
          <w:sz w:val="28"/>
          <w:szCs w:val="24"/>
          <w:u w:val="single"/>
        </w:rPr>
        <w:t>中国计量大学</w:t>
      </w:r>
      <w:r w:rsidRPr="00212240">
        <w:rPr>
          <w:rFonts w:ascii="宋体" w:hAnsi="宋体"/>
          <w:color w:val="auto"/>
          <w:spacing w:val="0"/>
          <w:kern w:val="2"/>
          <w:sz w:val="28"/>
          <w:szCs w:val="24"/>
          <w:u w:val="single"/>
        </w:rPr>
        <w:t xml:space="preserve"> </w:t>
      </w:r>
      <w:r w:rsidRPr="00212240">
        <w:rPr>
          <w:rFonts w:ascii="宋体" w:hAnsi="宋体" w:hint="eastAsia"/>
          <w:color w:val="auto"/>
          <w:spacing w:val="0"/>
          <w:kern w:val="2"/>
          <w:szCs w:val="24"/>
        </w:rPr>
        <w:t>或其他教育机构的学位或证书而使用过的材料。与我一同工作的同志对本研究所做的任何贡献均已在论文中作了明确的说明并表示了谢意。</w:t>
      </w:r>
    </w:p>
    <w:p w14:paraId="3B038228" w14:textId="77777777" w:rsidR="006264CF" w:rsidRPr="00212240" w:rsidRDefault="006264CF" w:rsidP="006264CF">
      <w:pPr>
        <w:adjustRightInd/>
        <w:spacing w:line="400" w:lineRule="exact"/>
        <w:ind w:firstLineChars="200" w:firstLine="480"/>
        <w:jc w:val="both"/>
        <w:textAlignment w:val="auto"/>
        <w:rPr>
          <w:rFonts w:ascii="宋体" w:hAnsi="宋体"/>
          <w:color w:val="auto"/>
          <w:spacing w:val="0"/>
          <w:kern w:val="2"/>
          <w:szCs w:val="24"/>
        </w:rPr>
      </w:pPr>
    </w:p>
    <w:p w14:paraId="10A51D3D" w14:textId="77777777" w:rsidR="006264CF" w:rsidRPr="00212240" w:rsidRDefault="006264CF" w:rsidP="006264CF">
      <w:pPr>
        <w:adjustRightInd/>
        <w:spacing w:line="400" w:lineRule="exact"/>
        <w:ind w:firstLineChars="200" w:firstLine="480"/>
        <w:jc w:val="both"/>
        <w:textAlignment w:val="auto"/>
        <w:rPr>
          <w:rFonts w:ascii="宋体" w:hAnsi="宋体"/>
          <w:color w:val="auto"/>
          <w:spacing w:val="0"/>
          <w:kern w:val="2"/>
          <w:szCs w:val="24"/>
        </w:rPr>
      </w:pPr>
    </w:p>
    <w:p w14:paraId="295F656F" w14:textId="77777777" w:rsidR="006264CF" w:rsidRPr="00212240" w:rsidRDefault="006264CF" w:rsidP="006264CF">
      <w:pPr>
        <w:adjustRightInd/>
        <w:spacing w:line="400" w:lineRule="exact"/>
        <w:ind w:firstLineChars="200" w:firstLine="480"/>
        <w:jc w:val="both"/>
        <w:textAlignment w:val="auto"/>
        <w:rPr>
          <w:rFonts w:ascii="宋体" w:hAnsi="宋体"/>
          <w:color w:val="auto"/>
          <w:spacing w:val="0"/>
          <w:kern w:val="2"/>
          <w:szCs w:val="24"/>
        </w:rPr>
      </w:pPr>
    </w:p>
    <w:p w14:paraId="4BC3169C" w14:textId="77777777" w:rsidR="006264CF" w:rsidRPr="00212240" w:rsidRDefault="006264CF" w:rsidP="006264CF">
      <w:pPr>
        <w:adjustRightInd/>
        <w:spacing w:line="400" w:lineRule="exact"/>
        <w:ind w:firstLine="200"/>
        <w:jc w:val="both"/>
        <w:textAlignment w:val="auto"/>
        <w:rPr>
          <w:rFonts w:ascii="宋体" w:hAnsi="宋体"/>
          <w:color w:val="auto"/>
          <w:spacing w:val="0"/>
          <w:kern w:val="2"/>
          <w:szCs w:val="24"/>
        </w:rPr>
      </w:pPr>
      <w:r w:rsidRPr="00212240">
        <w:rPr>
          <w:rFonts w:ascii="宋体" w:hAnsi="宋体" w:hint="eastAsia"/>
          <w:color w:val="auto"/>
          <w:spacing w:val="0"/>
          <w:kern w:val="2"/>
          <w:szCs w:val="24"/>
        </w:rPr>
        <w:t>学位论文作者签名：</w:t>
      </w:r>
      <w:r w:rsidRPr="00212240">
        <w:rPr>
          <w:rFonts w:ascii="宋体" w:hAnsi="宋体"/>
          <w:color w:val="auto"/>
          <w:spacing w:val="0"/>
          <w:kern w:val="2"/>
          <w:szCs w:val="24"/>
        </w:rPr>
        <w:t xml:space="preserve">     </w:t>
      </w:r>
      <w:r w:rsidRPr="00212240">
        <w:rPr>
          <w:rFonts w:ascii="宋体" w:hAnsi="宋体" w:hint="eastAsia"/>
          <w:color w:val="auto"/>
          <w:spacing w:val="0"/>
          <w:kern w:val="2"/>
          <w:szCs w:val="24"/>
        </w:rPr>
        <w:t xml:space="preserve">                签字日期：</w:t>
      </w:r>
      <w:r w:rsidRPr="00212240">
        <w:rPr>
          <w:rFonts w:ascii="宋体" w:hAnsi="宋体"/>
          <w:color w:val="auto"/>
          <w:spacing w:val="0"/>
          <w:kern w:val="2"/>
          <w:szCs w:val="24"/>
        </w:rPr>
        <w:t xml:space="preserve">    </w:t>
      </w:r>
      <w:r w:rsidRPr="00212240">
        <w:rPr>
          <w:rFonts w:ascii="宋体" w:hAnsi="宋体" w:hint="eastAsia"/>
          <w:color w:val="auto"/>
          <w:spacing w:val="0"/>
          <w:kern w:val="2"/>
          <w:szCs w:val="24"/>
        </w:rPr>
        <w:t>年</w:t>
      </w:r>
      <w:r w:rsidRPr="00212240">
        <w:rPr>
          <w:rFonts w:ascii="宋体" w:hAnsi="宋体"/>
          <w:color w:val="auto"/>
          <w:spacing w:val="0"/>
          <w:kern w:val="2"/>
          <w:szCs w:val="24"/>
        </w:rPr>
        <w:t xml:space="preserve">    </w:t>
      </w:r>
      <w:r w:rsidRPr="00212240">
        <w:rPr>
          <w:rFonts w:ascii="宋体" w:hAnsi="宋体" w:hint="eastAsia"/>
          <w:color w:val="auto"/>
          <w:spacing w:val="0"/>
          <w:kern w:val="2"/>
          <w:szCs w:val="24"/>
        </w:rPr>
        <w:t>月</w:t>
      </w:r>
      <w:r w:rsidRPr="00212240">
        <w:rPr>
          <w:rFonts w:ascii="宋体" w:hAnsi="宋体"/>
          <w:color w:val="auto"/>
          <w:spacing w:val="0"/>
          <w:kern w:val="2"/>
          <w:szCs w:val="24"/>
        </w:rPr>
        <w:t xml:space="preserve">    </w:t>
      </w:r>
      <w:r w:rsidRPr="00212240">
        <w:rPr>
          <w:rFonts w:ascii="宋体" w:hAnsi="宋体" w:hint="eastAsia"/>
          <w:color w:val="auto"/>
          <w:spacing w:val="0"/>
          <w:kern w:val="2"/>
          <w:szCs w:val="24"/>
        </w:rPr>
        <w:t>日</w:t>
      </w:r>
    </w:p>
    <w:p w14:paraId="16473CDC" w14:textId="77777777" w:rsidR="006264CF" w:rsidRPr="00212240" w:rsidRDefault="006264CF" w:rsidP="006264CF">
      <w:pPr>
        <w:adjustRightInd/>
        <w:spacing w:line="400" w:lineRule="exact"/>
        <w:ind w:firstLine="0"/>
        <w:jc w:val="both"/>
        <w:textAlignment w:val="auto"/>
        <w:rPr>
          <w:rFonts w:ascii="宋体" w:hAnsi="宋体"/>
          <w:color w:val="auto"/>
          <w:spacing w:val="0"/>
          <w:kern w:val="2"/>
          <w:szCs w:val="24"/>
        </w:rPr>
      </w:pPr>
    </w:p>
    <w:p w14:paraId="45F683C3" w14:textId="77777777" w:rsidR="006264CF" w:rsidRPr="00212240" w:rsidRDefault="006264CF" w:rsidP="006264CF">
      <w:pPr>
        <w:adjustRightInd/>
        <w:spacing w:line="400" w:lineRule="exact"/>
        <w:ind w:firstLine="0"/>
        <w:jc w:val="both"/>
        <w:textAlignment w:val="auto"/>
        <w:rPr>
          <w:rFonts w:ascii="宋体" w:hAnsi="宋体"/>
          <w:color w:val="auto"/>
          <w:spacing w:val="0"/>
          <w:kern w:val="2"/>
          <w:szCs w:val="24"/>
        </w:rPr>
      </w:pPr>
    </w:p>
    <w:p w14:paraId="1D29A064" w14:textId="77777777" w:rsidR="006264CF" w:rsidRPr="00212240" w:rsidRDefault="006264CF" w:rsidP="006264CF">
      <w:pPr>
        <w:adjustRightInd/>
        <w:spacing w:line="400" w:lineRule="exact"/>
        <w:ind w:firstLine="0"/>
        <w:jc w:val="both"/>
        <w:textAlignment w:val="auto"/>
        <w:rPr>
          <w:rFonts w:ascii="宋体" w:hAnsi="宋体"/>
          <w:color w:val="auto"/>
          <w:spacing w:val="0"/>
          <w:kern w:val="2"/>
          <w:szCs w:val="24"/>
        </w:rPr>
      </w:pPr>
    </w:p>
    <w:p w14:paraId="60FAD9EB" w14:textId="77777777" w:rsidR="006264CF" w:rsidRPr="00212240" w:rsidRDefault="006264CF" w:rsidP="006264CF">
      <w:pPr>
        <w:adjustRightInd/>
        <w:spacing w:line="400" w:lineRule="exact"/>
        <w:ind w:firstLine="0"/>
        <w:jc w:val="both"/>
        <w:textAlignment w:val="auto"/>
        <w:rPr>
          <w:rFonts w:ascii="宋体" w:hAnsi="宋体"/>
          <w:color w:val="auto"/>
          <w:spacing w:val="0"/>
          <w:kern w:val="2"/>
          <w:szCs w:val="24"/>
        </w:rPr>
      </w:pPr>
    </w:p>
    <w:p w14:paraId="1286F20D" w14:textId="77777777" w:rsidR="006264CF" w:rsidRPr="00212240" w:rsidRDefault="006264CF" w:rsidP="006264CF">
      <w:pPr>
        <w:adjustRightInd/>
        <w:spacing w:line="400" w:lineRule="exact"/>
        <w:ind w:firstLine="0"/>
        <w:jc w:val="both"/>
        <w:textAlignment w:val="auto"/>
        <w:rPr>
          <w:rFonts w:ascii="宋体" w:hAnsi="宋体"/>
          <w:color w:val="auto"/>
          <w:spacing w:val="0"/>
          <w:kern w:val="2"/>
          <w:szCs w:val="24"/>
        </w:rPr>
      </w:pPr>
    </w:p>
    <w:p w14:paraId="5E00A2DB" w14:textId="77777777" w:rsidR="006264CF" w:rsidRPr="00212240" w:rsidRDefault="006264CF" w:rsidP="006264CF">
      <w:pPr>
        <w:adjustRightInd/>
        <w:spacing w:line="400" w:lineRule="exact"/>
        <w:ind w:firstLine="0"/>
        <w:jc w:val="both"/>
        <w:textAlignment w:val="auto"/>
        <w:rPr>
          <w:rFonts w:ascii="宋体" w:hAnsi="宋体"/>
          <w:color w:val="auto"/>
          <w:spacing w:val="0"/>
          <w:kern w:val="2"/>
          <w:szCs w:val="24"/>
        </w:rPr>
      </w:pPr>
    </w:p>
    <w:p w14:paraId="597485FF" w14:textId="77777777" w:rsidR="006264CF" w:rsidRPr="00212240" w:rsidRDefault="006264CF" w:rsidP="006264CF">
      <w:pPr>
        <w:adjustRightInd/>
        <w:spacing w:line="400" w:lineRule="exact"/>
        <w:ind w:firstLine="0"/>
        <w:jc w:val="both"/>
        <w:textAlignment w:val="auto"/>
        <w:rPr>
          <w:rFonts w:ascii="宋体" w:hAnsi="宋体"/>
          <w:color w:val="auto"/>
          <w:spacing w:val="0"/>
          <w:kern w:val="2"/>
          <w:szCs w:val="24"/>
        </w:rPr>
      </w:pPr>
    </w:p>
    <w:p w14:paraId="66456AB1" w14:textId="77777777" w:rsidR="006264CF" w:rsidRPr="00212240" w:rsidRDefault="006264CF" w:rsidP="006264CF">
      <w:pPr>
        <w:adjustRightInd/>
        <w:spacing w:line="400" w:lineRule="exact"/>
        <w:ind w:firstLine="0"/>
        <w:jc w:val="center"/>
        <w:textAlignment w:val="auto"/>
        <w:rPr>
          <w:rFonts w:ascii="宋体" w:hAnsi="宋体"/>
          <w:color w:val="auto"/>
          <w:spacing w:val="0"/>
          <w:kern w:val="2"/>
          <w:sz w:val="36"/>
          <w:szCs w:val="24"/>
        </w:rPr>
      </w:pPr>
    </w:p>
    <w:p w14:paraId="101AE717" w14:textId="77777777" w:rsidR="006264CF" w:rsidRPr="00212240" w:rsidRDefault="006264CF" w:rsidP="006264CF">
      <w:pPr>
        <w:adjustRightInd/>
        <w:spacing w:line="400" w:lineRule="exact"/>
        <w:ind w:firstLine="0"/>
        <w:jc w:val="center"/>
        <w:textAlignment w:val="auto"/>
        <w:rPr>
          <w:rFonts w:ascii="宋体" w:hAnsi="宋体"/>
          <w:color w:val="auto"/>
          <w:spacing w:val="0"/>
          <w:kern w:val="2"/>
          <w:sz w:val="36"/>
          <w:szCs w:val="24"/>
        </w:rPr>
      </w:pPr>
      <w:r w:rsidRPr="00212240">
        <w:rPr>
          <w:rFonts w:ascii="宋体" w:hAnsi="宋体" w:hint="eastAsia"/>
          <w:color w:val="auto"/>
          <w:spacing w:val="0"/>
          <w:kern w:val="2"/>
          <w:sz w:val="36"/>
          <w:szCs w:val="24"/>
        </w:rPr>
        <w:t>学位论文版权使用授权书</w:t>
      </w:r>
    </w:p>
    <w:p w14:paraId="73200836" w14:textId="77777777" w:rsidR="006264CF" w:rsidRPr="00212240" w:rsidRDefault="006264CF" w:rsidP="006264CF">
      <w:pPr>
        <w:adjustRightInd/>
        <w:spacing w:line="400" w:lineRule="exact"/>
        <w:ind w:firstLine="0"/>
        <w:jc w:val="center"/>
        <w:textAlignment w:val="auto"/>
        <w:rPr>
          <w:rFonts w:ascii="宋体" w:hAnsi="宋体"/>
          <w:color w:val="auto"/>
          <w:spacing w:val="0"/>
          <w:kern w:val="2"/>
          <w:sz w:val="36"/>
          <w:szCs w:val="24"/>
        </w:rPr>
      </w:pPr>
    </w:p>
    <w:p w14:paraId="2EE7FBED" w14:textId="77777777" w:rsidR="006264CF" w:rsidRPr="00212240" w:rsidRDefault="006264CF" w:rsidP="006264CF">
      <w:pPr>
        <w:adjustRightInd/>
        <w:spacing w:line="400" w:lineRule="exact"/>
        <w:ind w:firstLineChars="200" w:firstLine="480"/>
        <w:jc w:val="both"/>
        <w:textAlignment w:val="auto"/>
        <w:rPr>
          <w:rFonts w:ascii="宋体" w:hAnsi="宋体"/>
          <w:color w:val="auto"/>
          <w:spacing w:val="0"/>
          <w:kern w:val="2"/>
          <w:szCs w:val="24"/>
        </w:rPr>
      </w:pPr>
      <w:r w:rsidRPr="00212240">
        <w:rPr>
          <w:rFonts w:ascii="宋体" w:hAnsi="宋体" w:hint="eastAsia"/>
          <w:color w:val="auto"/>
          <w:spacing w:val="0"/>
          <w:kern w:val="2"/>
          <w:szCs w:val="24"/>
        </w:rPr>
        <w:t>本学位论文作者完全了解</w:t>
      </w:r>
      <w:r w:rsidRPr="00212240">
        <w:rPr>
          <w:rFonts w:ascii="宋体" w:hAnsi="宋体"/>
          <w:color w:val="auto"/>
          <w:spacing w:val="0"/>
          <w:kern w:val="2"/>
          <w:szCs w:val="24"/>
        </w:rPr>
        <w:t xml:space="preserve"> </w:t>
      </w:r>
      <w:r w:rsidRPr="00212240">
        <w:rPr>
          <w:rFonts w:ascii="宋体" w:hAnsi="宋体"/>
          <w:color w:val="auto"/>
          <w:spacing w:val="0"/>
          <w:kern w:val="2"/>
          <w:szCs w:val="24"/>
          <w:u w:val="single"/>
        </w:rPr>
        <w:t xml:space="preserve"> </w:t>
      </w:r>
      <w:r w:rsidRPr="00212240">
        <w:rPr>
          <w:rFonts w:ascii="宋体" w:hAnsi="宋体" w:hint="eastAsia"/>
          <w:b/>
          <w:color w:val="auto"/>
          <w:spacing w:val="0"/>
          <w:kern w:val="2"/>
          <w:sz w:val="28"/>
          <w:szCs w:val="24"/>
          <w:u w:val="single"/>
        </w:rPr>
        <w:t>中国计量大学</w:t>
      </w:r>
      <w:r w:rsidRPr="00212240">
        <w:rPr>
          <w:rFonts w:ascii="宋体" w:hAnsi="宋体"/>
          <w:color w:val="auto"/>
          <w:spacing w:val="0"/>
          <w:kern w:val="2"/>
          <w:szCs w:val="24"/>
          <w:u w:val="single"/>
        </w:rPr>
        <w:t xml:space="preserve"> </w:t>
      </w:r>
      <w:r w:rsidRPr="00212240">
        <w:rPr>
          <w:rFonts w:ascii="宋体" w:hAnsi="宋体"/>
          <w:color w:val="auto"/>
          <w:spacing w:val="0"/>
          <w:kern w:val="2"/>
          <w:szCs w:val="24"/>
        </w:rPr>
        <w:t xml:space="preserve"> </w:t>
      </w:r>
      <w:r w:rsidRPr="00212240">
        <w:rPr>
          <w:rFonts w:ascii="宋体" w:hAnsi="宋体" w:hint="eastAsia"/>
          <w:color w:val="auto"/>
          <w:spacing w:val="0"/>
          <w:kern w:val="2"/>
          <w:szCs w:val="24"/>
        </w:rPr>
        <w:t>有关保留、使用学位论文的规定。特授权</w:t>
      </w:r>
      <w:r w:rsidRPr="00212240">
        <w:rPr>
          <w:rFonts w:ascii="宋体" w:hAnsi="宋体"/>
          <w:color w:val="auto"/>
          <w:spacing w:val="0"/>
          <w:kern w:val="2"/>
          <w:szCs w:val="24"/>
          <w:u w:val="single"/>
        </w:rPr>
        <w:t xml:space="preserve"> </w:t>
      </w:r>
      <w:r w:rsidRPr="00212240">
        <w:rPr>
          <w:rFonts w:ascii="宋体" w:hAnsi="宋体" w:hint="eastAsia"/>
          <w:b/>
          <w:color w:val="auto"/>
          <w:spacing w:val="0"/>
          <w:kern w:val="2"/>
          <w:sz w:val="28"/>
          <w:szCs w:val="24"/>
          <w:u w:val="single"/>
        </w:rPr>
        <w:t>中国计量大学</w:t>
      </w:r>
      <w:r w:rsidRPr="00212240">
        <w:rPr>
          <w:rFonts w:ascii="宋体" w:hAnsi="宋体"/>
          <w:color w:val="auto"/>
          <w:spacing w:val="0"/>
          <w:kern w:val="2"/>
          <w:szCs w:val="24"/>
          <w:u w:val="single"/>
        </w:rPr>
        <w:t xml:space="preserve"> </w:t>
      </w:r>
      <w:r w:rsidRPr="00212240">
        <w:rPr>
          <w:rFonts w:ascii="宋体" w:hAnsi="宋体" w:hint="eastAsia"/>
          <w:color w:val="auto"/>
          <w:spacing w:val="0"/>
          <w:kern w:val="2"/>
          <w:szCs w:val="24"/>
        </w:rPr>
        <w:t>可以将学位论文的全部或部分内容编入有关数据库进行检索，并采用影印、缩印或扫描等复制手段保存、汇编以供查阅和借阅。同意学校向国家有关部门或机构送交论文的复印件和磁盘。（保密的学位论文在解密后适用本授权说明）</w:t>
      </w:r>
    </w:p>
    <w:p w14:paraId="14B873C4" w14:textId="77777777" w:rsidR="006264CF" w:rsidRPr="00212240" w:rsidRDefault="006264CF" w:rsidP="006264CF">
      <w:pPr>
        <w:adjustRightInd/>
        <w:spacing w:line="400" w:lineRule="exact"/>
        <w:ind w:firstLine="200"/>
        <w:jc w:val="both"/>
        <w:textAlignment w:val="auto"/>
        <w:rPr>
          <w:rFonts w:ascii="宋体" w:hAnsi="宋体"/>
          <w:color w:val="auto"/>
          <w:spacing w:val="0"/>
          <w:kern w:val="2"/>
          <w:szCs w:val="24"/>
        </w:rPr>
      </w:pPr>
    </w:p>
    <w:p w14:paraId="033DD051" w14:textId="77777777" w:rsidR="006264CF" w:rsidRPr="00212240" w:rsidRDefault="006264CF" w:rsidP="006264CF">
      <w:pPr>
        <w:adjustRightInd/>
        <w:spacing w:line="400" w:lineRule="exact"/>
        <w:ind w:firstLine="200"/>
        <w:jc w:val="both"/>
        <w:textAlignment w:val="auto"/>
        <w:rPr>
          <w:rFonts w:ascii="宋体" w:hAnsi="宋体"/>
          <w:color w:val="auto"/>
          <w:spacing w:val="0"/>
          <w:kern w:val="2"/>
          <w:szCs w:val="24"/>
        </w:rPr>
      </w:pPr>
      <w:r w:rsidRPr="00212240">
        <w:rPr>
          <w:rFonts w:ascii="宋体" w:hAnsi="宋体" w:hint="eastAsia"/>
          <w:color w:val="auto"/>
          <w:spacing w:val="0"/>
          <w:kern w:val="2"/>
          <w:szCs w:val="24"/>
        </w:rPr>
        <w:t>学位论文作者签名：</w:t>
      </w:r>
      <w:r w:rsidRPr="00212240">
        <w:rPr>
          <w:rFonts w:ascii="宋体" w:hAnsi="宋体"/>
          <w:color w:val="auto"/>
          <w:spacing w:val="0"/>
          <w:kern w:val="2"/>
          <w:szCs w:val="24"/>
        </w:rPr>
        <w:t xml:space="preserve">                      </w:t>
      </w:r>
      <w:r w:rsidRPr="00212240">
        <w:rPr>
          <w:rFonts w:ascii="宋体" w:hAnsi="宋体" w:hint="eastAsia"/>
          <w:color w:val="auto"/>
          <w:spacing w:val="0"/>
          <w:kern w:val="2"/>
          <w:szCs w:val="24"/>
        </w:rPr>
        <w:t>导师签名：</w:t>
      </w:r>
    </w:p>
    <w:p w14:paraId="756D6A0C" w14:textId="77777777" w:rsidR="006264CF" w:rsidRPr="00212240" w:rsidRDefault="006264CF" w:rsidP="006264CF">
      <w:pPr>
        <w:adjustRightInd/>
        <w:spacing w:line="400" w:lineRule="exact"/>
        <w:ind w:firstLine="200"/>
        <w:jc w:val="both"/>
        <w:textAlignment w:val="auto"/>
        <w:rPr>
          <w:rFonts w:ascii="宋体" w:hAnsi="宋体"/>
          <w:color w:val="auto"/>
          <w:spacing w:val="0"/>
          <w:kern w:val="2"/>
          <w:szCs w:val="24"/>
        </w:rPr>
      </w:pPr>
    </w:p>
    <w:p w14:paraId="018A382A" w14:textId="77777777" w:rsidR="006264CF" w:rsidRPr="00212240" w:rsidRDefault="006264CF" w:rsidP="006264CF">
      <w:pPr>
        <w:adjustRightInd/>
        <w:spacing w:line="400" w:lineRule="exact"/>
        <w:ind w:firstLine="200"/>
        <w:jc w:val="both"/>
        <w:textAlignment w:val="auto"/>
        <w:rPr>
          <w:rFonts w:ascii="宋体" w:hAnsi="宋体"/>
          <w:color w:val="auto"/>
          <w:spacing w:val="0"/>
          <w:kern w:val="2"/>
          <w:szCs w:val="24"/>
        </w:rPr>
      </w:pPr>
    </w:p>
    <w:p w14:paraId="2E9959BB" w14:textId="77777777" w:rsidR="006264CF" w:rsidRPr="00212240" w:rsidRDefault="006264CF" w:rsidP="006264CF">
      <w:pPr>
        <w:adjustRightInd/>
        <w:spacing w:line="400" w:lineRule="exact"/>
        <w:ind w:firstLine="200"/>
        <w:jc w:val="both"/>
        <w:textAlignment w:val="auto"/>
        <w:rPr>
          <w:rFonts w:ascii="宋体" w:hAnsi="宋体"/>
          <w:color w:val="auto"/>
          <w:spacing w:val="0"/>
          <w:kern w:val="2"/>
          <w:szCs w:val="24"/>
        </w:rPr>
      </w:pPr>
      <w:r w:rsidRPr="00212240">
        <w:rPr>
          <w:rFonts w:ascii="宋体" w:hAnsi="宋体" w:hint="eastAsia"/>
          <w:color w:val="auto"/>
          <w:spacing w:val="0"/>
          <w:kern w:val="2"/>
          <w:szCs w:val="24"/>
        </w:rPr>
        <w:t>签字日期：</w:t>
      </w:r>
      <w:r w:rsidRPr="00212240">
        <w:rPr>
          <w:rFonts w:ascii="宋体" w:hAnsi="宋体"/>
          <w:color w:val="auto"/>
          <w:spacing w:val="0"/>
          <w:kern w:val="2"/>
          <w:szCs w:val="24"/>
        </w:rPr>
        <w:t xml:space="preserve"> </w:t>
      </w:r>
      <w:r w:rsidRPr="00212240">
        <w:rPr>
          <w:rFonts w:ascii="宋体" w:hAnsi="宋体" w:hint="eastAsia"/>
          <w:color w:val="auto"/>
          <w:spacing w:val="0"/>
          <w:kern w:val="2"/>
          <w:szCs w:val="24"/>
        </w:rPr>
        <w:t>年</w:t>
      </w:r>
      <w:r w:rsidRPr="00212240">
        <w:rPr>
          <w:rFonts w:ascii="宋体" w:hAnsi="宋体"/>
          <w:color w:val="auto"/>
          <w:spacing w:val="0"/>
          <w:kern w:val="2"/>
          <w:szCs w:val="24"/>
        </w:rPr>
        <w:t xml:space="preserve">    </w:t>
      </w:r>
      <w:r w:rsidRPr="00212240">
        <w:rPr>
          <w:rFonts w:ascii="宋体" w:hAnsi="宋体" w:hint="eastAsia"/>
          <w:color w:val="auto"/>
          <w:spacing w:val="0"/>
          <w:kern w:val="2"/>
          <w:szCs w:val="24"/>
        </w:rPr>
        <w:t>月</w:t>
      </w:r>
      <w:r w:rsidRPr="00212240">
        <w:rPr>
          <w:rFonts w:ascii="宋体" w:hAnsi="宋体"/>
          <w:color w:val="auto"/>
          <w:spacing w:val="0"/>
          <w:kern w:val="2"/>
          <w:szCs w:val="24"/>
        </w:rPr>
        <w:t xml:space="preserve">    </w:t>
      </w:r>
      <w:r w:rsidRPr="00212240">
        <w:rPr>
          <w:rFonts w:ascii="宋体" w:hAnsi="宋体" w:hint="eastAsia"/>
          <w:color w:val="auto"/>
          <w:spacing w:val="0"/>
          <w:kern w:val="2"/>
          <w:szCs w:val="24"/>
        </w:rPr>
        <w:t>日</w:t>
      </w:r>
      <w:r w:rsidRPr="00212240">
        <w:rPr>
          <w:rFonts w:ascii="宋体" w:hAnsi="宋体"/>
          <w:color w:val="auto"/>
          <w:spacing w:val="0"/>
          <w:kern w:val="2"/>
          <w:szCs w:val="24"/>
        </w:rPr>
        <w:t xml:space="preserve">   </w:t>
      </w:r>
      <w:r w:rsidRPr="00212240">
        <w:rPr>
          <w:rFonts w:ascii="宋体" w:hAnsi="宋体" w:hint="eastAsia"/>
          <w:color w:val="auto"/>
          <w:spacing w:val="0"/>
          <w:kern w:val="2"/>
          <w:szCs w:val="24"/>
        </w:rPr>
        <w:t xml:space="preserve">               签字日期：</w:t>
      </w:r>
      <w:r w:rsidRPr="00212240">
        <w:rPr>
          <w:rFonts w:ascii="宋体" w:hAnsi="宋体"/>
          <w:color w:val="auto"/>
          <w:spacing w:val="0"/>
          <w:kern w:val="2"/>
          <w:szCs w:val="24"/>
        </w:rPr>
        <w:t xml:space="preserve">  </w:t>
      </w:r>
      <w:r w:rsidRPr="00212240">
        <w:rPr>
          <w:rFonts w:ascii="宋体" w:hAnsi="宋体" w:hint="eastAsia"/>
          <w:color w:val="auto"/>
          <w:spacing w:val="0"/>
          <w:kern w:val="2"/>
          <w:szCs w:val="24"/>
        </w:rPr>
        <w:t>年</w:t>
      </w:r>
      <w:r w:rsidRPr="00212240">
        <w:rPr>
          <w:rFonts w:ascii="宋体" w:hAnsi="宋体"/>
          <w:color w:val="auto"/>
          <w:spacing w:val="0"/>
          <w:kern w:val="2"/>
          <w:szCs w:val="24"/>
        </w:rPr>
        <w:t xml:space="preserve">   </w:t>
      </w:r>
      <w:r w:rsidRPr="00212240">
        <w:rPr>
          <w:rFonts w:ascii="宋体" w:hAnsi="宋体" w:hint="eastAsia"/>
          <w:color w:val="auto"/>
          <w:spacing w:val="0"/>
          <w:kern w:val="2"/>
          <w:szCs w:val="24"/>
        </w:rPr>
        <w:t>月</w:t>
      </w:r>
      <w:r w:rsidRPr="00212240">
        <w:rPr>
          <w:rFonts w:ascii="宋体" w:hAnsi="宋体"/>
          <w:color w:val="auto"/>
          <w:spacing w:val="0"/>
          <w:kern w:val="2"/>
          <w:szCs w:val="24"/>
        </w:rPr>
        <w:t xml:space="preserve">   </w:t>
      </w:r>
      <w:r w:rsidRPr="00212240">
        <w:rPr>
          <w:rFonts w:ascii="宋体" w:hAnsi="宋体" w:hint="eastAsia"/>
          <w:color w:val="auto"/>
          <w:spacing w:val="0"/>
          <w:kern w:val="2"/>
          <w:szCs w:val="24"/>
        </w:rPr>
        <w:t>日</w:t>
      </w:r>
    </w:p>
    <w:p w14:paraId="4C1436CC" w14:textId="77777777" w:rsidR="006264CF" w:rsidRPr="00163B1A" w:rsidRDefault="006264CF" w:rsidP="006264CF">
      <w:pPr>
        <w:widowControl/>
        <w:adjustRightInd/>
        <w:spacing w:line="240" w:lineRule="auto"/>
        <w:ind w:firstLine="0"/>
        <w:jc w:val="center"/>
        <w:textAlignment w:val="auto"/>
        <w:rPr>
          <w:color w:val="auto"/>
          <w:spacing w:val="0"/>
          <w:kern w:val="2"/>
          <w:sz w:val="44"/>
          <w:szCs w:val="44"/>
          <w:u w:val="single"/>
        </w:rPr>
      </w:pPr>
      <w:r>
        <w:rPr>
          <w:color w:val="auto"/>
          <w:spacing w:val="0"/>
          <w:kern w:val="2"/>
          <w:sz w:val="44"/>
          <w:szCs w:val="44"/>
          <w:u w:val="single"/>
        </w:rPr>
        <w:br w:type="page"/>
      </w:r>
      <w:r w:rsidRPr="00163B1A">
        <w:rPr>
          <w:color w:val="auto"/>
          <w:spacing w:val="0"/>
          <w:kern w:val="2"/>
          <w:sz w:val="44"/>
          <w:szCs w:val="44"/>
          <w:u w:val="single"/>
        </w:rPr>
        <w:lastRenderedPageBreak/>
        <w:t>Study of Gene Selection Algorithm for Multi-category Tumor Classification</w:t>
      </w:r>
    </w:p>
    <w:p w14:paraId="3E87099D"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44"/>
          <w:szCs w:val="44"/>
          <w:u w:val="single"/>
        </w:rPr>
      </w:pPr>
    </w:p>
    <w:p w14:paraId="5D889191"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44"/>
          <w:szCs w:val="44"/>
        </w:rPr>
      </w:pPr>
      <w:r w:rsidRPr="00163B1A">
        <w:rPr>
          <w:rFonts w:hint="eastAsia"/>
          <w:color w:val="auto"/>
          <w:spacing w:val="0"/>
          <w:kern w:val="2"/>
          <w:sz w:val="44"/>
          <w:szCs w:val="44"/>
        </w:rPr>
        <w:t>By</w:t>
      </w:r>
    </w:p>
    <w:p w14:paraId="5B455718"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44"/>
          <w:szCs w:val="44"/>
        </w:rPr>
      </w:pPr>
      <w:proofErr w:type="spellStart"/>
      <w:r w:rsidRPr="00163B1A">
        <w:rPr>
          <w:color w:val="auto"/>
          <w:spacing w:val="0"/>
          <w:kern w:val="2"/>
          <w:sz w:val="44"/>
          <w:szCs w:val="44"/>
        </w:rPr>
        <w:t>Chaochao</w:t>
      </w:r>
      <w:proofErr w:type="spellEnd"/>
      <w:r w:rsidRPr="00163B1A">
        <w:rPr>
          <w:rFonts w:hint="eastAsia"/>
          <w:color w:val="auto"/>
          <w:spacing w:val="0"/>
          <w:kern w:val="2"/>
          <w:sz w:val="44"/>
          <w:szCs w:val="44"/>
        </w:rPr>
        <w:t xml:space="preserve"> </w:t>
      </w:r>
      <w:r w:rsidRPr="00163B1A">
        <w:rPr>
          <w:color w:val="auto"/>
          <w:spacing w:val="0"/>
          <w:kern w:val="2"/>
          <w:sz w:val="44"/>
          <w:szCs w:val="44"/>
        </w:rPr>
        <w:t>Ye</w:t>
      </w:r>
    </w:p>
    <w:p w14:paraId="0E2B1162"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44"/>
          <w:szCs w:val="44"/>
        </w:rPr>
      </w:pPr>
    </w:p>
    <w:p w14:paraId="25469207"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44"/>
          <w:szCs w:val="44"/>
        </w:rPr>
      </w:pPr>
    </w:p>
    <w:p w14:paraId="1F5CDD94"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44"/>
          <w:szCs w:val="44"/>
        </w:rPr>
      </w:pPr>
    </w:p>
    <w:p w14:paraId="48AD31BC"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44"/>
          <w:szCs w:val="44"/>
        </w:rPr>
      </w:pPr>
      <w:r w:rsidRPr="00163B1A">
        <w:rPr>
          <w:rFonts w:hint="eastAsia"/>
          <w:color w:val="auto"/>
          <w:spacing w:val="0"/>
          <w:kern w:val="2"/>
          <w:sz w:val="44"/>
          <w:szCs w:val="44"/>
        </w:rPr>
        <w:t xml:space="preserve">A Dissertation Submitted to </w:t>
      </w:r>
      <w:r w:rsidRPr="00163B1A">
        <w:rPr>
          <w:color w:val="auto"/>
          <w:spacing w:val="0"/>
          <w:kern w:val="2"/>
          <w:sz w:val="44"/>
          <w:szCs w:val="44"/>
        </w:rPr>
        <w:br/>
      </w:r>
      <w:smartTag w:uri="urn:schemas-microsoft-com:office:smarttags" w:element="place">
        <w:smartTag w:uri="urn:schemas-microsoft-com:office:smarttags" w:element="PlaceName">
          <w:r w:rsidRPr="00163B1A">
            <w:rPr>
              <w:rFonts w:hint="eastAsia"/>
              <w:color w:val="auto"/>
              <w:spacing w:val="0"/>
              <w:kern w:val="2"/>
              <w:sz w:val="44"/>
              <w:szCs w:val="44"/>
            </w:rPr>
            <w:t>China</w:t>
          </w:r>
        </w:smartTag>
        <w:r w:rsidRPr="00163B1A">
          <w:rPr>
            <w:rFonts w:hint="eastAsia"/>
            <w:color w:val="auto"/>
            <w:spacing w:val="0"/>
            <w:kern w:val="2"/>
            <w:sz w:val="44"/>
            <w:szCs w:val="44"/>
          </w:rPr>
          <w:t xml:space="preserve"> </w:t>
        </w:r>
        <w:proofErr w:type="spellStart"/>
        <w:smartTag w:uri="urn:schemas-microsoft-com:office:smarttags" w:element="PlaceName">
          <w:r w:rsidRPr="00163B1A">
            <w:rPr>
              <w:rFonts w:hint="eastAsia"/>
              <w:color w:val="auto"/>
              <w:spacing w:val="0"/>
              <w:kern w:val="2"/>
              <w:sz w:val="44"/>
              <w:szCs w:val="44"/>
            </w:rPr>
            <w:t>Jiliang</w:t>
          </w:r>
        </w:smartTag>
        <w:proofErr w:type="spellEnd"/>
        <w:r w:rsidRPr="00163B1A">
          <w:rPr>
            <w:rFonts w:hint="eastAsia"/>
            <w:color w:val="auto"/>
            <w:spacing w:val="0"/>
            <w:kern w:val="2"/>
            <w:sz w:val="44"/>
            <w:szCs w:val="44"/>
          </w:rPr>
          <w:t xml:space="preserve"> </w:t>
        </w:r>
        <w:smartTag w:uri="urn:schemas-microsoft-com:office:smarttags" w:element="PlaceType">
          <w:r w:rsidRPr="00163B1A">
            <w:rPr>
              <w:rFonts w:hint="eastAsia"/>
              <w:color w:val="auto"/>
              <w:spacing w:val="0"/>
              <w:kern w:val="2"/>
              <w:sz w:val="44"/>
              <w:szCs w:val="44"/>
            </w:rPr>
            <w:t>University</w:t>
          </w:r>
        </w:smartTag>
      </w:smartTag>
    </w:p>
    <w:p w14:paraId="3759D143"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44"/>
          <w:szCs w:val="44"/>
        </w:rPr>
      </w:pPr>
      <w:r w:rsidRPr="00163B1A">
        <w:rPr>
          <w:rFonts w:hint="eastAsia"/>
          <w:color w:val="auto"/>
          <w:spacing w:val="0"/>
          <w:kern w:val="2"/>
          <w:sz w:val="44"/>
          <w:szCs w:val="44"/>
        </w:rPr>
        <w:t xml:space="preserve">In Partial Fulfillment of The Requirement </w:t>
      </w:r>
      <w:r w:rsidRPr="00163B1A">
        <w:rPr>
          <w:rFonts w:hint="eastAsia"/>
          <w:color w:val="auto"/>
          <w:spacing w:val="0"/>
          <w:kern w:val="2"/>
          <w:sz w:val="44"/>
          <w:szCs w:val="44"/>
        </w:rPr>
        <w:br/>
        <w:t xml:space="preserve">For The Degree of </w:t>
      </w:r>
      <w:r w:rsidRPr="00163B1A">
        <w:rPr>
          <w:color w:val="auto"/>
          <w:spacing w:val="0"/>
          <w:kern w:val="2"/>
          <w:sz w:val="44"/>
          <w:szCs w:val="44"/>
        </w:rPr>
        <w:br/>
      </w:r>
      <w:r w:rsidRPr="00163B1A">
        <w:rPr>
          <w:rFonts w:hint="eastAsia"/>
          <w:spacing w:val="0"/>
          <w:kern w:val="2"/>
          <w:sz w:val="44"/>
          <w:szCs w:val="44"/>
        </w:rPr>
        <w:t>Master of Engineering</w:t>
      </w:r>
    </w:p>
    <w:p w14:paraId="0BBDDAA0"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44"/>
          <w:szCs w:val="44"/>
        </w:rPr>
      </w:pPr>
    </w:p>
    <w:p w14:paraId="0D78D317"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44"/>
          <w:szCs w:val="44"/>
        </w:rPr>
      </w:pPr>
    </w:p>
    <w:p w14:paraId="6F46DE36"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44"/>
          <w:szCs w:val="44"/>
        </w:rPr>
      </w:pPr>
    </w:p>
    <w:p w14:paraId="0CC7BB0D"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44"/>
          <w:szCs w:val="44"/>
        </w:rPr>
      </w:pPr>
    </w:p>
    <w:p w14:paraId="655F97E5" w14:textId="77777777" w:rsidR="006264CF" w:rsidRPr="00163B1A" w:rsidRDefault="006264CF" w:rsidP="006264CF">
      <w:pPr>
        <w:tabs>
          <w:tab w:val="left" w:pos="6300"/>
        </w:tabs>
        <w:adjustRightInd/>
        <w:spacing w:line="240" w:lineRule="auto"/>
        <w:ind w:firstLine="0"/>
        <w:jc w:val="center"/>
        <w:textAlignment w:val="auto"/>
        <w:rPr>
          <w:color w:val="auto"/>
          <w:spacing w:val="0"/>
          <w:kern w:val="2"/>
          <w:sz w:val="36"/>
          <w:szCs w:val="36"/>
        </w:rPr>
      </w:pPr>
      <w:smartTag w:uri="urn:schemas-microsoft-com:office:smarttags" w:element="place">
        <w:smartTag w:uri="urn:schemas-microsoft-com:office:smarttags" w:element="PlaceName">
          <w:r w:rsidRPr="00163B1A">
            <w:rPr>
              <w:rFonts w:hint="eastAsia"/>
              <w:color w:val="auto"/>
              <w:spacing w:val="0"/>
              <w:kern w:val="2"/>
              <w:sz w:val="36"/>
              <w:szCs w:val="36"/>
            </w:rPr>
            <w:t>China</w:t>
          </w:r>
        </w:smartTag>
        <w:r w:rsidRPr="00163B1A">
          <w:rPr>
            <w:rFonts w:hint="eastAsia"/>
            <w:color w:val="auto"/>
            <w:spacing w:val="0"/>
            <w:kern w:val="2"/>
            <w:sz w:val="36"/>
            <w:szCs w:val="36"/>
          </w:rPr>
          <w:t xml:space="preserve"> </w:t>
        </w:r>
        <w:proofErr w:type="spellStart"/>
        <w:smartTag w:uri="urn:schemas-microsoft-com:office:smarttags" w:element="PlaceName">
          <w:r w:rsidRPr="00163B1A">
            <w:rPr>
              <w:rFonts w:hint="eastAsia"/>
              <w:color w:val="auto"/>
              <w:spacing w:val="0"/>
              <w:kern w:val="2"/>
              <w:sz w:val="36"/>
              <w:szCs w:val="36"/>
            </w:rPr>
            <w:t>Jiliang</w:t>
          </w:r>
        </w:smartTag>
        <w:proofErr w:type="spellEnd"/>
        <w:r w:rsidRPr="00163B1A">
          <w:rPr>
            <w:rFonts w:hint="eastAsia"/>
            <w:color w:val="auto"/>
            <w:spacing w:val="0"/>
            <w:kern w:val="2"/>
            <w:sz w:val="36"/>
            <w:szCs w:val="36"/>
          </w:rPr>
          <w:t xml:space="preserve"> </w:t>
        </w:r>
        <w:smartTag w:uri="urn:schemas-microsoft-com:office:smarttags" w:element="PlaceType">
          <w:r w:rsidRPr="00163B1A">
            <w:rPr>
              <w:rFonts w:hint="eastAsia"/>
              <w:color w:val="auto"/>
              <w:spacing w:val="0"/>
              <w:kern w:val="2"/>
              <w:sz w:val="36"/>
              <w:szCs w:val="36"/>
            </w:rPr>
            <w:t>University</w:t>
          </w:r>
        </w:smartTag>
      </w:smartTag>
      <w:r w:rsidRPr="00163B1A">
        <w:rPr>
          <w:rFonts w:hint="eastAsia"/>
          <w:color w:val="auto"/>
          <w:spacing w:val="0"/>
          <w:kern w:val="2"/>
          <w:sz w:val="36"/>
          <w:szCs w:val="36"/>
        </w:rPr>
        <w:t xml:space="preserve"> </w:t>
      </w:r>
    </w:p>
    <w:p w14:paraId="1F53128C" w14:textId="4A299176" w:rsidR="006264CF" w:rsidRPr="00163B1A" w:rsidRDefault="006264CF" w:rsidP="006264CF">
      <w:pPr>
        <w:tabs>
          <w:tab w:val="left" w:pos="6300"/>
        </w:tabs>
        <w:adjustRightInd/>
        <w:spacing w:line="240" w:lineRule="auto"/>
        <w:ind w:firstLine="0"/>
        <w:jc w:val="center"/>
        <w:textAlignment w:val="auto"/>
        <w:rPr>
          <w:color w:val="auto"/>
          <w:spacing w:val="0"/>
          <w:kern w:val="2"/>
          <w:sz w:val="36"/>
          <w:szCs w:val="36"/>
        </w:rPr>
      </w:pPr>
      <w:r>
        <w:rPr>
          <w:rFonts w:hint="eastAsia"/>
          <w:color w:val="auto"/>
          <w:spacing w:val="0"/>
          <w:kern w:val="2"/>
          <w:sz w:val="36"/>
          <w:szCs w:val="36"/>
        </w:rPr>
        <w:t>March</w:t>
      </w:r>
      <w:r w:rsidRPr="00163B1A">
        <w:rPr>
          <w:rFonts w:hint="eastAsia"/>
          <w:color w:val="auto"/>
          <w:spacing w:val="0"/>
          <w:kern w:val="2"/>
          <w:sz w:val="36"/>
          <w:szCs w:val="36"/>
        </w:rPr>
        <w:t>, 201</w:t>
      </w:r>
      <w:r>
        <w:rPr>
          <w:rFonts w:hint="eastAsia"/>
          <w:color w:val="auto"/>
          <w:spacing w:val="0"/>
          <w:kern w:val="2"/>
          <w:sz w:val="36"/>
          <w:szCs w:val="36"/>
        </w:rPr>
        <w:t>9</w:t>
      </w:r>
    </w:p>
    <w:p w14:paraId="50FB3CFB" w14:textId="77777777" w:rsidR="006264CF" w:rsidRDefault="006264CF" w:rsidP="006264CF">
      <w:pPr>
        <w:adjustRightInd/>
        <w:spacing w:line="240" w:lineRule="auto"/>
        <w:ind w:firstLine="0"/>
        <w:jc w:val="both"/>
        <w:textAlignment w:val="auto"/>
        <w:rPr>
          <w:rFonts w:ascii="黑体" w:eastAsia="黑体" w:hAnsi="黑体"/>
          <w:color w:val="auto"/>
          <w:spacing w:val="0"/>
          <w:kern w:val="2"/>
          <w:szCs w:val="24"/>
        </w:rPr>
      </w:pPr>
    </w:p>
    <w:p w14:paraId="515F44E5" w14:textId="77777777" w:rsidR="006264CF" w:rsidRDefault="006264CF" w:rsidP="006264CF">
      <w:pPr>
        <w:adjustRightInd/>
        <w:spacing w:line="240" w:lineRule="auto"/>
        <w:ind w:firstLine="0"/>
        <w:jc w:val="both"/>
        <w:textAlignment w:val="auto"/>
        <w:rPr>
          <w:rFonts w:ascii="黑体" w:eastAsia="黑体" w:hAnsi="黑体"/>
          <w:color w:val="auto"/>
          <w:spacing w:val="0"/>
          <w:kern w:val="2"/>
          <w:szCs w:val="24"/>
        </w:rPr>
      </w:pPr>
    </w:p>
    <w:p w14:paraId="4EE2EB9E" w14:textId="77777777" w:rsidR="006264CF" w:rsidRDefault="006264CF" w:rsidP="006264CF">
      <w:pPr>
        <w:adjustRightInd/>
        <w:spacing w:line="240" w:lineRule="auto"/>
        <w:ind w:firstLine="0"/>
        <w:jc w:val="both"/>
        <w:textAlignment w:val="auto"/>
        <w:rPr>
          <w:rFonts w:ascii="黑体" w:eastAsia="黑体" w:hAnsi="黑体"/>
          <w:color w:val="auto"/>
          <w:spacing w:val="0"/>
          <w:kern w:val="2"/>
          <w:szCs w:val="24"/>
        </w:rPr>
      </w:pPr>
    </w:p>
    <w:p w14:paraId="7275F1D9" w14:textId="77777777" w:rsidR="006264CF" w:rsidRDefault="006264CF" w:rsidP="006264CF">
      <w:pPr>
        <w:widowControl/>
        <w:adjustRightInd/>
        <w:spacing w:line="240" w:lineRule="auto"/>
        <w:ind w:firstLine="0"/>
        <w:textAlignment w:val="auto"/>
        <w:rPr>
          <w:rFonts w:ascii="黑体" w:eastAsia="黑体"/>
          <w:color w:val="auto"/>
          <w:spacing w:val="0"/>
          <w:kern w:val="2"/>
          <w:szCs w:val="24"/>
        </w:rPr>
      </w:pPr>
      <w:r>
        <w:rPr>
          <w:rFonts w:ascii="黑体" w:eastAsia="黑体"/>
          <w:color w:val="auto"/>
          <w:spacing w:val="0"/>
          <w:kern w:val="2"/>
          <w:szCs w:val="24"/>
        </w:rPr>
        <w:br w:type="page"/>
      </w:r>
    </w:p>
    <w:p w14:paraId="31CC0FCA" w14:textId="77777777" w:rsidR="006264CF" w:rsidRPr="00212240" w:rsidRDefault="006264CF" w:rsidP="006264CF">
      <w:pPr>
        <w:tabs>
          <w:tab w:val="left" w:pos="6300"/>
        </w:tabs>
        <w:adjustRightInd/>
        <w:spacing w:line="240" w:lineRule="auto"/>
        <w:ind w:firstLine="0"/>
        <w:jc w:val="both"/>
        <w:textAlignment w:val="auto"/>
        <w:rPr>
          <w:color w:val="auto"/>
          <w:spacing w:val="0"/>
          <w:kern w:val="2"/>
          <w:szCs w:val="24"/>
        </w:rPr>
      </w:pPr>
      <w:r w:rsidRPr="00212240">
        <w:rPr>
          <w:rFonts w:ascii="黑体" w:eastAsia="黑体" w:hint="eastAsia"/>
          <w:color w:val="auto"/>
          <w:spacing w:val="0"/>
          <w:kern w:val="2"/>
          <w:szCs w:val="24"/>
        </w:rPr>
        <w:lastRenderedPageBreak/>
        <w:t>中图分类号</w:t>
      </w:r>
      <w:r w:rsidRPr="00212240">
        <w:rPr>
          <w:rFonts w:hint="eastAsia"/>
          <w:color w:val="auto"/>
          <w:spacing w:val="0"/>
          <w:kern w:val="2"/>
          <w:szCs w:val="24"/>
        </w:rPr>
        <w:t xml:space="preserve">　</w:t>
      </w:r>
      <w:r w:rsidRPr="00212240">
        <w:rPr>
          <w:rFonts w:hint="eastAsia"/>
          <w:color w:val="auto"/>
          <w:spacing w:val="0"/>
          <w:kern w:val="2"/>
          <w:szCs w:val="24"/>
        </w:rPr>
        <w:t>T</w:t>
      </w:r>
      <w:r w:rsidRPr="00212240">
        <w:rPr>
          <w:color w:val="auto"/>
          <w:spacing w:val="0"/>
          <w:kern w:val="2"/>
          <w:szCs w:val="24"/>
        </w:rPr>
        <w:t>P18</w:t>
      </w:r>
      <w:r>
        <w:rPr>
          <w:color w:val="auto"/>
          <w:spacing w:val="0"/>
          <w:kern w:val="2"/>
          <w:szCs w:val="24"/>
        </w:rPr>
        <w:t>1</w:t>
      </w:r>
      <w:r w:rsidRPr="00212240">
        <w:rPr>
          <w:color w:val="auto"/>
          <w:spacing w:val="0"/>
          <w:kern w:val="2"/>
          <w:szCs w:val="24"/>
        </w:rPr>
        <w:t xml:space="preserve">   </w:t>
      </w:r>
      <w:r w:rsidRPr="00212240">
        <w:rPr>
          <w:rFonts w:hint="eastAsia"/>
          <w:color w:val="auto"/>
          <w:spacing w:val="0"/>
          <w:kern w:val="2"/>
          <w:szCs w:val="24"/>
        </w:rPr>
        <w:t xml:space="preserve">                                  </w:t>
      </w:r>
      <w:r w:rsidRPr="00212240">
        <w:rPr>
          <w:rFonts w:ascii="黑体" w:eastAsia="黑体" w:hint="eastAsia"/>
          <w:color w:val="auto"/>
          <w:spacing w:val="0"/>
          <w:kern w:val="2"/>
          <w:szCs w:val="24"/>
        </w:rPr>
        <w:t>学校代码</w:t>
      </w:r>
      <w:r w:rsidRPr="00212240">
        <w:rPr>
          <w:rFonts w:hint="eastAsia"/>
          <w:color w:val="auto"/>
          <w:spacing w:val="0"/>
          <w:kern w:val="2"/>
          <w:szCs w:val="24"/>
        </w:rPr>
        <w:t xml:space="preserve"> 10356</w:t>
      </w:r>
    </w:p>
    <w:p w14:paraId="7C8678E5" w14:textId="77777777" w:rsidR="006264CF" w:rsidRPr="00212240" w:rsidRDefault="006264CF" w:rsidP="006264CF">
      <w:pPr>
        <w:adjustRightInd/>
        <w:spacing w:line="240" w:lineRule="auto"/>
        <w:ind w:firstLine="0"/>
        <w:jc w:val="both"/>
        <w:textAlignment w:val="auto"/>
        <w:rPr>
          <w:color w:val="auto"/>
          <w:spacing w:val="0"/>
          <w:kern w:val="2"/>
          <w:szCs w:val="24"/>
        </w:rPr>
      </w:pPr>
      <w:r w:rsidRPr="00212240">
        <w:rPr>
          <w:rFonts w:hint="eastAsia"/>
          <w:b/>
          <w:color w:val="auto"/>
          <w:spacing w:val="0"/>
          <w:kern w:val="2"/>
          <w:szCs w:val="24"/>
        </w:rPr>
        <w:t>UDC</w:t>
      </w:r>
      <w:r w:rsidRPr="00212240">
        <w:rPr>
          <w:rFonts w:hint="eastAsia"/>
          <w:color w:val="auto"/>
          <w:spacing w:val="0"/>
          <w:kern w:val="2"/>
          <w:szCs w:val="24"/>
        </w:rPr>
        <w:t xml:space="preserve">    </w:t>
      </w:r>
      <w:r w:rsidRPr="00212240">
        <w:rPr>
          <w:rFonts w:hint="eastAsia"/>
          <w:color w:val="auto"/>
          <w:spacing w:val="0"/>
          <w:kern w:val="2"/>
          <w:szCs w:val="24"/>
        </w:rPr>
        <w:t xml:space="preserve">　</w:t>
      </w:r>
      <w:r w:rsidRPr="00212240">
        <w:rPr>
          <w:rFonts w:hint="eastAsia"/>
          <w:color w:val="auto"/>
          <w:spacing w:val="0"/>
          <w:kern w:val="2"/>
          <w:szCs w:val="24"/>
        </w:rPr>
        <w:t xml:space="preserve"> </w:t>
      </w:r>
      <w:r w:rsidRPr="00212240">
        <w:rPr>
          <w:color w:val="auto"/>
          <w:spacing w:val="0"/>
          <w:kern w:val="2"/>
          <w:szCs w:val="24"/>
        </w:rPr>
        <w:t xml:space="preserve"> 00</w:t>
      </w:r>
      <w:r w:rsidRPr="00212240">
        <w:rPr>
          <w:rFonts w:hint="eastAsia"/>
          <w:color w:val="auto"/>
          <w:spacing w:val="0"/>
          <w:kern w:val="2"/>
          <w:szCs w:val="24"/>
        </w:rPr>
        <w:t>4</w:t>
      </w:r>
      <w:r w:rsidRPr="00212240">
        <w:rPr>
          <w:color w:val="auto"/>
          <w:spacing w:val="0"/>
          <w:kern w:val="2"/>
          <w:szCs w:val="24"/>
        </w:rPr>
        <w:t>.8</w:t>
      </w:r>
      <w:r w:rsidRPr="00212240">
        <w:rPr>
          <w:rFonts w:hint="eastAsia"/>
          <w:color w:val="auto"/>
          <w:spacing w:val="0"/>
          <w:kern w:val="2"/>
          <w:szCs w:val="24"/>
        </w:rPr>
        <w:t xml:space="preserve">                                     </w:t>
      </w:r>
      <w:r w:rsidRPr="00212240">
        <w:rPr>
          <w:rFonts w:hint="eastAsia"/>
          <w:color w:val="auto"/>
          <w:spacing w:val="0"/>
          <w:kern w:val="2"/>
          <w:szCs w:val="24"/>
        </w:rPr>
        <w:tab/>
        <w:t xml:space="preserve">  </w:t>
      </w:r>
      <w:r w:rsidRPr="00212240">
        <w:rPr>
          <w:color w:val="auto"/>
          <w:spacing w:val="0"/>
          <w:kern w:val="2"/>
          <w:szCs w:val="24"/>
        </w:rPr>
        <w:t xml:space="preserve"> </w:t>
      </w:r>
      <w:r w:rsidRPr="00212240">
        <w:rPr>
          <w:rFonts w:ascii="黑体" w:eastAsia="黑体" w:hint="eastAsia"/>
          <w:color w:val="auto"/>
          <w:spacing w:val="0"/>
          <w:kern w:val="2"/>
          <w:szCs w:val="24"/>
        </w:rPr>
        <w:t xml:space="preserve">密级 </w:t>
      </w:r>
      <w:r w:rsidRPr="00212240">
        <w:rPr>
          <w:rFonts w:hint="eastAsia"/>
          <w:color w:val="auto"/>
          <w:spacing w:val="0"/>
          <w:kern w:val="2"/>
          <w:szCs w:val="24"/>
        </w:rPr>
        <w:t>公开</w:t>
      </w:r>
    </w:p>
    <w:p w14:paraId="4DD8D217" w14:textId="77777777" w:rsidR="006264CF" w:rsidRPr="00212240" w:rsidRDefault="006264CF" w:rsidP="006264CF">
      <w:pPr>
        <w:adjustRightInd/>
        <w:spacing w:line="240" w:lineRule="auto"/>
        <w:ind w:firstLine="0"/>
        <w:jc w:val="both"/>
        <w:textAlignment w:val="auto"/>
        <w:rPr>
          <w:color w:val="auto"/>
          <w:spacing w:val="0"/>
          <w:kern w:val="2"/>
          <w:sz w:val="28"/>
          <w:szCs w:val="28"/>
        </w:rPr>
      </w:pPr>
    </w:p>
    <w:p w14:paraId="1200A196" w14:textId="77777777" w:rsidR="006264CF" w:rsidRDefault="006264CF" w:rsidP="006264CF">
      <w:pPr>
        <w:widowControl/>
        <w:adjustRightInd/>
        <w:spacing w:line="240" w:lineRule="auto"/>
        <w:ind w:firstLine="0"/>
        <w:textAlignment w:val="auto"/>
        <w:rPr>
          <w:color w:val="auto"/>
          <w:spacing w:val="0"/>
          <w:kern w:val="2"/>
          <w:sz w:val="18"/>
          <w:szCs w:val="18"/>
        </w:rPr>
      </w:pPr>
    </w:p>
    <w:p w14:paraId="3D43BA2E" w14:textId="77777777" w:rsidR="006264CF" w:rsidRPr="00212240" w:rsidRDefault="006264CF" w:rsidP="006264CF">
      <w:pPr>
        <w:tabs>
          <w:tab w:val="left" w:pos="6300"/>
        </w:tabs>
        <w:adjustRightInd/>
        <w:spacing w:line="240" w:lineRule="auto"/>
        <w:ind w:firstLine="0"/>
        <w:jc w:val="center"/>
        <w:textAlignment w:val="auto"/>
        <w:rPr>
          <w:color w:val="auto"/>
          <w:spacing w:val="0"/>
          <w:kern w:val="2"/>
          <w:sz w:val="18"/>
          <w:szCs w:val="18"/>
        </w:rPr>
      </w:pPr>
      <w:r w:rsidRPr="00212240">
        <w:rPr>
          <w:rFonts w:hint="eastAsia"/>
          <w:noProof/>
          <w:color w:val="auto"/>
          <w:spacing w:val="0"/>
          <w:kern w:val="2"/>
          <w:sz w:val="18"/>
          <w:szCs w:val="18"/>
        </w:rPr>
        <w:drawing>
          <wp:inline distT="0" distB="0" distL="0" distR="0" wp14:anchorId="14418793" wp14:editId="30FADB62">
            <wp:extent cx="2870835" cy="963295"/>
            <wp:effectExtent l="0" t="0" r="571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0835" cy="963295"/>
                    </a:xfrm>
                    <a:prstGeom prst="rect">
                      <a:avLst/>
                    </a:prstGeom>
                    <a:noFill/>
                    <a:ln>
                      <a:noFill/>
                    </a:ln>
                  </pic:spPr>
                </pic:pic>
              </a:graphicData>
            </a:graphic>
          </wp:inline>
        </w:drawing>
      </w:r>
    </w:p>
    <w:p w14:paraId="6A4A4383" w14:textId="77777777" w:rsidR="006264CF" w:rsidRPr="00212240" w:rsidRDefault="006264CF" w:rsidP="006264CF">
      <w:pPr>
        <w:adjustRightInd/>
        <w:spacing w:line="720" w:lineRule="exact"/>
        <w:ind w:firstLine="0"/>
        <w:jc w:val="center"/>
        <w:textAlignment w:val="auto"/>
        <w:rPr>
          <w:rFonts w:ascii="宋体" w:hAnsi="宋体"/>
          <w:b/>
          <w:color w:val="auto"/>
          <w:spacing w:val="-30"/>
          <w:kern w:val="2"/>
          <w:sz w:val="52"/>
          <w:szCs w:val="52"/>
        </w:rPr>
      </w:pPr>
      <w:r w:rsidRPr="00212240">
        <w:rPr>
          <w:rFonts w:ascii="宋体" w:hAnsi="宋体" w:hint="eastAsia"/>
          <w:b/>
          <w:color w:val="auto"/>
          <w:spacing w:val="-30"/>
          <w:kern w:val="2"/>
          <w:sz w:val="52"/>
          <w:szCs w:val="52"/>
        </w:rPr>
        <w:t>硕 士 学 位 论 文</w:t>
      </w:r>
    </w:p>
    <w:p w14:paraId="3E0CD966" w14:textId="77777777" w:rsidR="006264CF" w:rsidRPr="00212240" w:rsidRDefault="006264CF" w:rsidP="006264CF">
      <w:pPr>
        <w:adjustRightInd/>
        <w:spacing w:line="720" w:lineRule="exact"/>
        <w:ind w:firstLine="0"/>
        <w:jc w:val="center"/>
        <w:textAlignment w:val="auto"/>
        <w:rPr>
          <w:color w:val="auto"/>
          <w:spacing w:val="0"/>
          <w:kern w:val="2"/>
          <w:sz w:val="36"/>
          <w:szCs w:val="36"/>
        </w:rPr>
      </w:pPr>
      <w:r w:rsidRPr="00212240">
        <w:rPr>
          <w:color w:val="auto"/>
          <w:spacing w:val="0"/>
          <w:kern w:val="2"/>
          <w:sz w:val="36"/>
          <w:szCs w:val="36"/>
        </w:rPr>
        <w:t>MASTER DISSERTATION</w:t>
      </w:r>
    </w:p>
    <w:p w14:paraId="0DFCEB9C" w14:textId="77777777" w:rsidR="006264CF" w:rsidRPr="00212240" w:rsidRDefault="006264CF" w:rsidP="006264CF">
      <w:pPr>
        <w:adjustRightInd/>
        <w:spacing w:line="240" w:lineRule="auto"/>
        <w:ind w:firstLine="0"/>
        <w:jc w:val="center"/>
        <w:textAlignment w:val="auto"/>
        <w:rPr>
          <w:rFonts w:ascii="宋体" w:hAnsi="宋体"/>
          <w:color w:val="auto"/>
          <w:spacing w:val="0"/>
          <w:kern w:val="2"/>
          <w:sz w:val="52"/>
          <w:szCs w:val="52"/>
        </w:rPr>
      </w:pPr>
    </w:p>
    <w:p w14:paraId="3AE77313" w14:textId="368D2290" w:rsidR="006264CF" w:rsidRPr="00212240" w:rsidRDefault="006264CF" w:rsidP="006264CF">
      <w:pPr>
        <w:adjustRightInd/>
        <w:spacing w:line="240" w:lineRule="auto"/>
        <w:ind w:firstLine="0"/>
        <w:jc w:val="center"/>
        <w:textAlignment w:val="auto"/>
        <w:rPr>
          <w:rFonts w:ascii="宋体" w:hAnsi="宋体"/>
          <w:color w:val="auto"/>
          <w:spacing w:val="0"/>
          <w:kern w:val="2"/>
          <w:sz w:val="44"/>
          <w:szCs w:val="44"/>
          <w:u w:val="single"/>
        </w:rPr>
      </w:pPr>
      <w:r w:rsidRPr="00212240">
        <w:rPr>
          <w:rFonts w:ascii="宋体" w:hAnsi="宋体" w:hint="eastAsia"/>
          <w:color w:val="auto"/>
          <w:spacing w:val="0"/>
          <w:kern w:val="2"/>
          <w:sz w:val="44"/>
          <w:szCs w:val="44"/>
          <w:u w:val="single"/>
        </w:rPr>
        <w:t>面向</w:t>
      </w:r>
    </w:p>
    <w:p w14:paraId="5C366A9B" w14:textId="77777777" w:rsidR="006264CF" w:rsidRPr="00212240" w:rsidRDefault="006264CF" w:rsidP="006264CF">
      <w:pPr>
        <w:adjustRightInd/>
        <w:spacing w:line="240" w:lineRule="auto"/>
        <w:ind w:firstLine="0"/>
        <w:jc w:val="center"/>
        <w:textAlignment w:val="auto"/>
        <w:rPr>
          <w:rFonts w:ascii="宋体" w:hAnsi="宋体"/>
          <w:color w:val="auto"/>
          <w:spacing w:val="0"/>
          <w:kern w:val="2"/>
          <w:sz w:val="56"/>
          <w:szCs w:val="72"/>
        </w:rPr>
      </w:pPr>
    </w:p>
    <w:p w14:paraId="2EA499D2" w14:textId="77777777" w:rsidR="006264CF" w:rsidRPr="00212240" w:rsidRDefault="006264CF" w:rsidP="006264CF">
      <w:pPr>
        <w:tabs>
          <w:tab w:val="left" w:pos="6300"/>
        </w:tabs>
        <w:adjustRightInd/>
        <w:spacing w:line="240" w:lineRule="auto"/>
        <w:ind w:firstLine="0"/>
        <w:jc w:val="center"/>
        <w:textAlignment w:val="auto"/>
        <w:rPr>
          <w:color w:val="auto"/>
          <w:spacing w:val="0"/>
          <w:kern w:val="2"/>
          <w:sz w:val="44"/>
          <w:szCs w:val="44"/>
          <w:u w:val="single"/>
        </w:rPr>
      </w:pPr>
      <w:bookmarkStart w:id="0" w:name="_Hlk529308384"/>
      <w:r w:rsidRPr="00212240">
        <w:rPr>
          <w:color w:val="auto"/>
          <w:spacing w:val="0"/>
          <w:kern w:val="2"/>
          <w:sz w:val="44"/>
          <w:szCs w:val="44"/>
          <w:u w:val="single"/>
        </w:rPr>
        <w:t>Study of Gene Selection Algorithm for Multi-category Tumor Classification</w:t>
      </w:r>
    </w:p>
    <w:bookmarkEnd w:id="0"/>
    <w:p w14:paraId="7BADDB23" w14:textId="77777777" w:rsidR="006264CF" w:rsidRPr="00212240" w:rsidRDefault="006264CF" w:rsidP="006264CF">
      <w:pPr>
        <w:tabs>
          <w:tab w:val="left" w:pos="6300"/>
        </w:tabs>
        <w:adjustRightInd/>
        <w:spacing w:line="480" w:lineRule="exact"/>
        <w:ind w:firstLine="0"/>
        <w:jc w:val="center"/>
        <w:textAlignment w:val="auto"/>
        <w:rPr>
          <w:color w:val="auto"/>
          <w:spacing w:val="0"/>
          <w:kern w:val="2"/>
          <w:sz w:val="36"/>
          <w:szCs w:val="36"/>
        </w:rPr>
      </w:pPr>
    </w:p>
    <w:p w14:paraId="57BCC35A" w14:textId="330CFBFE" w:rsidR="006264CF" w:rsidRPr="00212240" w:rsidRDefault="006264CF" w:rsidP="006264CF">
      <w:pPr>
        <w:tabs>
          <w:tab w:val="left" w:pos="6300"/>
        </w:tabs>
        <w:adjustRightInd/>
        <w:spacing w:line="240" w:lineRule="auto"/>
        <w:ind w:firstLine="0"/>
        <w:textAlignment w:val="auto"/>
        <w:rPr>
          <w:color w:val="auto"/>
          <w:spacing w:val="0"/>
          <w:kern w:val="2"/>
          <w:sz w:val="28"/>
          <w:szCs w:val="28"/>
          <w:u w:val="single"/>
        </w:rPr>
      </w:pPr>
      <w:r w:rsidRPr="00212240">
        <w:rPr>
          <w:rFonts w:hint="eastAsia"/>
          <w:color w:val="auto"/>
          <w:spacing w:val="0"/>
          <w:kern w:val="2"/>
          <w:sz w:val="28"/>
          <w:szCs w:val="28"/>
        </w:rPr>
        <w:t>作　　者</w:t>
      </w:r>
      <w:r w:rsidRPr="00212240">
        <w:rPr>
          <w:rFonts w:hint="eastAsia"/>
          <w:color w:val="auto"/>
          <w:spacing w:val="0"/>
          <w:kern w:val="2"/>
          <w:sz w:val="28"/>
          <w:szCs w:val="28"/>
          <w:u w:val="single"/>
        </w:rPr>
        <w:t xml:space="preserve">　　</w:t>
      </w:r>
      <w:r w:rsidRPr="00212240">
        <w:rPr>
          <w:rFonts w:hint="eastAsia"/>
          <w:color w:val="auto"/>
          <w:spacing w:val="0"/>
          <w:kern w:val="2"/>
          <w:sz w:val="28"/>
          <w:szCs w:val="28"/>
          <w:u w:val="single"/>
        </w:rPr>
        <w:t xml:space="preserve"> </w:t>
      </w:r>
      <w:r>
        <w:rPr>
          <w:rFonts w:hint="eastAsia"/>
          <w:color w:val="auto"/>
          <w:spacing w:val="0"/>
          <w:kern w:val="2"/>
          <w:sz w:val="28"/>
          <w:szCs w:val="28"/>
          <w:u w:val="single"/>
        </w:rPr>
        <w:t>蔡凯</w:t>
      </w:r>
      <w:r w:rsidRPr="00212240">
        <w:rPr>
          <w:rFonts w:hint="eastAsia"/>
          <w:color w:val="auto"/>
          <w:spacing w:val="0"/>
          <w:kern w:val="2"/>
          <w:sz w:val="28"/>
          <w:szCs w:val="28"/>
          <w:u w:val="single"/>
        </w:rPr>
        <w:t xml:space="preserve">　</w:t>
      </w:r>
      <w:r>
        <w:rPr>
          <w:rFonts w:hint="eastAsia"/>
          <w:color w:val="auto"/>
          <w:spacing w:val="0"/>
          <w:kern w:val="2"/>
          <w:sz w:val="28"/>
          <w:szCs w:val="28"/>
          <w:u w:val="single"/>
        </w:rPr>
        <w:t xml:space="preserve"> </w:t>
      </w:r>
      <w:r>
        <w:rPr>
          <w:color w:val="auto"/>
          <w:spacing w:val="0"/>
          <w:kern w:val="2"/>
          <w:sz w:val="28"/>
          <w:szCs w:val="28"/>
          <w:u w:val="single"/>
        </w:rPr>
        <w:t xml:space="preserve"> </w:t>
      </w:r>
      <w:r w:rsidRPr="00212240">
        <w:rPr>
          <w:rFonts w:hint="eastAsia"/>
          <w:color w:val="auto"/>
          <w:spacing w:val="0"/>
          <w:kern w:val="2"/>
          <w:sz w:val="28"/>
          <w:szCs w:val="28"/>
          <w:u w:val="single"/>
        </w:rPr>
        <w:t xml:space="preserve">　　</w:t>
      </w:r>
      <w:r w:rsidRPr="00212240">
        <w:rPr>
          <w:rFonts w:hint="eastAsia"/>
          <w:color w:val="auto"/>
          <w:spacing w:val="0"/>
          <w:kern w:val="2"/>
          <w:sz w:val="28"/>
          <w:szCs w:val="28"/>
          <w:u w:val="single"/>
        </w:rPr>
        <w:t xml:space="preserve"> </w:t>
      </w:r>
      <w:r w:rsidRPr="00212240">
        <w:rPr>
          <w:rFonts w:hint="eastAsia"/>
          <w:color w:val="auto"/>
          <w:spacing w:val="0"/>
          <w:kern w:val="2"/>
          <w:sz w:val="28"/>
          <w:szCs w:val="28"/>
        </w:rPr>
        <w:t xml:space="preserve">　　导　　师</w:t>
      </w:r>
      <w:r w:rsidRPr="00212240">
        <w:rPr>
          <w:rFonts w:hint="eastAsia"/>
          <w:color w:val="auto"/>
          <w:spacing w:val="0"/>
          <w:kern w:val="2"/>
          <w:sz w:val="28"/>
          <w:szCs w:val="28"/>
          <w:u w:val="single"/>
        </w:rPr>
        <w:t xml:space="preserve">　　</w:t>
      </w:r>
      <w:r>
        <w:rPr>
          <w:rFonts w:hint="eastAsia"/>
          <w:color w:val="auto"/>
          <w:spacing w:val="0"/>
          <w:kern w:val="2"/>
          <w:sz w:val="28"/>
          <w:szCs w:val="28"/>
          <w:u w:val="single"/>
        </w:rPr>
        <w:t>周永霞</w:t>
      </w:r>
      <w:r w:rsidRPr="00212240">
        <w:rPr>
          <w:rFonts w:hint="eastAsia"/>
          <w:color w:val="auto"/>
          <w:spacing w:val="0"/>
          <w:kern w:val="2"/>
          <w:sz w:val="28"/>
          <w:szCs w:val="28"/>
          <w:u w:val="single"/>
        </w:rPr>
        <w:t xml:space="preserve">　</w:t>
      </w:r>
      <w:r>
        <w:rPr>
          <w:rFonts w:hint="eastAsia"/>
          <w:color w:val="auto"/>
          <w:spacing w:val="0"/>
          <w:kern w:val="2"/>
          <w:sz w:val="28"/>
          <w:szCs w:val="28"/>
          <w:u w:val="single"/>
        </w:rPr>
        <w:t>副</w:t>
      </w:r>
      <w:r w:rsidRPr="00212240">
        <w:rPr>
          <w:rFonts w:hint="eastAsia"/>
          <w:color w:val="auto"/>
          <w:spacing w:val="0"/>
          <w:kern w:val="2"/>
          <w:sz w:val="28"/>
          <w:szCs w:val="28"/>
          <w:u w:val="single"/>
        </w:rPr>
        <w:t xml:space="preserve">教授　</w:t>
      </w:r>
      <w:r>
        <w:rPr>
          <w:rFonts w:hint="eastAsia"/>
          <w:color w:val="auto"/>
          <w:spacing w:val="0"/>
          <w:kern w:val="2"/>
          <w:sz w:val="28"/>
          <w:szCs w:val="28"/>
          <w:u w:val="single"/>
        </w:rPr>
        <w:t xml:space="preserve"> </w:t>
      </w:r>
      <w:r>
        <w:rPr>
          <w:color w:val="auto"/>
          <w:spacing w:val="0"/>
          <w:kern w:val="2"/>
          <w:sz w:val="28"/>
          <w:szCs w:val="28"/>
          <w:u w:val="single"/>
        </w:rPr>
        <w:t xml:space="preserve"> </w:t>
      </w:r>
      <w:r>
        <w:rPr>
          <w:rFonts w:hint="eastAsia"/>
          <w:color w:val="auto"/>
          <w:spacing w:val="0"/>
          <w:kern w:val="2"/>
          <w:sz w:val="28"/>
          <w:szCs w:val="28"/>
          <w:u w:val="single"/>
        </w:rPr>
        <w:t xml:space="preserve"> </w:t>
      </w:r>
      <w:r w:rsidRPr="00212240">
        <w:rPr>
          <w:rFonts w:hint="eastAsia"/>
          <w:color w:val="auto"/>
          <w:spacing w:val="0"/>
          <w:kern w:val="2"/>
          <w:sz w:val="28"/>
          <w:szCs w:val="28"/>
          <w:u w:val="single"/>
        </w:rPr>
        <w:t xml:space="preserve">　　　</w:t>
      </w:r>
    </w:p>
    <w:p w14:paraId="7F9F346D" w14:textId="77777777" w:rsidR="006264CF" w:rsidRPr="00212240" w:rsidRDefault="006264CF" w:rsidP="006264CF">
      <w:pPr>
        <w:tabs>
          <w:tab w:val="left" w:pos="6300"/>
        </w:tabs>
        <w:adjustRightInd/>
        <w:spacing w:line="240" w:lineRule="auto"/>
        <w:ind w:firstLine="0"/>
        <w:textAlignment w:val="auto"/>
        <w:rPr>
          <w:color w:val="auto"/>
          <w:spacing w:val="0"/>
          <w:kern w:val="2"/>
          <w:sz w:val="28"/>
          <w:szCs w:val="28"/>
          <w:u w:val="single"/>
        </w:rPr>
      </w:pPr>
      <w:r w:rsidRPr="00212240">
        <w:rPr>
          <w:rFonts w:hint="eastAsia"/>
          <w:color w:val="auto"/>
          <w:spacing w:val="0"/>
          <w:kern w:val="2"/>
          <w:sz w:val="28"/>
          <w:szCs w:val="28"/>
        </w:rPr>
        <w:t>申请学位</w:t>
      </w:r>
      <w:r w:rsidRPr="00212240">
        <w:rPr>
          <w:rFonts w:hint="eastAsia"/>
          <w:color w:val="auto"/>
          <w:spacing w:val="0"/>
          <w:kern w:val="2"/>
          <w:sz w:val="28"/>
          <w:szCs w:val="28"/>
          <w:u w:val="single"/>
        </w:rPr>
        <w:t xml:space="preserve">　　工学硕士　　　</w:t>
      </w:r>
      <w:r w:rsidRPr="00212240">
        <w:rPr>
          <w:rFonts w:hint="eastAsia"/>
          <w:color w:val="auto"/>
          <w:spacing w:val="0"/>
          <w:kern w:val="2"/>
          <w:sz w:val="28"/>
          <w:szCs w:val="28"/>
        </w:rPr>
        <w:t xml:space="preserve">　　培养单位</w:t>
      </w:r>
      <w:r w:rsidRPr="00212240">
        <w:rPr>
          <w:rFonts w:hint="eastAsia"/>
          <w:color w:val="auto"/>
          <w:spacing w:val="0"/>
          <w:kern w:val="2"/>
          <w:sz w:val="28"/>
          <w:szCs w:val="28"/>
          <w:u w:val="single"/>
        </w:rPr>
        <w:t xml:space="preserve">　　中国计量大学　　　　</w:t>
      </w:r>
    </w:p>
    <w:p w14:paraId="19AB268C" w14:textId="7BD469B6" w:rsidR="006264CF" w:rsidRPr="00212240" w:rsidRDefault="006264CF" w:rsidP="006264CF">
      <w:pPr>
        <w:tabs>
          <w:tab w:val="left" w:pos="6300"/>
        </w:tabs>
        <w:adjustRightInd/>
        <w:spacing w:line="240" w:lineRule="auto"/>
        <w:ind w:firstLine="0"/>
        <w:textAlignment w:val="auto"/>
        <w:rPr>
          <w:color w:val="auto"/>
          <w:spacing w:val="0"/>
          <w:kern w:val="2"/>
          <w:sz w:val="28"/>
          <w:szCs w:val="28"/>
        </w:rPr>
      </w:pPr>
      <w:r w:rsidRPr="00212240">
        <w:rPr>
          <w:rFonts w:hint="eastAsia"/>
          <w:color w:val="auto"/>
          <w:spacing w:val="0"/>
          <w:kern w:val="2"/>
          <w:sz w:val="28"/>
          <w:szCs w:val="28"/>
        </w:rPr>
        <w:t>学科专业</w:t>
      </w:r>
      <w:r w:rsidRPr="00212240">
        <w:rPr>
          <w:rFonts w:hint="eastAsia"/>
          <w:color w:val="auto"/>
          <w:spacing w:val="0"/>
          <w:kern w:val="2"/>
          <w:sz w:val="28"/>
          <w:szCs w:val="28"/>
          <w:u w:val="single"/>
        </w:rPr>
        <w:t xml:space="preserve">　</w:t>
      </w:r>
      <w:r>
        <w:rPr>
          <w:rFonts w:hint="eastAsia"/>
          <w:color w:val="auto"/>
          <w:spacing w:val="0"/>
          <w:kern w:val="2"/>
          <w:sz w:val="28"/>
          <w:szCs w:val="28"/>
          <w:u w:val="single"/>
        </w:rPr>
        <w:t>控制工程</w:t>
      </w:r>
      <w:r w:rsidRPr="00212240">
        <w:rPr>
          <w:rFonts w:hint="eastAsia"/>
          <w:color w:val="auto"/>
          <w:spacing w:val="0"/>
          <w:kern w:val="2"/>
          <w:sz w:val="28"/>
          <w:szCs w:val="28"/>
          <w:u w:val="single"/>
        </w:rPr>
        <w:t xml:space="preserve">　</w:t>
      </w:r>
      <w:r w:rsidRPr="00212240">
        <w:rPr>
          <w:rFonts w:hint="eastAsia"/>
          <w:color w:val="auto"/>
          <w:spacing w:val="0"/>
          <w:kern w:val="2"/>
          <w:sz w:val="28"/>
          <w:szCs w:val="28"/>
        </w:rPr>
        <w:t xml:space="preserve">　　</w:t>
      </w:r>
      <w:r w:rsidR="00B974C7">
        <w:rPr>
          <w:rFonts w:hint="eastAsia"/>
          <w:color w:val="auto"/>
          <w:spacing w:val="0"/>
          <w:kern w:val="2"/>
          <w:sz w:val="28"/>
          <w:szCs w:val="28"/>
        </w:rPr>
        <w:t xml:space="preserve"> </w:t>
      </w:r>
      <w:r w:rsidR="00B974C7">
        <w:rPr>
          <w:color w:val="auto"/>
          <w:spacing w:val="0"/>
          <w:kern w:val="2"/>
          <w:sz w:val="28"/>
          <w:szCs w:val="28"/>
        </w:rPr>
        <w:t xml:space="preserve">     </w:t>
      </w:r>
      <w:r w:rsidRPr="00212240">
        <w:rPr>
          <w:rFonts w:hint="eastAsia"/>
          <w:color w:val="auto"/>
          <w:spacing w:val="0"/>
          <w:kern w:val="2"/>
          <w:sz w:val="28"/>
          <w:szCs w:val="28"/>
        </w:rPr>
        <w:t>研究方向</w:t>
      </w:r>
      <w:r w:rsidRPr="00212240">
        <w:rPr>
          <w:rFonts w:hint="eastAsia"/>
          <w:color w:val="auto"/>
          <w:spacing w:val="0"/>
          <w:kern w:val="2"/>
          <w:sz w:val="28"/>
          <w:szCs w:val="28"/>
          <w:u w:val="single"/>
        </w:rPr>
        <w:t xml:space="preserve">　　</w:t>
      </w:r>
      <w:r w:rsidRPr="00212240">
        <w:rPr>
          <w:rFonts w:hint="eastAsia"/>
          <w:color w:val="auto"/>
          <w:spacing w:val="0"/>
          <w:kern w:val="2"/>
          <w:sz w:val="28"/>
          <w:szCs w:val="28"/>
          <w:u w:val="single"/>
        </w:rPr>
        <w:t xml:space="preserve"> </w:t>
      </w:r>
      <w:r>
        <w:rPr>
          <w:rFonts w:hint="eastAsia"/>
          <w:color w:val="auto"/>
          <w:spacing w:val="0"/>
          <w:kern w:val="2"/>
          <w:sz w:val="28"/>
          <w:szCs w:val="28"/>
          <w:u w:val="single"/>
        </w:rPr>
        <w:t>计算机视觉</w:t>
      </w:r>
      <w:r w:rsidRPr="00212240">
        <w:rPr>
          <w:rFonts w:hint="eastAsia"/>
          <w:color w:val="auto"/>
          <w:spacing w:val="0"/>
          <w:kern w:val="2"/>
          <w:sz w:val="28"/>
          <w:szCs w:val="28"/>
          <w:u w:val="single"/>
        </w:rPr>
        <w:t xml:space="preserve">　　　　　　　　</w:t>
      </w:r>
    </w:p>
    <w:p w14:paraId="55F28088" w14:textId="77777777" w:rsidR="006264CF" w:rsidRPr="006264CF" w:rsidRDefault="006264CF" w:rsidP="006264CF">
      <w:pPr>
        <w:tabs>
          <w:tab w:val="left" w:pos="6300"/>
        </w:tabs>
        <w:adjustRightInd/>
        <w:spacing w:line="480" w:lineRule="exact"/>
        <w:ind w:firstLine="0"/>
        <w:jc w:val="center"/>
        <w:textAlignment w:val="auto"/>
        <w:rPr>
          <w:color w:val="auto"/>
          <w:spacing w:val="0"/>
          <w:kern w:val="2"/>
          <w:sz w:val="36"/>
          <w:szCs w:val="36"/>
        </w:rPr>
      </w:pPr>
    </w:p>
    <w:p w14:paraId="4EA9DA67" w14:textId="4ECF6992" w:rsidR="00C311F1" w:rsidRDefault="006264CF" w:rsidP="006264CF">
      <w:pPr>
        <w:ind w:firstLine="0"/>
        <w:jc w:val="center"/>
        <w:rPr>
          <w:color w:val="auto"/>
          <w:spacing w:val="0"/>
          <w:kern w:val="2"/>
          <w:sz w:val="30"/>
          <w:szCs w:val="30"/>
        </w:rPr>
      </w:pPr>
      <w:r w:rsidRPr="00212240">
        <w:rPr>
          <w:rFonts w:hint="eastAsia"/>
          <w:color w:val="auto"/>
          <w:spacing w:val="0"/>
          <w:kern w:val="2"/>
          <w:sz w:val="30"/>
          <w:szCs w:val="30"/>
        </w:rPr>
        <w:t>二〇一</w:t>
      </w:r>
      <w:r>
        <w:rPr>
          <w:rFonts w:hint="eastAsia"/>
          <w:color w:val="auto"/>
          <w:spacing w:val="0"/>
          <w:kern w:val="2"/>
          <w:sz w:val="30"/>
          <w:szCs w:val="30"/>
        </w:rPr>
        <w:t>九年三</w:t>
      </w:r>
      <w:r w:rsidRPr="00212240">
        <w:rPr>
          <w:rFonts w:hint="eastAsia"/>
          <w:color w:val="auto"/>
          <w:spacing w:val="0"/>
          <w:kern w:val="2"/>
          <w:sz w:val="30"/>
          <w:szCs w:val="30"/>
        </w:rPr>
        <w:t>月</w:t>
      </w:r>
    </w:p>
    <w:p w14:paraId="0611E3C7" w14:textId="775C05AF" w:rsidR="00A53B5F" w:rsidRDefault="00A53B5F" w:rsidP="006264CF">
      <w:pPr>
        <w:ind w:firstLine="0"/>
        <w:jc w:val="center"/>
        <w:rPr>
          <w:color w:val="auto"/>
          <w:spacing w:val="0"/>
          <w:kern w:val="2"/>
          <w:sz w:val="30"/>
          <w:szCs w:val="30"/>
        </w:rPr>
      </w:pPr>
    </w:p>
    <w:p w14:paraId="234E3B73" w14:textId="6D40AFA8" w:rsidR="00A53B5F" w:rsidRDefault="00A53B5F" w:rsidP="002A47FD">
      <w:pPr>
        <w:tabs>
          <w:tab w:val="left" w:pos="2670"/>
        </w:tabs>
        <w:ind w:firstLine="0"/>
        <w:rPr>
          <w:color w:val="auto"/>
          <w:spacing w:val="0"/>
          <w:kern w:val="2"/>
          <w:sz w:val="30"/>
          <w:szCs w:val="30"/>
        </w:rPr>
      </w:pPr>
    </w:p>
    <w:p w14:paraId="45408396" w14:textId="4D9FFCD2" w:rsidR="00993A1D" w:rsidRDefault="00A53B5F" w:rsidP="00993A1D">
      <w:pPr>
        <w:spacing w:before="480" w:after="360" w:line="240" w:lineRule="auto"/>
        <w:ind w:firstLine="0"/>
        <w:jc w:val="center"/>
        <w:rPr>
          <w:rFonts w:ascii="黑体" w:eastAsia="黑体" w:hAnsi="黑体"/>
          <w:sz w:val="30"/>
          <w:szCs w:val="30"/>
        </w:rPr>
      </w:pPr>
      <w:r>
        <w:rPr>
          <w:rFonts w:ascii="黑体" w:eastAsia="黑体" w:hAnsi="黑体" w:hint="eastAsia"/>
          <w:sz w:val="30"/>
          <w:szCs w:val="30"/>
        </w:rPr>
        <w:t>基于车载视频的交通标志检测与识</w:t>
      </w:r>
    </w:p>
    <w:p w14:paraId="0DB2EC98" w14:textId="125CF1C5" w:rsidR="00993A1D" w:rsidRDefault="00FF12FC" w:rsidP="00993A1D">
      <w:pPr>
        <w:spacing w:line="400" w:lineRule="exact"/>
        <w:ind w:firstLine="0"/>
        <w:rPr>
          <w:rFonts w:ascii="宋体" w:hAnsi="宋体"/>
          <w:szCs w:val="24"/>
        </w:rPr>
      </w:pPr>
      <w:r w:rsidRPr="00212240">
        <w:rPr>
          <w:rFonts w:eastAsia="黑体"/>
          <w:color w:val="auto"/>
          <w:spacing w:val="0"/>
          <w:szCs w:val="24"/>
        </w:rPr>
        <w:t>摘要：</w:t>
      </w:r>
      <w:r w:rsidR="00993A1D">
        <w:rPr>
          <w:rFonts w:ascii="宋体" w:hAnsi="宋体" w:hint="eastAsia"/>
          <w:szCs w:val="24"/>
        </w:rPr>
        <w:t>随着人工智能的发展，无人驾驶成为了新一阶段发展的重要一步</w:t>
      </w:r>
      <w:r w:rsidR="00D5256F">
        <w:rPr>
          <w:rFonts w:ascii="宋体" w:hAnsi="宋体" w:hint="eastAsia"/>
          <w:szCs w:val="24"/>
        </w:rPr>
        <w:t>。而在道路信息当中，能够提供最多信息的则是交通标志。</w:t>
      </w:r>
      <w:r w:rsidR="005122D2">
        <w:rPr>
          <w:rFonts w:ascii="宋体" w:hAnsi="宋体" w:hint="eastAsia"/>
          <w:szCs w:val="24"/>
        </w:rPr>
        <w:t>而其中的难点便是如何快速、准确的检测并识别交通标志。</w:t>
      </w:r>
      <w:r w:rsidR="00D5256F">
        <w:rPr>
          <w:rFonts w:ascii="宋体" w:hAnsi="宋体" w:hint="eastAsia"/>
          <w:szCs w:val="24"/>
        </w:rPr>
        <w:t>得益于计算机性能的提升以及大数据的威力，</w:t>
      </w:r>
      <w:r w:rsidR="005122D2">
        <w:rPr>
          <w:rFonts w:ascii="宋体" w:hAnsi="宋体" w:hint="eastAsia"/>
          <w:szCs w:val="24"/>
        </w:rPr>
        <w:t>深度学习在目标检测以及物体分类方面的性能得到了大幅度的提升。</w:t>
      </w:r>
      <w:r w:rsidR="00EB3D96">
        <w:rPr>
          <w:rFonts w:ascii="宋体" w:hAnsi="宋体" w:hint="eastAsia"/>
          <w:szCs w:val="24"/>
        </w:rPr>
        <w:t>然而，如何能够获得更加精确的检测目标框，以及如何优化使得识别的分别率更高，实时性更强，是本文研究的重点。好的驾驶辅助系统可以使得汽车辅助系统更加完善，减少事故的发生概率，加快无人驾驶的发展。本文将</w:t>
      </w:r>
      <w:r w:rsidR="00F31BB2">
        <w:rPr>
          <w:rFonts w:ascii="宋体" w:hAnsi="宋体" w:hint="eastAsia"/>
          <w:szCs w:val="24"/>
        </w:rPr>
        <w:t>从检测精度以及实时性方面进行研究，主要内容如下：</w:t>
      </w:r>
    </w:p>
    <w:p w14:paraId="18C9794E" w14:textId="1A55F691" w:rsidR="00454CFB" w:rsidRDefault="00F31BB2" w:rsidP="00993A1D">
      <w:pPr>
        <w:spacing w:line="400" w:lineRule="exact"/>
        <w:ind w:firstLine="0"/>
        <w:rPr>
          <w:rFonts w:ascii="宋体" w:hAnsi="宋体"/>
          <w:szCs w:val="24"/>
        </w:rPr>
      </w:pPr>
      <w:r>
        <w:rPr>
          <w:rFonts w:ascii="宋体" w:hAnsi="宋体" w:hint="eastAsia"/>
          <w:szCs w:val="24"/>
        </w:rPr>
        <w:t>（1）提出了一种提高目标检测精度的结合目标检测算法和显著性算法的提升算法</w:t>
      </w:r>
      <w:r w:rsidR="00161260">
        <w:rPr>
          <w:rFonts w:ascii="宋体" w:hAnsi="宋体" w:hint="eastAsia"/>
          <w:szCs w:val="24"/>
        </w:rPr>
        <w:t>。首先，利用目标检测算法对图片进行检测，检测到每一帧图像中的交通标志位置。由于实时性的缘故，本文采用了实时性更强的YOLO算法，但是其检测的精度并不理想。然后，得到检测结果的基础上添加显著性算法，使预测框得到再次修正。实验表明，结合后的算法能够有效的提高目标检测框的精度，使得后续分类结果更优。</w:t>
      </w:r>
    </w:p>
    <w:p w14:paraId="2F1C6872" w14:textId="5F22F653" w:rsidR="00FF12FC" w:rsidRDefault="00161260" w:rsidP="00993A1D">
      <w:pPr>
        <w:spacing w:line="400" w:lineRule="exact"/>
        <w:ind w:firstLine="0"/>
        <w:rPr>
          <w:rFonts w:ascii="宋体" w:hAnsi="宋体"/>
          <w:szCs w:val="24"/>
        </w:rPr>
      </w:pPr>
      <w:r>
        <w:rPr>
          <w:rFonts w:ascii="宋体" w:hAnsi="宋体" w:hint="eastAsia"/>
          <w:szCs w:val="24"/>
        </w:rPr>
        <w:t>（2）由于想要提高实时性，提出了结合卡尔曼滤波的算法，对检测的交通标志进行跟踪。首先</w:t>
      </w:r>
      <w:r w:rsidR="002E44C2">
        <w:rPr>
          <w:rFonts w:ascii="宋体" w:hAnsi="宋体" w:hint="eastAsia"/>
          <w:szCs w:val="24"/>
        </w:rPr>
        <w:t>，</w:t>
      </w:r>
      <w:r w:rsidR="00454CFB">
        <w:rPr>
          <w:rFonts w:ascii="宋体" w:hAnsi="宋体" w:hint="eastAsia"/>
          <w:szCs w:val="24"/>
        </w:rPr>
        <w:t>由于视频是由多帧组成，对固定帧长进行检测</w:t>
      </w:r>
      <w:r w:rsidR="00A63A74">
        <w:rPr>
          <w:rFonts w:ascii="宋体" w:hAnsi="宋体" w:hint="eastAsia"/>
          <w:szCs w:val="24"/>
        </w:rPr>
        <w:t>以及识别</w:t>
      </w:r>
      <w:r w:rsidR="00454CFB">
        <w:rPr>
          <w:rFonts w:ascii="宋体" w:hAnsi="宋体" w:hint="eastAsia"/>
          <w:szCs w:val="24"/>
        </w:rPr>
        <w:t>，通过</w:t>
      </w:r>
      <w:r w:rsidR="00A63A74">
        <w:rPr>
          <w:rFonts w:ascii="宋体" w:hAnsi="宋体" w:hint="eastAsia"/>
          <w:szCs w:val="24"/>
        </w:rPr>
        <w:t>对当前结果进行</w:t>
      </w:r>
      <w:r w:rsidR="00454CFB">
        <w:rPr>
          <w:rFonts w:ascii="宋体" w:hAnsi="宋体" w:hint="eastAsia"/>
          <w:szCs w:val="24"/>
        </w:rPr>
        <w:t>KNN算法</w:t>
      </w:r>
      <w:r w:rsidR="00A63A74">
        <w:rPr>
          <w:rFonts w:ascii="宋体" w:hAnsi="宋体" w:hint="eastAsia"/>
          <w:szCs w:val="24"/>
        </w:rPr>
        <w:t>来</w:t>
      </w:r>
      <w:r w:rsidR="00454CFB">
        <w:rPr>
          <w:rFonts w:ascii="宋体" w:hAnsi="宋体" w:hint="eastAsia"/>
          <w:szCs w:val="24"/>
        </w:rPr>
        <w:t>确定当前交通标志的正确类别。然后，由于目标检测算法会出现丢帧的情况</w:t>
      </w:r>
      <w:r w:rsidR="00A63A74">
        <w:rPr>
          <w:rFonts w:ascii="宋体" w:hAnsi="宋体" w:hint="eastAsia"/>
          <w:szCs w:val="24"/>
        </w:rPr>
        <w:t>，并且持续的进行检测以及识别会提高识别的错误率，通过结合卡尔曼滤波的跟踪算法，在确定正确类别后，不再对其进行检测识别，只是对当前的目标进行跟踪，这样能够有效的解决识别不连续以及误检率的发生。</w:t>
      </w:r>
    </w:p>
    <w:p w14:paraId="5B50A4D8" w14:textId="3FD0D261" w:rsidR="00A63A74" w:rsidRDefault="00A63A74" w:rsidP="00993A1D">
      <w:pPr>
        <w:spacing w:line="400" w:lineRule="exact"/>
        <w:ind w:firstLine="0"/>
        <w:rPr>
          <w:rFonts w:ascii="宋体" w:hAnsi="宋体"/>
          <w:szCs w:val="24"/>
        </w:rPr>
      </w:pPr>
    </w:p>
    <w:p w14:paraId="492399E5" w14:textId="42BBFF37" w:rsidR="00A63A74" w:rsidRDefault="00A63A74" w:rsidP="00993A1D">
      <w:pPr>
        <w:spacing w:line="400" w:lineRule="exact"/>
        <w:ind w:firstLine="0"/>
        <w:rPr>
          <w:rFonts w:ascii="宋体" w:hAnsi="宋体"/>
          <w:szCs w:val="24"/>
        </w:rPr>
      </w:pPr>
      <w:r>
        <w:rPr>
          <w:rFonts w:ascii="宋体" w:hAnsi="宋体" w:hint="eastAsia"/>
          <w:szCs w:val="24"/>
        </w:rPr>
        <w:t>关键词：</w:t>
      </w:r>
      <w:r w:rsidR="00C30C40">
        <w:rPr>
          <w:rFonts w:ascii="宋体" w:hAnsi="宋体" w:hint="eastAsia"/>
          <w:szCs w:val="24"/>
        </w:rPr>
        <w:t>交通标志；深度学习；</w:t>
      </w:r>
      <w:r>
        <w:rPr>
          <w:rFonts w:ascii="宋体" w:hAnsi="宋体" w:hint="eastAsia"/>
          <w:szCs w:val="24"/>
        </w:rPr>
        <w:t>目标检测；显著性；卡尔</w:t>
      </w:r>
      <w:r w:rsidR="00D4714B">
        <w:rPr>
          <w:rFonts w:ascii="宋体" w:hAnsi="宋体" w:hint="eastAsia"/>
          <w:szCs w:val="24"/>
        </w:rPr>
        <w:t>曼</w:t>
      </w:r>
      <w:r w:rsidR="00C30C40">
        <w:rPr>
          <w:rFonts w:ascii="宋体" w:hAnsi="宋体" w:hint="eastAsia"/>
          <w:szCs w:val="24"/>
        </w:rPr>
        <w:t>滤波</w:t>
      </w:r>
    </w:p>
    <w:p w14:paraId="363BD18D" w14:textId="53A3DAC0" w:rsidR="00D72CCD" w:rsidRDefault="00C30C40" w:rsidP="00D72CCD">
      <w:pPr>
        <w:spacing w:line="400" w:lineRule="exact"/>
        <w:ind w:firstLine="0"/>
        <w:rPr>
          <w:rFonts w:ascii="宋体" w:hAnsi="宋体"/>
          <w:szCs w:val="24"/>
        </w:rPr>
      </w:pPr>
      <w:r>
        <w:rPr>
          <w:rFonts w:ascii="宋体" w:hAnsi="宋体" w:hint="eastAsia"/>
          <w:szCs w:val="24"/>
        </w:rPr>
        <w:t>分类号：TP</w:t>
      </w:r>
      <w:r>
        <w:rPr>
          <w:rFonts w:ascii="宋体" w:hAnsi="宋体"/>
          <w:szCs w:val="24"/>
        </w:rPr>
        <w:t>181</w:t>
      </w:r>
    </w:p>
    <w:p w14:paraId="500BD110" w14:textId="7060406E" w:rsidR="00D72CCD" w:rsidRDefault="00D72CCD" w:rsidP="00D72CCD">
      <w:pPr>
        <w:spacing w:line="400" w:lineRule="exact"/>
        <w:ind w:firstLine="0"/>
        <w:rPr>
          <w:rFonts w:ascii="宋体" w:hAnsi="宋体"/>
          <w:szCs w:val="24"/>
        </w:rPr>
      </w:pPr>
    </w:p>
    <w:p w14:paraId="3794B233" w14:textId="77777777" w:rsidR="00D72CCD" w:rsidRPr="00D72CCD" w:rsidRDefault="00D72CCD" w:rsidP="00D72CCD">
      <w:pPr>
        <w:spacing w:line="400" w:lineRule="exact"/>
        <w:ind w:firstLine="0"/>
        <w:rPr>
          <w:rFonts w:ascii="宋体" w:hAnsi="宋体"/>
          <w:szCs w:val="24"/>
        </w:rPr>
      </w:pPr>
    </w:p>
    <w:p w14:paraId="7999C9B9" w14:textId="2F12F925" w:rsidR="008502FC" w:rsidRPr="00D72CCD" w:rsidRDefault="008502FC" w:rsidP="00D72CCD">
      <w:pPr>
        <w:pStyle w:val="a9"/>
        <w:numPr>
          <w:ilvl w:val="0"/>
          <w:numId w:val="3"/>
        </w:numPr>
        <w:spacing w:before="360" w:after="360" w:line="240" w:lineRule="auto"/>
        <w:ind w:left="527" w:firstLineChars="0" w:hanging="527"/>
        <w:rPr>
          <w:rFonts w:ascii="黑体" w:eastAsia="黑体" w:hAnsi="黑体"/>
          <w:b/>
          <w:sz w:val="30"/>
          <w:szCs w:val="30"/>
        </w:rPr>
      </w:pPr>
      <w:r w:rsidRPr="00D72CCD">
        <w:rPr>
          <w:rFonts w:ascii="黑体" w:eastAsia="黑体" w:hAnsi="黑体" w:hint="eastAsia"/>
          <w:sz w:val="30"/>
          <w:szCs w:val="30"/>
        </w:rPr>
        <w:t>绪论</w:t>
      </w:r>
    </w:p>
    <w:p w14:paraId="009920CC" w14:textId="074A1F38" w:rsidR="00D72CCD" w:rsidRDefault="00D72CCD" w:rsidP="00D72CCD">
      <w:pPr>
        <w:pStyle w:val="a9"/>
        <w:numPr>
          <w:ilvl w:val="0"/>
          <w:numId w:val="5"/>
        </w:numPr>
        <w:spacing w:before="480" w:after="120" w:line="400" w:lineRule="exact"/>
        <w:ind w:firstLineChars="0"/>
        <w:outlineLvl w:val="1"/>
        <w:rPr>
          <w:rFonts w:eastAsia="黑体"/>
          <w:sz w:val="28"/>
          <w:szCs w:val="28"/>
        </w:rPr>
      </w:pPr>
      <w:r>
        <w:rPr>
          <w:rFonts w:eastAsia="黑体"/>
          <w:sz w:val="28"/>
          <w:szCs w:val="28"/>
        </w:rPr>
        <w:t xml:space="preserve"> </w:t>
      </w:r>
      <w:r>
        <w:rPr>
          <w:rFonts w:eastAsia="黑体" w:hint="eastAsia"/>
          <w:sz w:val="28"/>
          <w:szCs w:val="28"/>
        </w:rPr>
        <w:t>研究背景和意义</w:t>
      </w:r>
      <w:r w:rsidR="008B0B9B">
        <w:rPr>
          <w:rFonts w:eastAsia="黑体" w:hint="eastAsia"/>
          <w:sz w:val="28"/>
          <w:szCs w:val="28"/>
        </w:rPr>
        <w:t xml:space="preserve"> </w:t>
      </w:r>
    </w:p>
    <w:p w14:paraId="38B31C06" w14:textId="424DD2CB" w:rsidR="008B0B9B" w:rsidRDefault="008B0B9B" w:rsidP="008B0B9B">
      <w:pPr>
        <w:spacing w:line="400" w:lineRule="exact"/>
        <w:ind w:firstLineChars="200" w:firstLine="520"/>
        <w:rPr>
          <w:rFonts w:ascii="宋体" w:hAnsi="宋体"/>
          <w:szCs w:val="24"/>
        </w:rPr>
      </w:pPr>
      <w:r>
        <w:rPr>
          <w:rFonts w:ascii="宋体" w:hAnsi="宋体" w:hint="eastAsia"/>
          <w:szCs w:val="24"/>
        </w:rPr>
        <w:t>随着我国近年来的蓬勃发展，经济水平的飞速提升，人们的生活质量也日益增加。</w:t>
      </w:r>
      <w:r w:rsidR="00715EE7">
        <w:rPr>
          <w:rFonts w:ascii="宋体" w:hAnsi="宋体" w:hint="eastAsia"/>
          <w:szCs w:val="24"/>
        </w:rPr>
        <w:t>而汽车作为代步工具，已经基本成为每个家庭比不可少的一部分。截止到2018年底，我国汽车的保有量达到了2.</w:t>
      </w:r>
      <w:r w:rsidR="00715EE7">
        <w:rPr>
          <w:rFonts w:ascii="宋体" w:hAnsi="宋体"/>
          <w:szCs w:val="24"/>
        </w:rPr>
        <w:t>4</w:t>
      </w:r>
      <w:r w:rsidR="00715EE7">
        <w:rPr>
          <w:rFonts w:ascii="宋体" w:hAnsi="宋体" w:hint="eastAsia"/>
          <w:szCs w:val="24"/>
        </w:rPr>
        <w:t>亿辆，比2017年增加2285万辆，增长比率为10.</w:t>
      </w:r>
      <w:r w:rsidR="00715EE7">
        <w:rPr>
          <w:rFonts w:ascii="宋体" w:hAnsi="宋体"/>
          <w:szCs w:val="24"/>
        </w:rPr>
        <w:t>51%</w:t>
      </w:r>
      <w:r w:rsidR="00715EE7">
        <w:rPr>
          <w:rFonts w:ascii="宋体" w:hAnsi="宋体" w:hint="eastAsia"/>
          <w:szCs w:val="24"/>
        </w:rPr>
        <w:t>。连年来汽车的保有量一直以10%以上的速率在增加。但是随着汽车的普及，不可避免的暴露了许多弊端，比如说汽车尾气对大气产生污染、城市的交通系统瘫痪，堵车成为了</w:t>
      </w:r>
      <w:r w:rsidR="00066F25">
        <w:rPr>
          <w:rFonts w:ascii="宋体" w:hAnsi="宋体" w:hint="eastAsia"/>
          <w:szCs w:val="24"/>
        </w:rPr>
        <w:t>司空见惯</w:t>
      </w:r>
      <w:r w:rsidR="00715EE7">
        <w:rPr>
          <w:rFonts w:ascii="宋体" w:hAnsi="宋体" w:hint="eastAsia"/>
          <w:szCs w:val="24"/>
        </w:rPr>
        <w:t>的事情</w:t>
      </w:r>
      <w:r w:rsidR="00066F25">
        <w:rPr>
          <w:rFonts w:ascii="宋体" w:hAnsi="宋体" w:hint="eastAsia"/>
          <w:szCs w:val="24"/>
        </w:rPr>
        <w:t>，除此之外，车祸的发生概率也越来越高。因为车祸而丧生的人数也</w:t>
      </w:r>
      <w:r w:rsidR="00B32CEC">
        <w:rPr>
          <w:rFonts w:ascii="宋体" w:hAnsi="宋体" w:hint="eastAsia"/>
          <w:szCs w:val="24"/>
        </w:rPr>
        <w:t>连年增加，据世界卫生组织报告，每年在全球中，因为道路交通而死亡的人数高达135万人，每一次事故的发生，都对一个家庭产生了难以挽回的损失。不仅是财产的损失，更是对整个社会造成了人才的流失。通过分析所发生的交通事故，很大一部分是因为司机对道路信息的判断不准确，从而做出错误的驾驶行为。如何能有效的避免交通事故的发生成为了每个国家亟待解决的问题。</w:t>
      </w:r>
      <w:r w:rsidR="003E5BCC">
        <w:rPr>
          <w:rFonts w:ascii="宋体" w:hAnsi="宋体" w:hint="eastAsia"/>
          <w:szCs w:val="24"/>
        </w:rPr>
        <w:t>ADAS</w:t>
      </w:r>
      <w:r w:rsidR="003E5BCC">
        <w:rPr>
          <w:rFonts w:ascii="宋体" w:hAnsi="宋体"/>
          <w:szCs w:val="24"/>
        </w:rPr>
        <w:t>(</w:t>
      </w:r>
      <w:r w:rsidR="003E5BCC">
        <w:rPr>
          <w:rFonts w:ascii="宋体" w:hAnsi="宋体" w:hint="eastAsia"/>
          <w:szCs w:val="24"/>
        </w:rPr>
        <w:t>Ad</w:t>
      </w:r>
      <w:r w:rsidR="003E5BCC">
        <w:rPr>
          <w:rFonts w:ascii="宋体" w:hAnsi="宋体"/>
          <w:szCs w:val="24"/>
        </w:rPr>
        <w:t>vanced Driver Assistance System)</w:t>
      </w:r>
      <w:r w:rsidR="003E5BCC">
        <w:rPr>
          <w:rFonts w:ascii="宋体" w:hAnsi="宋体" w:hint="eastAsia"/>
          <w:szCs w:val="24"/>
        </w:rPr>
        <w:t>高级驾驶辅助系统成为了诸如美国、日本、欧洲等国家研究的热点，大量的科研经费以及人力物力的投入使得研究一路提升。ADAS由实时交通系统、车道偏移报警系统、行人保护系统、交通标志识别系统等系统构成，在众多系统同意完善后，将会达到无人驾驶的阶段。</w:t>
      </w:r>
    </w:p>
    <w:p w14:paraId="383925C6" w14:textId="77777777" w:rsidR="00191ED7" w:rsidRDefault="003E5BCC" w:rsidP="008B0B9B">
      <w:pPr>
        <w:spacing w:line="400" w:lineRule="exact"/>
        <w:ind w:firstLineChars="200" w:firstLine="520"/>
        <w:rPr>
          <w:rFonts w:ascii="宋体" w:hAnsi="宋体"/>
          <w:szCs w:val="24"/>
        </w:rPr>
      </w:pPr>
      <w:r>
        <w:rPr>
          <w:rFonts w:ascii="宋体" w:hAnsi="宋体" w:hint="eastAsia"/>
          <w:szCs w:val="24"/>
        </w:rPr>
        <w:t>科学是第一生产力，</w:t>
      </w:r>
      <w:r w:rsidR="00D72CCD">
        <w:rPr>
          <w:rFonts w:ascii="宋体" w:hAnsi="宋体" w:hint="eastAsia"/>
          <w:szCs w:val="24"/>
        </w:rPr>
        <w:t>科学技术的发展，</w:t>
      </w:r>
      <w:r w:rsidR="008B0B9B">
        <w:rPr>
          <w:rFonts w:ascii="宋体" w:hAnsi="宋体" w:hint="eastAsia"/>
          <w:szCs w:val="24"/>
        </w:rPr>
        <w:t>使得人们对以往只有在科幻电影中才能见到的某些技术产生了憧憬。</w:t>
      </w:r>
      <w:r>
        <w:rPr>
          <w:rFonts w:ascii="宋体" w:hAnsi="宋体" w:hint="eastAsia"/>
          <w:szCs w:val="24"/>
        </w:rPr>
        <w:t>得益于计算机硬件的提升，使得计算力得到大幅度提高，再加上互联网的蓬勃发展，使得大数据成为了可能。二者相得益彰，</w:t>
      </w:r>
      <w:r w:rsidR="00191ED7">
        <w:rPr>
          <w:rFonts w:ascii="宋体" w:hAnsi="宋体" w:hint="eastAsia"/>
          <w:szCs w:val="24"/>
        </w:rPr>
        <w:t>必然会使得科研课题如雨后春笋般蓬勃发展。而近几年来，发展最为火热的就是无人驾驶。随着2018年底5G技术的提出，似乎无人驾驶离我们的距离又再近了一步。</w:t>
      </w:r>
    </w:p>
    <w:p w14:paraId="421DE9E7" w14:textId="40DB3B02" w:rsidR="00D72CCD" w:rsidRDefault="00191ED7" w:rsidP="008B0B9B">
      <w:pPr>
        <w:spacing w:line="400" w:lineRule="exact"/>
        <w:ind w:firstLineChars="200" w:firstLine="520"/>
        <w:rPr>
          <w:rFonts w:ascii="宋体" w:hAnsi="宋体"/>
          <w:szCs w:val="24"/>
        </w:rPr>
      </w:pPr>
      <w:r>
        <w:rPr>
          <w:rFonts w:ascii="宋体" w:hAnsi="宋体" w:hint="eastAsia"/>
          <w:szCs w:val="24"/>
        </w:rPr>
        <w:t>人眼是人观察万物的唯一途径，如何让计算机拥有和人眼一样的功能。通过计算机去分析当前的驾驶路况，在相当多的情况下，机器犯错</w:t>
      </w:r>
      <w:r>
        <w:rPr>
          <w:rFonts w:ascii="宋体" w:hAnsi="宋体" w:hint="eastAsia"/>
          <w:szCs w:val="24"/>
        </w:rPr>
        <w:lastRenderedPageBreak/>
        <w:t>的概率是小于人类的，通过计算机的辅助完成驾驶员的驾驶任务，从而做出当前最优的判断，</w:t>
      </w:r>
      <w:r w:rsidR="00337D50">
        <w:rPr>
          <w:rFonts w:ascii="宋体" w:hAnsi="宋体" w:hint="eastAsia"/>
          <w:szCs w:val="24"/>
        </w:rPr>
        <w:t>从而大大减少交通事故的发生。</w:t>
      </w:r>
      <w:r w:rsidR="00445760">
        <w:rPr>
          <w:rFonts w:ascii="宋体" w:hAnsi="宋体" w:hint="eastAsia"/>
          <w:szCs w:val="24"/>
        </w:rPr>
        <w:t>随着深度学习的发展，计算机视觉成为近几年研究的热点，其中目标检测、目标跟踪、以及行为分析</w:t>
      </w:r>
      <w:r w:rsidR="00E84017">
        <w:rPr>
          <w:rFonts w:ascii="宋体" w:hAnsi="宋体" w:hint="eastAsia"/>
          <w:szCs w:val="24"/>
        </w:rPr>
        <w:t>等</w:t>
      </w:r>
      <w:r w:rsidR="00445760">
        <w:rPr>
          <w:rFonts w:ascii="宋体" w:hAnsi="宋体" w:hint="eastAsia"/>
          <w:szCs w:val="24"/>
        </w:rPr>
        <w:t>成为了领域研究的热点，</w:t>
      </w:r>
      <w:r w:rsidR="00E84017">
        <w:rPr>
          <w:rFonts w:ascii="宋体" w:hAnsi="宋体" w:hint="eastAsia"/>
          <w:szCs w:val="24"/>
        </w:rPr>
        <w:t>并且</w:t>
      </w:r>
      <w:r w:rsidR="00445760">
        <w:rPr>
          <w:rFonts w:ascii="宋体" w:hAnsi="宋体" w:hint="eastAsia"/>
          <w:szCs w:val="24"/>
        </w:rPr>
        <w:t>均取得了极</w:t>
      </w:r>
      <w:r w:rsidR="00E84017">
        <w:rPr>
          <w:rFonts w:ascii="宋体" w:hAnsi="宋体" w:hint="eastAsia"/>
          <w:szCs w:val="24"/>
        </w:rPr>
        <w:t>好</w:t>
      </w:r>
      <w:r w:rsidR="00445760">
        <w:rPr>
          <w:rFonts w:ascii="宋体" w:hAnsi="宋体" w:hint="eastAsia"/>
          <w:szCs w:val="24"/>
        </w:rPr>
        <w:t>的</w:t>
      </w:r>
      <w:r w:rsidR="00E84017">
        <w:rPr>
          <w:rFonts w:ascii="宋体" w:hAnsi="宋体" w:hint="eastAsia"/>
          <w:szCs w:val="24"/>
        </w:rPr>
        <w:t>结果。无人驾驶的关键一步便是有效的识别路况信息，而道路中蕴含信息最多的则是交通标志</w:t>
      </w:r>
      <w:r w:rsidR="00A6323D">
        <w:rPr>
          <w:rFonts w:ascii="宋体" w:hAnsi="宋体" w:hint="eastAsia"/>
          <w:szCs w:val="24"/>
        </w:rPr>
        <w:t>。交通标志可以有效提供</w:t>
      </w:r>
      <w:r w:rsidR="002A0A7A">
        <w:rPr>
          <w:rFonts w:ascii="宋体" w:hAnsi="宋体" w:hint="eastAsia"/>
          <w:szCs w:val="24"/>
        </w:rPr>
        <w:t>限速信息、禁令信息</w:t>
      </w:r>
      <w:r w:rsidR="00124421">
        <w:rPr>
          <w:rFonts w:ascii="宋体" w:hAnsi="宋体" w:hint="eastAsia"/>
          <w:szCs w:val="24"/>
        </w:rPr>
        <w:t>、指示信息等，如果可以准确的检测并识别到交通标志的内容，那么对于降低车祸的发生率有着至关重要的作用。并且</w:t>
      </w:r>
      <w:r w:rsidR="00852069">
        <w:rPr>
          <w:rFonts w:ascii="宋体" w:hAnsi="宋体" w:hint="eastAsia"/>
          <w:szCs w:val="24"/>
        </w:rPr>
        <w:t>高效</w:t>
      </w:r>
      <w:r w:rsidR="00124421">
        <w:rPr>
          <w:rFonts w:ascii="宋体" w:hAnsi="宋体" w:hint="eastAsia"/>
          <w:szCs w:val="24"/>
        </w:rPr>
        <w:t>的</w:t>
      </w:r>
      <w:r w:rsidR="00852069">
        <w:rPr>
          <w:rFonts w:ascii="宋体" w:hAnsi="宋体" w:hint="eastAsia"/>
          <w:szCs w:val="24"/>
        </w:rPr>
        <w:t>交通标志检测与识别</w:t>
      </w:r>
      <w:r w:rsidR="00E94CDB">
        <w:rPr>
          <w:rFonts w:ascii="宋体" w:hAnsi="宋体" w:hint="eastAsia"/>
          <w:szCs w:val="24"/>
        </w:rPr>
        <w:t>也是无人驾驶的重要一步。</w:t>
      </w:r>
    </w:p>
    <w:p w14:paraId="763971F9" w14:textId="5F0F4341" w:rsidR="00124421" w:rsidRDefault="00124421" w:rsidP="008B0B9B">
      <w:pPr>
        <w:spacing w:line="400" w:lineRule="exact"/>
        <w:ind w:firstLineChars="200" w:firstLine="520"/>
        <w:rPr>
          <w:rFonts w:ascii="宋体" w:hAnsi="宋体"/>
          <w:szCs w:val="24"/>
        </w:rPr>
      </w:pPr>
      <w:r>
        <w:rPr>
          <w:rFonts w:ascii="宋体" w:hAnsi="宋体"/>
          <w:szCs w:val="24"/>
        </w:rPr>
        <w:t>由此可见</w:t>
      </w:r>
      <w:r w:rsidR="00E94CDB">
        <w:rPr>
          <w:rFonts w:ascii="宋体" w:hAnsi="宋体"/>
          <w:szCs w:val="24"/>
        </w:rPr>
        <w:t>，</w:t>
      </w:r>
      <w:r w:rsidR="00852069">
        <w:rPr>
          <w:rFonts w:ascii="宋体" w:hAnsi="宋体" w:hint="eastAsia"/>
          <w:szCs w:val="24"/>
        </w:rPr>
        <w:t>交通标志的检测与识别是很有研究价值和现实意义，并且完善的交通标志识别系统有很好的应用价值。</w:t>
      </w:r>
    </w:p>
    <w:p w14:paraId="6A68C692" w14:textId="09ED0F83" w:rsidR="00852069" w:rsidRDefault="00852069" w:rsidP="00852069">
      <w:pPr>
        <w:pStyle w:val="a9"/>
        <w:numPr>
          <w:ilvl w:val="0"/>
          <w:numId w:val="5"/>
        </w:numPr>
        <w:spacing w:before="480" w:after="120" w:line="400" w:lineRule="exact"/>
        <w:ind w:firstLineChars="0"/>
        <w:outlineLvl w:val="1"/>
        <w:rPr>
          <w:rFonts w:eastAsia="黑体"/>
          <w:sz w:val="28"/>
          <w:szCs w:val="28"/>
        </w:rPr>
      </w:pPr>
      <w:r w:rsidRPr="00852069">
        <w:rPr>
          <w:rFonts w:eastAsia="黑体"/>
          <w:sz w:val="28"/>
          <w:szCs w:val="28"/>
        </w:rPr>
        <w:t xml:space="preserve"> </w:t>
      </w:r>
      <w:r w:rsidRPr="00852069">
        <w:rPr>
          <w:rFonts w:eastAsia="黑体" w:hint="eastAsia"/>
          <w:sz w:val="28"/>
          <w:szCs w:val="28"/>
        </w:rPr>
        <w:t>国内外研究现状</w:t>
      </w:r>
    </w:p>
    <w:p w14:paraId="6678CA03" w14:textId="4BE96ECD" w:rsidR="00852069" w:rsidRDefault="00380E60" w:rsidP="00380E60">
      <w:pPr>
        <w:spacing w:line="400" w:lineRule="exact"/>
        <w:ind w:firstLineChars="200" w:firstLine="520"/>
        <w:rPr>
          <w:szCs w:val="24"/>
        </w:rPr>
      </w:pPr>
      <w:r>
        <w:rPr>
          <w:rFonts w:ascii="宋体" w:hAnsi="宋体" w:hint="eastAsia"/>
          <w:szCs w:val="24"/>
        </w:rPr>
        <w:t>国内外对交通标志的实时性检测与识别主要是围绕驾车辅助系统以及无人驾驶发展而展开的</w:t>
      </w:r>
      <w:r w:rsidRPr="00380E60">
        <w:rPr>
          <w:szCs w:val="24"/>
          <w:vertAlign w:val="superscript"/>
        </w:rPr>
        <w:t>[1][2]</w:t>
      </w:r>
      <w:r>
        <w:rPr>
          <w:rFonts w:hint="eastAsia"/>
          <w:szCs w:val="24"/>
        </w:rPr>
        <w:t>。</w:t>
      </w:r>
      <w:r w:rsidR="00921348">
        <w:rPr>
          <w:rFonts w:hint="eastAsia"/>
          <w:szCs w:val="24"/>
        </w:rPr>
        <w:t>由于辅助驾驶的重要意义，</w:t>
      </w:r>
      <w:r>
        <w:rPr>
          <w:rFonts w:hint="eastAsia"/>
          <w:szCs w:val="24"/>
        </w:rPr>
        <w:t>最早</w:t>
      </w:r>
      <w:r w:rsidR="00921348">
        <w:rPr>
          <w:rFonts w:hint="eastAsia"/>
          <w:szCs w:val="24"/>
        </w:rPr>
        <w:t>的科学研究</w:t>
      </w:r>
      <w:r>
        <w:rPr>
          <w:rFonts w:hint="eastAsia"/>
          <w:szCs w:val="24"/>
        </w:rPr>
        <w:t>可以追溯到上世纪八十年代</w:t>
      </w:r>
      <w:r w:rsidR="00921348">
        <w:rPr>
          <w:rFonts w:hint="eastAsia"/>
          <w:szCs w:val="24"/>
        </w:rPr>
        <w:t>。</w:t>
      </w:r>
      <w:r w:rsidR="00C34034">
        <w:rPr>
          <w:rFonts w:hint="eastAsia"/>
          <w:szCs w:val="24"/>
        </w:rPr>
        <w:t>在早期的研究当中，主要受限于计算力以及数据，研究的方法基本是利用形状、颜色等人为总结的信息，这种方法比较依赖于个人经验，并且耗费人力、物力和财力。虽然取得了一定的成果，但需要改进的地方更多。近些年来，深度学习的发展，使得对交通标志的检测以及识别的结果取得了显著地进步。</w:t>
      </w:r>
    </w:p>
    <w:p w14:paraId="1EFC0405" w14:textId="6B0E73D6" w:rsidR="00C34034" w:rsidRDefault="00C34034" w:rsidP="00380E60">
      <w:pPr>
        <w:spacing w:line="400" w:lineRule="exact"/>
        <w:ind w:firstLineChars="200" w:firstLine="520"/>
        <w:rPr>
          <w:szCs w:val="24"/>
        </w:rPr>
      </w:pPr>
      <w:r>
        <w:rPr>
          <w:rFonts w:hint="eastAsia"/>
          <w:szCs w:val="24"/>
        </w:rPr>
        <w:t>在传统算法的方面，由于交通标志的形状以及颜色都有很明显的特征。所以有很多学者便根据此特征对交通标志进行检测与识别。其中，</w:t>
      </w:r>
      <w:r w:rsidR="00B71716">
        <w:rPr>
          <w:rFonts w:hint="eastAsia"/>
          <w:szCs w:val="24"/>
        </w:rPr>
        <w:t>在利用颜色检测的方面，</w:t>
      </w:r>
      <w:r>
        <w:rPr>
          <w:rFonts w:hint="eastAsia"/>
          <w:szCs w:val="24"/>
        </w:rPr>
        <w:t>H</w:t>
      </w:r>
      <w:r>
        <w:rPr>
          <w:szCs w:val="24"/>
        </w:rPr>
        <w:t xml:space="preserve">. </w:t>
      </w:r>
      <w:proofErr w:type="spellStart"/>
      <w:r>
        <w:rPr>
          <w:szCs w:val="24"/>
        </w:rPr>
        <w:t>Kamada</w:t>
      </w:r>
      <w:proofErr w:type="spellEnd"/>
      <w:r>
        <w:rPr>
          <w:rFonts w:hint="eastAsia"/>
          <w:szCs w:val="24"/>
        </w:rPr>
        <w:t>等人提出了一种根据特定的</w:t>
      </w:r>
      <w:r>
        <w:rPr>
          <w:rFonts w:hint="eastAsia"/>
          <w:szCs w:val="24"/>
        </w:rPr>
        <w:t>RGB</w:t>
      </w:r>
      <w:r>
        <w:rPr>
          <w:rFonts w:hint="eastAsia"/>
          <w:szCs w:val="24"/>
        </w:rPr>
        <w:t>颜色分量</w:t>
      </w:r>
      <w:r w:rsidR="004F697D">
        <w:rPr>
          <w:rFonts w:hint="eastAsia"/>
          <w:szCs w:val="24"/>
        </w:rPr>
        <w:t>的强度与</w:t>
      </w:r>
      <w:r w:rsidR="004F697D">
        <w:rPr>
          <w:rFonts w:hint="eastAsia"/>
          <w:szCs w:val="24"/>
        </w:rPr>
        <w:t>RGB</w:t>
      </w:r>
      <w:r w:rsidR="004F697D">
        <w:rPr>
          <w:rFonts w:hint="eastAsia"/>
          <w:szCs w:val="24"/>
        </w:rPr>
        <w:t>的强度之和的颜色比的方法对交通标志</w:t>
      </w:r>
      <w:r w:rsidR="00166974">
        <w:rPr>
          <w:rFonts w:hint="eastAsia"/>
          <w:szCs w:val="24"/>
        </w:rPr>
        <w:t>进行检测</w:t>
      </w:r>
      <w:r w:rsidR="00205EC1" w:rsidRPr="00205EC1">
        <w:rPr>
          <w:rFonts w:hint="eastAsia"/>
          <w:szCs w:val="24"/>
          <w:vertAlign w:val="superscript"/>
        </w:rPr>
        <w:t>[3]</w:t>
      </w:r>
      <w:r w:rsidR="00205EC1">
        <w:rPr>
          <w:rFonts w:hint="eastAsia"/>
          <w:szCs w:val="24"/>
        </w:rPr>
        <w:t>。</w:t>
      </w:r>
      <w:r w:rsidR="00205EC1">
        <w:rPr>
          <w:rFonts w:hint="eastAsia"/>
          <w:szCs w:val="24"/>
        </w:rPr>
        <w:t>L</w:t>
      </w:r>
      <w:r w:rsidR="00205EC1">
        <w:rPr>
          <w:szCs w:val="24"/>
        </w:rPr>
        <w:t>. E. Moreno</w:t>
      </w:r>
      <w:r w:rsidR="00205EC1">
        <w:rPr>
          <w:rFonts w:hint="eastAsia"/>
          <w:szCs w:val="24"/>
        </w:rPr>
        <w:t>等人提出了一种通过</w:t>
      </w:r>
      <w:r w:rsidR="00205EC1">
        <w:rPr>
          <w:rFonts w:hint="eastAsia"/>
          <w:szCs w:val="24"/>
        </w:rPr>
        <w:t>RGB</w:t>
      </w:r>
      <w:r w:rsidR="00205EC1">
        <w:rPr>
          <w:rFonts w:hint="eastAsia"/>
          <w:szCs w:val="24"/>
        </w:rPr>
        <w:t>相关性阈值进行分割的方法</w:t>
      </w:r>
      <w:r w:rsidR="00205EC1" w:rsidRPr="00205EC1">
        <w:rPr>
          <w:rFonts w:hint="eastAsia"/>
          <w:szCs w:val="24"/>
          <w:vertAlign w:val="superscript"/>
        </w:rPr>
        <w:t>[4</w:t>
      </w:r>
      <w:r w:rsidR="00205EC1" w:rsidRPr="00205EC1">
        <w:rPr>
          <w:szCs w:val="24"/>
          <w:vertAlign w:val="superscript"/>
        </w:rPr>
        <w:t>]</w:t>
      </w:r>
      <w:r w:rsidR="00205EC1">
        <w:rPr>
          <w:rFonts w:hint="eastAsia"/>
          <w:szCs w:val="24"/>
        </w:rPr>
        <w:t>。</w:t>
      </w:r>
      <w:r w:rsidR="00205EC1">
        <w:rPr>
          <w:rFonts w:hint="eastAsia"/>
          <w:szCs w:val="24"/>
        </w:rPr>
        <w:t>J</w:t>
      </w:r>
      <w:r w:rsidR="00205EC1">
        <w:rPr>
          <w:szCs w:val="24"/>
        </w:rPr>
        <w:t>. Miura</w:t>
      </w:r>
      <w:r w:rsidR="00205EC1">
        <w:rPr>
          <w:rFonts w:hint="eastAsia"/>
          <w:szCs w:val="24"/>
        </w:rPr>
        <w:t>提出基于</w:t>
      </w:r>
      <w:r w:rsidR="00205EC1">
        <w:rPr>
          <w:rFonts w:hint="eastAsia"/>
          <w:szCs w:val="24"/>
        </w:rPr>
        <w:t>YUV</w:t>
      </w:r>
      <w:r w:rsidR="00205EC1">
        <w:rPr>
          <w:rFonts w:hint="eastAsia"/>
          <w:szCs w:val="24"/>
        </w:rPr>
        <w:t>的方法</w:t>
      </w:r>
      <w:r w:rsidR="00205EC1" w:rsidRPr="00205EC1">
        <w:rPr>
          <w:rFonts w:hint="eastAsia"/>
          <w:szCs w:val="24"/>
          <w:vertAlign w:val="superscript"/>
        </w:rPr>
        <w:t>[</w:t>
      </w:r>
      <w:r w:rsidR="00205EC1" w:rsidRPr="00205EC1">
        <w:rPr>
          <w:szCs w:val="24"/>
          <w:vertAlign w:val="superscript"/>
        </w:rPr>
        <w:t>5]</w:t>
      </w:r>
      <w:r w:rsidR="00205EC1">
        <w:rPr>
          <w:rFonts w:hint="eastAsia"/>
          <w:szCs w:val="24"/>
        </w:rPr>
        <w:t>。</w:t>
      </w:r>
      <w:r w:rsidR="00205EC1">
        <w:rPr>
          <w:rFonts w:hint="eastAsia"/>
          <w:szCs w:val="24"/>
        </w:rPr>
        <w:t>P</w:t>
      </w:r>
      <w:r w:rsidR="00205EC1">
        <w:rPr>
          <w:szCs w:val="24"/>
        </w:rPr>
        <w:t xml:space="preserve">. </w:t>
      </w:r>
      <w:proofErr w:type="spellStart"/>
      <w:r w:rsidR="00205EC1">
        <w:rPr>
          <w:szCs w:val="24"/>
        </w:rPr>
        <w:t>Amoul</w:t>
      </w:r>
      <w:proofErr w:type="spellEnd"/>
      <w:r w:rsidR="00205EC1">
        <w:rPr>
          <w:rFonts w:hint="eastAsia"/>
          <w:szCs w:val="24"/>
        </w:rPr>
        <w:t>提出了一种通过</w:t>
      </w:r>
      <w:r w:rsidR="00205EC1">
        <w:rPr>
          <w:rFonts w:hint="eastAsia"/>
          <w:szCs w:val="24"/>
        </w:rPr>
        <w:t>HIS</w:t>
      </w:r>
      <w:r w:rsidR="00205EC1">
        <w:rPr>
          <w:rFonts w:hint="eastAsia"/>
          <w:szCs w:val="24"/>
        </w:rPr>
        <w:t>彩色空间进行交通标志检测的方法</w:t>
      </w:r>
      <w:r w:rsidR="00B71716" w:rsidRPr="00B71716">
        <w:rPr>
          <w:rFonts w:hint="eastAsia"/>
          <w:szCs w:val="24"/>
          <w:vertAlign w:val="superscript"/>
        </w:rPr>
        <w:t>[</w:t>
      </w:r>
      <w:r w:rsidR="00B71716" w:rsidRPr="00B71716">
        <w:rPr>
          <w:szCs w:val="24"/>
          <w:vertAlign w:val="superscript"/>
        </w:rPr>
        <w:t>6]</w:t>
      </w:r>
      <w:r w:rsidR="00205EC1">
        <w:rPr>
          <w:rFonts w:hint="eastAsia"/>
          <w:szCs w:val="24"/>
        </w:rPr>
        <w:t>。</w:t>
      </w:r>
      <w:r w:rsidR="00B71716">
        <w:rPr>
          <w:rFonts w:hint="eastAsia"/>
          <w:szCs w:val="24"/>
        </w:rPr>
        <w:t>在利用</w:t>
      </w:r>
      <w:r w:rsidR="00E76213">
        <w:rPr>
          <w:rFonts w:hint="eastAsia"/>
          <w:szCs w:val="24"/>
        </w:rPr>
        <w:t>交通标志的</w:t>
      </w:r>
      <w:r w:rsidR="00B71716">
        <w:rPr>
          <w:rFonts w:hint="eastAsia"/>
          <w:szCs w:val="24"/>
        </w:rPr>
        <w:t>形状进行检测的方面，</w:t>
      </w:r>
      <w:r w:rsidR="00E76213">
        <w:rPr>
          <w:rFonts w:hint="eastAsia"/>
          <w:szCs w:val="24"/>
        </w:rPr>
        <w:t>S</w:t>
      </w:r>
      <w:r w:rsidR="00E76213">
        <w:rPr>
          <w:szCs w:val="24"/>
        </w:rPr>
        <w:t xml:space="preserve">. Maldonado </w:t>
      </w:r>
      <w:proofErr w:type="spellStart"/>
      <w:r w:rsidR="00E76213">
        <w:rPr>
          <w:szCs w:val="24"/>
        </w:rPr>
        <w:t>Bascon</w:t>
      </w:r>
      <w:proofErr w:type="spellEnd"/>
      <w:r w:rsidR="00E76213">
        <w:rPr>
          <w:szCs w:val="24"/>
        </w:rPr>
        <w:t>[7]</w:t>
      </w:r>
      <w:r w:rsidR="00E76213">
        <w:rPr>
          <w:rFonts w:hint="eastAsia"/>
          <w:szCs w:val="24"/>
        </w:rPr>
        <w:t>，</w:t>
      </w:r>
      <w:r w:rsidR="00E76213">
        <w:rPr>
          <w:szCs w:val="24"/>
        </w:rPr>
        <w:t>H</w:t>
      </w:r>
      <w:r w:rsidR="00E76213">
        <w:rPr>
          <w:rFonts w:hint="eastAsia"/>
          <w:szCs w:val="24"/>
        </w:rPr>
        <w:t>.</w:t>
      </w:r>
      <w:r w:rsidR="00E76213">
        <w:rPr>
          <w:szCs w:val="24"/>
        </w:rPr>
        <w:t xml:space="preserve"> Liu[8]</w:t>
      </w:r>
      <w:r w:rsidR="00E76213">
        <w:rPr>
          <w:rFonts w:hint="eastAsia"/>
          <w:szCs w:val="24"/>
        </w:rPr>
        <w:t>提出了基于径向对称的算法。文献</w:t>
      </w:r>
      <w:r w:rsidR="00E76213">
        <w:rPr>
          <w:rFonts w:hint="eastAsia"/>
          <w:szCs w:val="24"/>
        </w:rPr>
        <w:t>[</w:t>
      </w:r>
      <w:r w:rsidR="00E76213">
        <w:rPr>
          <w:szCs w:val="24"/>
        </w:rPr>
        <w:t>8]</w:t>
      </w:r>
      <w:r w:rsidR="00E76213">
        <w:rPr>
          <w:rFonts w:hint="eastAsia"/>
          <w:szCs w:val="24"/>
        </w:rPr>
        <w:t>提出了一种根据</w:t>
      </w:r>
      <w:r w:rsidR="00E76213">
        <w:rPr>
          <w:rFonts w:hint="eastAsia"/>
          <w:szCs w:val="24"/>
        </w:rPr>
        <w:t>Hu</w:t>
      </w:r>
      <w:r w:rsidR="00E76213">
        <w:rPr>
          <w:rFonts w:hint="eastAsia"/>
          <w:szCs w:val="24"/>
        </w:rPr>
        <w:t>矩进行检测的算法，提出图像的</w:t>
      </w:r>
      <w:r w:rsidR="00E76213">
        <w:rPr>
          <w:rFonts w:hint="eastAsia"/>
          <w:szCs w:val="24"/>
        </w:rPr>
        <w:t>7</w:t>
      </w:r>
      <w:r w:rsidR="00E76213">
        <w:rPr>
          <w:rFonts w:hint="eastAsia"/>
          <w:szCs w:val="24"/>
        </w:rPr>
        <w:t>个不变矩，通过提取这些特征从而对图像进行识别。由于霍夫变换能够检测简单的图形，</w:t>
      </w:r>
      <w:r w:rsidR="00EC5DDD">
        <w:rPr>
          <w:rFonts w:hint="eastAsia"/>
          <w:szCs w:val="24"/>
        </w:rPr>
        <w:t>而交通标志便是由简单图型构成，</w:t>
      </w:r>
      <w:r w:rsidR="00EC5DDD">
        <w:rPr>
          <w:rFonts w:hint="eastAsia"/>
          <w:szCs w:val="24"/>
        </w:rPr>
        <w:t>Garcia</w:t>
      </w:r>
      <w:r w:rsidR="00EC5DDD">
        <w:rPr>
          <w:rFonts w:hint="eastAsia"/>
          <w:szCs w:val="24"/>
        </w:rPr>
        <w:t>提出了使用霍夫变</w:t>
      </w:r>
      <w:r w:rsidR="00EC5DDD">
        <w:rPr>
          <w:rFonts w:hint="eastAsia"/>
          <w:szCs w:val="24"/>
        </w:rPr>
        <w:lastRenderedPageBreak/>
        <w:t>换对原型和三角形交通标志进行检测</w:t>
      </w:r>
      <w:r w:rsidR="00EC5DDD">
        <w:rPr>
          <w:rFonts w:hint="eastAsia"/>
          <w:szCs w:val="24"/>
        </w:rPr>
        <w:t>[</w:t>
      </w:r>
      <w:r w:rsidR="00011383">
        <w:rPr>
          <w:rFonts w:hint="eastAsia"/>
          <w:szCs w:val="24"/>
        </w:rPr>
        <w:t>9</w:t>
      </w:r>
      <w:r w:rsidR="00EC5DDD">
        <w:rPr>
          <w:szCs w:val="24"/>
        </w:rPr>
        <w:t>]</w:t>
      </w:r>
      <w:r w:rsidR="00EC5DDD">
        <w:rPr>
          <w:rFonts w:hint="eastAsia"/>
          <w:szCs w:val="24"/>
        </w:rPr>
        <w:t>。而</w:t>
      </w:r>
      <w:r w:rsidR="00EC5DDD">
        <w:rPr>
          <w:rFonts w:hint="eastAsia"/>
          <w:szCs w:val="24"/>
        </w:rPr>
        <w:t>Bo</w:t>
      </w:r>
      <w:r w:rsidR="00EC5DDD">
        <w:rPr>
          <w:szCs w:val="24"/>
        </w:rPr>
        <w:t>umediene[</w:t>
      </w:r>
      <w:r w:rsidR="00011383">
        <w:rPr>
          <w:rFonts w:hint="eastAsia"/>
          <w:szCs w:val="24"/>
        </w:rPr>
        <w:t>10</w:t>
      </w:r>
      <w:r w:rsidR="00EC5DDD">
        <w:rPr>
          <w:szCs w:val="24"/>
        </w:rPr>
        <w:t>]</w:t>
      </w:r>
      <w:r w:rsidR="009F5065">
        <w:rPr>
          <w:rFonts w:hint="eastAsia"/>
          <w:szCs w:val="24"/>
        </w:rPr>
        <w:t>通过灰度图交通标志的角点信息，通过检测其对称线，从而实现对三角型标志的检测。</w:t>
      </w:r>
    </w:p>
    <w:p w14:paraId="5198CF11" w14:textId="6C4FB5A1" w:rsidR="009F5065" w:rsidRDefault="009F5065" w:rsidP="00380E60">
      <w:pPr>
        <w:spacing w:line="400" w:lineRule="exact"/>
        <w:ind w:firstLineChars="200" w:firstLine="520"/>
        <w:rPr>
          <w:szCs w:val="24"/>
        </w:rPr>
      </w:pPr>
      <w:r>
        <w:rPr>
          <w:rFonts w:hint="eastAsia"/>
          <w:szCs w:val="24"/>
        </w:rPr>
        <w:t>如果只是单纯的使用颜色信息或者形状信息进行交通标志的检测不可避免有各自的优缺点，因此有部分学者通过结合两者信息</w:t>
      </w:r>
      <w:r w:rsidR="00011383">
        <w:rPr>
          <w:rFonts w:hint="eastAsia"/>
          <w:szCs w:val="24"/>
        </w:rPr>
        <w:t>来对算法进行进一步的提升。其中，</w:t>
      </w:r>
      <w:r w:rsidR="00011383">
        <w:rPr>
          <w:rFonts w:hint="eastAsia"/>
          <w:szCs w:val="24"/>
        </w:rPr>
        <w:t>X</w:t>
      </w:r>
      <w:r w:rsidR="00011383">
        <w:rPr>
          <w:szCs w:val="24"/>
        </w:rPr>
        <w:t>. W. Gao</w:t>
      </w:r>
      <w:r w:rsidR="00011383">
        <w:rPr>
          <w:rFonts w:hint="eastAsia"/>
          <w:szCs w:val="24"/>
        </w:rPr>
        <w:t>提出了一种中心凹陷注视模型，可以同时提取到交通标志的形状信息和颜色特征信息</w:t>
      </w:r>
      <w:r w:rsidR="00011383" w:rsidRPr="00011383">
        <w:rPr>
          <w:rFonts w:hint="eastAsia"/>
          <w:szCs w:val="24"/>
          <w:vertAlign w:val="superscript"/>
        </w:rPr>
        <w:t>[</w:t>
      </w:r>
      <w:r w:rsidR="00011383" w:rsidRPr="00011383">
        <w:rPr>
          <w:szCs w:val="24"/>
          <w:vertAlign w:val="superscript"/>
        </w:rPr>
        <w:t>11]</w:t>
      </w:r>
      <w:r w:rsidR="00011383">
        <w:rPr>
          <w:rFonts w:hint="eastAsia"/>
          <w:szCs w:val="24"/>
        </w:rPr>
        <w:t>。为了完善</w:t>
      </w:r>
      <w:r w:rsidR="00011383">
        <w:rPr>
          <w:rFonts w:hint="eastAsia"/>
          <w:szCs w:val="24"/>
        </w:rPr>
        <w:t>Garcia</w:t>
      </w:r>
      <w:r w:rsidR="00011383">
        <w:rPr>
          <w:rFonts w:hint="eastAsia"/>
          <w:szCs w:val="24"/>
        </w:rPr>
        <w:t>的算法，</w:t>
      </w:r>
      <w:proofErr w:type="spellStart"/>
      <w:r w:rsidR="00011383">
        <w:rPr>
          <w:rFonts w:hint="eastAsia"/>
          <w:szCs w:val="24"/>
        </w:rPr>
        <w:t>Ruta</w:t>
      </w:r>
      <w:proofErr w:type="spellEnd"/>
      <w:r w:rsidR="00011383">
        <w:rPr>
          <w:szCs w:val="24"/>
        </w:rPr>
        <w:t>[12]</w:t>
      </w:r>
      <w:r w:rsidR="00011383">
        <w:rPr>
          <w:rFonts w:hint="eastAsia"/>
          <w:szCs w:val="24"/>
        </w:rPr>
        <w:t>通过向其算法增加颜色信息的方法，从而提高了算法的性能。</w:t>
      </w:r>
    </w:p>
    <w:p w14:paraId="48F7E523" w14:textId="294761E6" w:rsidR="00011383" w:rsidRDefault="00160D20" w:rsidP="00380E60">
      <w:pPr>
        <w:spacing w:line="400" w:lineRule="exact"/>
        <w:ind w:firstLineChars="200" w:firstLine="520"/>
        <w:rPr>
          <w:szCs w:val="24"/>
        </w:rPr>
      </w:pPr>
      <w:r>
        <w:rPr>
          <w:rFonts w:hint="eastAsia"/>
          <w:szCs w:val="24"/>
        </w:rPr>
        <w:t>对于交通标志的识别部分，主要是通过对检测</w:t>
      </w:r>
      <w:r w:rsidR="00944CD4">
        <w:rPr>
          <w:rFonts w:hint="eastAsia"/>
          <w:szCs w:val="24"/>
        </w:rPr>
        <w:t>得</w:t>
      </w:r>
      <w:r>
        <w:rPr>
          <w:rFonts w:hint="eastAsia"/>
          <w:szCs w:val="24"/>
        </w:rPr>
        <w:t>到的目标进行图像特征的提取，基于传统的学习方向，主要是提取其</w:t>
      </w:r>
      <w:r>
        <w:rPr>
          <w:rFonts w:hint="eastAsia"/>
          <w:szCs w:val="24"/>
        </w:rPr>
        <w:t>HOG</w:t>
      </w:r>
      <w:r>
        <w:rPr>
          <w:rFonts w:hint="eastAsia"/>
          <w:szCs w:val="24"/>
        </w:rPr>
        <w:t>、</w:t>
      </w:r>
      <w:r>
        <w:rPr>
          <w:rFonts w:hint="eastAsia"/>
          <w:szCs w:val="24"/>
        </w:rPr>
        <w:t>SIFT</w:t>
      </w:r>
      <w:r>
        <w:rPr>
          <w:rFonts w:hint="eastAsia"/>
          <w:szCs w:val="24"/>
        </w:rPr>
        <w:t>、</w:t>
      </w:r>
      <w:r>
        <w:rPr>
          <w:rFonts w:hint="eastAsia"/>
          <w:szCs w:val="24"/>
        </w:rPr>
        <w:t>LBP</w:t>
      </w:r>
      <w:r>
        <w:rPr>
          <w:rFonts w:hint="eastAsia"/>
          <w:szCs w:val="24"/>
        </w:rPr>
        <w:t>等特征，从而再将特征结合机器学习如：支持向量机、随机森林等分类器从而完成交通标志的识别。</w:t>
      </w:r>
      <w:r w:rsidR="008E6EE0">
        <w:rPr>
          <w:rFonts w:hint="eastAsia"/>
          <w:szCs w:val="24"/>
        </w:rPr>
        <w:t>其中，</w:t>
      </w:r>
      <w:r w:rsidR="008E6EE0">
        <w:rPr>
          <w:rFonts w:hint="eastAsia"/>
          <w:szCs w:val="24"/>
        </w:rPr>
        <w:t>[</w:t>
      </w:r>
      <w:r w:rsidR="008E6EE0">
        <w:rPr>
          <w:szCs w:val="24"/>
        </w:rPr>
        <w:t>13]</w:t>
      </w:r>
      <w:r w:rsidR="008E6EE0">
        <w:rPr>
          <w:rFonts w:hint="eastAsia"/>
          <w:szCs w:val="24"/>
        </w:rPr>
        <w:t>通过提取交通标志图像的彩色信息，边缘信息等众多特征，将之结合支持向量机从实现了交通标志的识别。</w:t>
      </w:r>
      <w:proofErr w:type="spellStart"/>
      <w:r w:rsidR="008E6EE0">
        <w:rPr>
          <w:rFonts w:hint="eastAsia"/>
          <w:szCs w:val="24"/>
        </w:rPr>
        <w:t>Z</w:t>
      </w:r>
      <w:r w:rsidR="008E6EE0">
        <w:rPr>
          <w:szCs w:val="24"/>
        </w:rPr>
        <w:t>aklouta</w:t>
      </w:r>
      <w:proofErr w:type="spellEnd"/>
      <w:r w:rsidR="008E6EE0">
        <w:rPr>
          <w:szCs w:val="24"/>
        </w:rPr>
        <w:t xml:space="preserve"> F</w:t>
      </w:r>
      <w:r w:rsidR="008E6EE0">
        <w:rPr>
          <w:rFonts w:hint="eastAsia"/>
          <w:szCs w:val="24"/>
        </w:rPr>
        <w:t>则提取了图像的</w:t>
      </w:r>
      <w:r w:rsidR="008E6EE0">
        <w:rPr>
          <w:rFonts w:hint="eastAsia"/>
          <w:szCs w:val="24"/>
        </w:rPr>
        <w:t>HOG</w:t>
      </w:r>
      <w:r w:rsidR="008E6EE0">
        <w:rPr>
          <w:rFonts w:hint="eastAsia"/>
          <w:szCs w:val="24"/>
        </w:rPr>
        <w:t>特征并将之结合</w:t>
      </w:r>
      <w:r w:rsidR="008E6EE0">
        <w:rPr>
          <w:rFonts w:hint="eastAsia"/>
          <w:szCs w:val="24"/>
        </w:rPr>
        <w:t>SVM</w:t>
      </w:r>
      <w:r w:rsidR="008E6EE0">
        <w:rPr>
          <w:rFonts w:hint="eastAsia"/>
          <w:szCs w:val="24"/>
        </w:rPr>
        <w:t>从而实现交通标志的识别</w:t>
      </w:r>
      <w:r w:rsidR="008E6EE0" w:rsidRPr="008E6EE0">
        <w:rPr>
          <w:rFonts w:hint="eastAsia"/>
          <w:szCs w:val="24"/>
          <w:vertAlign w:val="superscript"/>
        </w:rPr>
        <w:t>[</w:t>
      </w:r>
      <w:r w:rsidR="008E6EE0" w:rsidRPr="008E6EE0">
        <w:rPr>
          <w:szCs w:val="24"/>
          <w:vertAlign w:val="superscript"/>
        </w:rPr>
        <w:t>14]</w:t>
      </w:r>
      <w:r w:rsidR="008E6EE0">
        <w:rPr>
          <w:rFonts w:hint="eastAsia"/>
          <w:szCs w:val="24"/>
        </w:rPr>
        <w:t>。</w:t>
      </w:r>
      <w:r w:rsidR="008E6EE0">
        <w:rPr>
          <w:rFonts w:hint="eastAsia"/>
          <w:szCs w:val="24"/>
        </w:rPr>
        <w:t>[</w:t>
      </w:r>
      <w:r w:rsidR="008E6EE0">
        <w:rPr>
          <w:szCs w:val="24"/>
        </w:rPr>
        <w:t>15]</w:t>
      </w:r>
      <w:r w:rsidR="008E6EE0">
        <w:rPr>
          <w:rFonts w:hint="eastAsia"/>
          <w:szCs w:val="24"/>
        </w:rPr>
        <w:t>则利用了</w:t>
      </w:r>
      <w:r w:rsidR="008E6EE0">
        <w:rPr>
          <w:rFonts w:hint="eastAsia"/>
          <w:szCs w:val="24"/>
        </w:rPr>
        <w:t>SIFT</w:t>
      </w:r>
      <w:r w:rsidR="008E6EE0">
        <w:rPr>
          <w:rFonts w:hint="eastAsia"/>
          <w:szCs w:val="24"/>
        </w:rPr>
        <w:t>特征与</w:t>
      </w:r>
      <w:r w:rsidR="008E6EE0">
        <w:rPr>
          <w:rFonts w:hint="eastAsia"/>
          <w:szCs w:val="24"/>
        </w:rPr>
        <w:t>SVM</w:t>
      </w:r>
      <w:r w:rsidR="008E6EE0">
        <w:rPr>
          <w:rFonts w:hint="eastAsia"/>
          <w:szCs w:val="24"/>
        </w:rPr>
        <w:t>的结合而达到识别的目的。诸如此类的方法虽然在精度和准确率上有所提高，但是对特征的选取的鲁棒性并不是很高，</w:t>
      </w:r>
      <w:r w:rsidR="00944CD4">
        <w:rPr>
          <w:rFonts w:hint="eastAsia"/>
          <w:szCs w:val="24"/>
        </w:rPr>
        <w:t>而且由于车载视频</w:t>
      </w:r>
      <w:r w:rsidR="00276A77">
        <w:rPr>
          <w:rFonts w:hint="eastAsia"/>
          <w:szCs w:val="24"/>
        </w:rPr>
        <w:t>得到的每帧图片分辨率极高，使用传统的特征提取方法是很耗费时间的。从而使得其</w:t>
      </w:r>
      <w:r w:rsidR="00944CD4">
        <w:rPr>
          <w:rFonts w:hint="eastAsia"/>
          <w:szCs w:val="24"/>
        </w:rPr>
        <w:t>识别速度较慢，并不能达到实时性</w:t>
      </w:r>
      <w:r w:rsidR="008E6EE0">
        <w:rPr>
          <w:rFonts w:hint="eastAsia"/>
          <w:szCs w:val="24"/>
        </w:rPr>
        <w:t>。</w:t>
      </w:r>
    </w:p>
    <w:p w14:paraId="32838088" w14:textId="4073A60A" w:rsidR="00442734" w:rsidRDefault="00625DB2" w:rsidP="00380E60">
      <w:pPr>
        <w:spacing w:line="400" w:lineRule="exact"/>
        <w:ind w:firstLineChars="200" w:firstLine="520"/>
        <w:rPr>
          <w:szCs w:val="24"/>
        </w:rPr>
      </w:pPr>
      <w:r>
        <w:rPr>
          <w:rFonts w:hint="eastAsia"/>
          <w:szCs w:val="24"/>
        </w:rPr>
        <w:t>深度学习是通过大数据的思想，</w:t>
      </w:r>
      <w:r w:rsidR="0028027B">
        <w:rPr>
          <w:rFonts w:hint="eastAsia"/>
          <w:szCs w:val="24"/>
        </w:rPr>
        <w:t>将</w:t>
      </w:r>
      <w:r w:rsidR="00DD1551">
        <w:rPr>
          <w:rFonts w:hint="eastAsia"/>
          <w:szCs w:val="24"/>
        </w:rPr>
        <w:t>大量的数据</w:t>
      </w:r>
      <w:r w:rsidR="0028027B">
        <w:rPr>
          <w:rFonts w:hint="eastAsia"/>
          <w:szCs w:val="24"/>
        </w:rPr>
        <w:t>提供给计算机，</w:t>
      </w:r>
      <w:r w:rsidR="00DD1551">
        <w:rPr>
          <w:rFonts w:hint="eastAsia"/>
          <w:szCs w:val="24"/>
        </w:rPr>
        <w:t>机器自行去学习其中的信息，</w:t>
      </w:r>
      <w:r w:rsidR="0028027B">
        <w:rPr>
          <w:rFonts w:hint="eastAsia"/>
          <w:szCs w:val="24"/>
        </w:rPr>
        <w:t>这样学习到的信息鲁棒性更强，并且只要有足够的数据，就能达到相当可观的效果。其中深度学习在计算机视觉的成功离不开卷积神经网络（</w:t>
      </w:r>
      <w:r w:rsidR="0028027B">
        <w:rPr>
          <w:rFonts w:hint="eastAsia"/>
          <w:szCs w:val="24"/>
        </w:rPr>
        <w:t>CNN</w:t>
      </w:r>
      <w:r w:rsidR="0028027B">
        <w:rPr>
          <w:rFonts w:hint="eastAsia"/>
          <w:szCs w:val="24"/>
        </w:rPr>
        <w:t>）的发展，得益于此，目标检测的效果也逐年增加。</w:t>
      </w:r>
      <w:r w:rsidR="00E528D1">
        <w:rPr>
          <w:rFonts w:hint="eastAsia"/>
          <w:szCs w:val="24"/>
        </w:rPr>
        <w:t>其中，</w:t>
      </w:r>
      <w:proofErr w:type="spellStart"/>
      <w:r w:rsidR="00E528D1">
        <w:rPr>
          <w:rFonts w:hint="eastAsia"/>
          <w:szCs w:val="24"/>
        </w:rPr>
        <w:t>Schmidhuber</w:t>
      </w:r>
      <w:proofErr w:type="spellEnd"/>
      <w:r w:rsidR="00E528D1">
        <w:rPr>
          <w:szCs w:val="24"/>
        </w:rPr>
        <w:t>[16]</w:t>
      </w:r>
      <w:r w:rsidR="00E528D1">
        <w:rPr>
          <w:rFonts w:hint="eastAsia"/>
          <w:szCs w:val="24"/>
        </w:rPr>
        <w:t>首次运用卷积神经网络的思想在</w:t>
      </w:r>
      <w:r w:rsidR="00E528D1">
        <w:rPr>
          <w:rFonts w:hint="eastAsia"/>
          <w:szCs w:val="24"/>
        </w:rPr>
        <w:t>GTSRB</w:t>
      </w:r>
      <w:r w:rsidR="00E528D1">
        <w:rPr>
          <w:rFonts w:hint="eastAsia"/>
          <w:szCs w:val="24"/>
        </w:rPr>
        <w:t>交通标志数据集上进行交通标志的识别，并且取得了</w:t>
      </w:r>
      <w:r w:rsidR="00E528D1">
        <w:rPr>
          <w:rFonts w:hint="eastAsia"/>
          <w:szCs w:val="24"/>
        </w:rPr>
        <w:t>0.56%</w:t>
      </w:r>
      <w:r w:rsidR="00E528D1">
        <w:rPr>
          <w:rFonts w:hint="eastAsia"/>
          <w:szCs w:val="24"/>
        </w:rPr>
        <w:t>的错误率，使得神经网络的结果首次超越了人类。</w:t>
      </w:r>
      <w:proofErr w:type="spellStart"/>
      <w:r w:rsidR="00BD6D5B">
        <w:rPr>
          <w:rFonts w:hint="eastAsia"/>
          <w:szCs w:val="24"/>
        </w:rPr>
        <w:t>Junqi</w:t>
      </w:r>
      <w:proofErr w:type="spellEnd"/>
      <w:r w:rsidR="00BD6D5B">
        <w:rPr>
          <w:szCs w:val="24"/>
        </w:rPr>
        <w:t xml:space="preserve"> </w:t>
      </w:r>
      <w:proofErr w:type="spellStart"/>
      <w:r w:rsidR="00BD6D5B">
        <w:rPr>
          <w:szCs w:val="24"/>
        </w:rPr>
        <w:t>Jin</w:t>
      </w:r>
      <w:proofErr w:type="spellEnd"/>
      <w:r w:rsidR="00BD6D5B">
        <w:rPr>
          <w:szCs w:val="24"/>
        </w:rPr>
        <w:t>[1</w:t>
      </w:r>
      <w:r w:rsidR="00BD6D5B">
        <w:rPr>
          <w:rFonts w:hint="eastAsia"/>
          <w:szCs w:val="24"/>
        </w:rPr>
        <w:t>7</w:t>
      </w:r>
      <w:r w:rsidR="00BD6D5B">
        <w:rPr>
          <w:szCs w:val="24"/>
        </w:rPr>
        <w:t>]</w:t>
      </w:r>
      <w:r w:rsidR="00BD6D5B">
        <w:rPr>
          <w:rFonts w:hint="eastAsia"/>
          <w:szCs w:val="24"/>
        </w:rPr>
        <w:t>等提出了一种使用铰链损失梯度下降的方法对反向传播进行优化</w:t>
      </w:r>
      <w:r w:rsidR="00A001E8">
        <w:rPr>
          <w:rFonts w:hint="eastAsia"/>
          <w:szCs w:val="24"/>
        </w:rPr>
        <w:t>来提升检测的效果</w:t>
      </w:r>
      <w:r w:rsidR="00BD6D5B">
        <w:rPr>
          <w:rFonts w:hint="eastAsia"/>
          <w:szCs w:val="24"/>
        </w:rPr>
        <w:t>。随着目标检测算法的持续完善，越来越多研究人员直接使用现有的检测框架</w:t>
      </w:r>
      <w:r w:rsidR="00A001E8">
        <w:rPr>
          <w:rFonts w:hint="eastAsia"/>
          <w:szCs w:val="24"/>
        </w:rPr>
        <w:t>优化后进行交通标志的检测能取得更好的结果。比如通过与</w:t>
      </w:r>
      <w:r w:rsidR="00A001E8">
        <w:rPr>
          <w:rFonts w:hint="eastAsia"/>
          <w:szCs w:val="24"/>
        </w:rPr>
        <w:t>Fast</w:t>
      </w:r>
      <w:r w:rsidR="00A001E8">
        <w:rPr>
          <w:szCs w:val="24"/>
        </w:rPr>
        <w:t xml:space="preserve"> R-CNN</w:t>
      </w:r>
      <w:r w:rsidR="00A001E8">
        <w:rPr>
          <w:rFonts w:hint="eastAsia"/>
          <w:szCs w:val="24"/>
        </w:rPr>
        <w:t>结合进行交通标志的检测</w:t>
      </w:r>
      <w:r w:rsidR="00A001E8">
        <w:rPr>
          <w:rFonts w:hint="eastAsia"/>
          <w:szCs w:val="24"/>
        </w:rPr>
        <w:t>[</w:t>
      </w:r>
      <w:r w:rsidR="00A001E8">
        <w:rPr>
          <w:szCs w:val="24"/>
        </w:rPr>
        <w:t>18]</w:t>
      </w:r>
      <w:r w:rsidR="00A001E8">
        <w:rPr>
          <w:rFonts w:hint="eastAsia"/>
          <w:szCs w:val="24"/>
        </w:rPr>
        <w:t>，通过与</w:t>
      </w:r>
      <w:r w:rsidR="00A001E8">
        <w:rPr>
          <w:rFonts w:hint="eastAsia"/>
          <w:szCs w:val="24"/>
        </w:rPr>
        <w:t>Fast</w:t>
      </w:r>
      <w:r w:rsidR="00A001E8">
        <w:rPr>
          <w:szCs w:val="24"/>
        </w:rPr>
        <w:t xml:space="preserve"> </w:t>
      </w:r>
      <w:r w:rsidR="00A001E8">
        <w:rPr>
          <w:rFonts w:hint="eastAsia"/>
          <w:szCs w:val="24"/>
        </w:rPr>
        <w:t>R-CNN</w:t>
      </w:r>
      <w:r w:rsidR="00A001E8">
        <w:rPr>
          <w:rFonts w:hint="eastAsia"/>
          <w:szCs w:val="24"/>
        </w:rPr>
        <w:t>的提升算法</w:t>
      </w:r>
      <w:r w:rsidR="00A001E8">
        <w:rPr>
          <w:rFonts w:hint="eastAsia"/>
          <w:szCs w:val="24"/>
        </w:rPr>
        <w:t>Faster</w:t>
      </w:r>
      <w:r w:rsidR="00A001E8">
        <w:rPr>
          <w:szCs w:val="24"/>
        </w:rPr>
        <w:t xml:space="preserve"> R-CNN</w:t>
      </w:r>
      <w:r w:rsidR="00A001E8">
        <w:rPr>
          <w:rFonts w:hint="eastAsia"/>
          <w:szCs w:val="24"/>
        </w:rPr>
        <w:t>的结合达到同样的目的</w:t>
      </w:r>
      <w:r w:rsidR="00A001E8">
        <w:rPr>
          <w:szCs w:val="24"/>
        </w:rPr>
        <w:t>[19]</w:t>
      </w:r>
      <w:r w:rsidR="00807249">
        <w:rPr>
          <w:rFonts w:hint="eastAsia"/>
          <w:szCs w:val="24"/>
        </w:rPr>
        <w:t>，此外，</w:t>
      </w:r>
      <w:r w:rsidR="00807249">
        <w:rPr>
          <w:rFonts w:hint="eastAsia"/>
          <w:szCs w:val="24"/>
        </w:rPr>
        <w:t>Qian</w:t>
      </w:r>
      <w:r w:rsidR="00807249">
        <w:rPr>
          <w:szCs w:val="24"/>
        </w:rPr>
        <w:t>[20]</w:t>
      </w:r>
      <w:r w:rsidR="00807249">
        <w:rPr>
          <w:rFonts w:hint="eastAsia"/>
          <w:szCs w:val="24"/>
        </w:rPr>
        <w:t>等人提出了一</w:t>
      </w:r>
      <w:r w:rsidR="00807249">
        <w:rPr>
          <w:rFonts w:hint="eastAsia"/>
          <w:szCs w:val="24"/>
        </w:rPr>
        <w:lastRenderedPageBreak/>
        <w:t>种基于区域的深度卷积神经网络来达到同样的效果。</w:t>
      </w:r>
    </w:p>
    <w:p w14:paraId="2FB5A3F4" w14:textId="2A45212F" w:rsidR="00807249" w:rsidRPr="00807249" w:rsidRDefault="00807249" w:rsidP="00807249">
      <w:pPr>
        <w:pStyle w:val="a9"/>
        <w:numPr>
          <w:ilvl w:val="0"/>
          <w:numId w:val="5"/>
        </w:numPr>
        <w:spacing w:before="480" w:after="120" w:line="400" w:lineRule="exact"/>
        <w:ind w:firstLineChars="0"/>
        <w:outlineLvl w:val="1"/>
        <w:rPr>
          <w:rFonts w:eastAsia="黑体"/>
          <w:sz w:val="28"/>
          <w:szCs w:val="28"/>
        </w:rPr>
      </w:pPr>
      <w:r w:rsidRPr="00807249">
        <w:rPr>
          <w:rFonts w:eastAsia="黑体" w:hint="eastAsia"/>
          <w:sz w:val="28"/>
          <w:szCs w:val="28"/>
        </w:rPr>
        <w:t>交通标志数据</w:t>
      </w:r>
    </w:p>
    <w:p w14:paraId="3B577A73" w14:textId="6EA1E87B" w:rsidR="00A35C46" w:rsidRDefault="00F450B6" w:rsidP="00A56203">
      <w:pPr>
        <w:spacing w:line="400" w:lineRule="exact"/>
        <w:ind w:firstLineChars="200" w:firstLine="520"/>
        <w:rPr>
          <w:szCs w:val="24"/>
        </w:rPr>
      </w:pPr>
      <w:r>
        <w:rPr>
          <w:rFonts w:hint="eastAsia"/>
          <w:szCs w:val="24"/>
        </w:rPr>
        <w:t>我国</w:t>
      </w:r>
      <w:r w:rsidR="00F651BD">
        <w:rPr>
          <w:rFonts w:hint="eastAsia"/>
          <w:szCs w:val="24"/>
        </w:rPr>
        <w:t>所实行的道路交通标志依照国家标准《道路交通标志和标线》中的有关规定。主要可以分为：警告标志、禁令标志、指示标志、指路标志、旅游区标志、作业区标志、告示标志以及辅助标志八种。</w:t>
      </w:r>
      <w:r w:rsidR="007E6179">
        <w:rPr>
          <w:rFonts w:hint="eastAsia"/>
          <w:szCs w:val="24"/>
        </w:rPr>
        <w:t>部分标志图如图</w:t>
      </w:r>
      <w:r w:rsidR="007E6179">
        <w:rPr>
          <w:rFonts w:hint="eastAsia"/>
          <w:szCs w:val="24"/>
        </w:rPr>
        <w:t>1.1</w:t>
      </w:r>
      <w:r w:rsidR="007E6179">
        <w:rPr>
          <w:rFonts w:hint="eastAsia"/>
          <w:szCs w:val="24"/>
        </w:rPr>
        <w:t>所示。</w:t>
      </w:r>
    </w:p>
    <w:p w14:paraId="67372432" w14:textId="612DF687" w:rsidR="00276A77" w:rsidRPr="0028027B" w:rsidRDefault="00807249" w:rsidP="00A56203">
      <w:pPr>
        <w:spacing w:line="400" w:lineRule="exact"/>
        <w:ind w:firstLineChars="200" w:firstLine="520"/>
        <w:rPr>
          <w:szCs w:val="24"/>
        </w:rPr>
      </w:pPr>
      <w:r>
        <w:rPr>
          <w:rFonts w:hint="eastAsia"/>
          <w:szCs w:val="24"/>
        </w:rPr>
        <w:t>由于</w:t>
      </w:r>
      <w:r w:rsidR="00A56203">
        <w:rPr>
          <w:rFonts w:hint="eastAsia"/>
          <w:szCs w:val="24"/>
        </w:rPr>
        <w:t>车载辅助系统发展的必要，国外出现了一系列的交通标志数据集，比较常用的有德国交通标志检测基准数据集（</w:t>
      </w:r>
      <w:r w:rsidR="00A56203">
        <w:rPr>
          <w:rFonts w:hint="eastAsia"/>
          <w:szCs w:val="24"/>
        </w:rPr>
        <w:t>GTSDB</w:t>
      </w:r>
      <w:r w:rsidR="00A56203">
        <w:rPr>
          <w:rFonts w:hint="eastAsia"/>
          <w:szCs w:val="24"/>
        </w:rPr>
        <w:t>）</w:t>
      </w:r>
      <w:r w:rsidR="00A56203">
        <w:rPr>
          <w:rFonts w:hint="eastAsia"/>
          <w:szCs w:val="24"/>
        </w:rPr>
        <w:t>[</w:t>
      </w:r>
      <w:r w:rsidR="00A56203">
        <w:rPr>
          <w:szCs w:val="24"/>
        </w:rPr>
        <w:t>21]</w:t>
      </w:r>
      <w:r w:rsidR="00A56203">
        <w:rPr>
          <w:rFonts w:hint="eastAsia"/>
          <w:szCs w:val="24"/>
        </w:rPr>
        <w:t>、德国交通标志识别数据集（</w:t>
      </w:r>
      <w:r w:rsidR="00A56203">
        <w:rPr>
          <w:rFonts w:hint="eastAsia"/>
          <w:szCs w:val="24"/>
        </w:rPr>
        <w:t>GTSRB</w:t>
      </w:r>
      <w:r w:rsidR="00A56203">
        <w:rPr>
          <w:rFonts w:hint="eastAsia"/>
          <w:szCs w:val="24"/>
        </w:rPr>
        <w:t>）</w:t>
      </w:r>
      <w:r w:rsidR="00A56203">
        <w:rPr>
          <w:rFonts w:hint="eastAsia"/>
          <w:szCs w:val="24"/>
        </w:rPr>
        <w:t>[</w:t>
      </w:r>
      <w:r w:rsidR="00A56203">
        <w:rPr>
          <w:szCs w:val="24"/>
        </w:rPr>
        <w:t>22]</w:t>
      </w:r>
      <w:r w:rsidR="00451E94">
        <w:rPr>
          <w:rFonts w:hint="eastAsia"/>
          <w:szCs w:val="24"/>
        </w:rPr>
        <w:t>、</w:t>
      </w:r>
      <w:r w:rsidR="00451E94">
        <w:rPr>
          <w:rFonts w:hint="eastAsia"/>
          <w:szCs w:val="24"/>
        </w:rPr>
        <w:t>KUL</w:t>
      </w:r>
      <w:r w:rsidR="00451E94">
        <w:rPr>
          <w:rFonts w:hint="eastAsia"/>
          <w:szCs w:val="24"/>
        </w:rPr>
        <w:t>数据集</w:t>
      </w:r>
      <w:r w:rsidR="00451E94">
        <w:rPr>
          <w:rFonts w:hint="eastAsia"/>
          <w:szCs w:val="24"/>
        </w:rPr>
        <w:t>[</w:t>
      </w:r>
      <w:r w:rsidR="00451E94">
        <w:rPr>
          <w:szCs w:val="24"/>
        </w:rPr>
        <w:t>23]</w:t>
      </w:r>
      <w:r w:rsidR="00451E94">
        <w:rPr>
          <w:rFonts w:hint="eastAsia"/>
          <w:szCs w:val="24"/>
        </w:rPr>
        <w:t>、</w:t>
      </w:r>
      <w:r w:rsidR="00451E94">
        <w:rPr>
          <w:rFonts w:hint="eastAsia"/>
          <w:szCs w:val="24"/>
        </w:rPr>
        <w:t>STS</w:t>
      </w:r>
      <w:r w:rsidR="00451E94">
        <w:rPr>
          <w:rFonts w:hint="eastAsia"/>
          <w:szCs w:val="24"/>
        </w:rPr>
        <w:t>数据集</w:t>
      </w:r>
      <w:r w:rsidR="00451E94">
        <w:rPr>
          <w:rFonts w:hint="eastAsia"/>
          <w:szCs w:val="24"/>
        </w:rPr>
        <w:t>[</w:t>
      </w:r>
      <w:r w:rsidR="00451E94">
        <w:rPr>
          <w:szCs w:val="24"/>
        </w:rPr>
        <w:t>24]</w:t>
      </w:r>
      <w:r w:rsidR="00451E94">
        <w:rPr>
          <w:rFonts w:hint="eastAsia"/>
          <w:szCs w:val="24"/>
        </w:rPr>
        <w:t>、</w:t>
      </w:r>
      <w:r w:rsidR="00451E94">
        <w:rPr>
          <w:rFonts w:hint="eastAsia"/>
          <w:szCs w:val="24"/>
        </w:rPr>
        <w:t>RUG[</w:t>
      </w:r>
      <w:r w:rsidR="00451E94">
        <w:rPr>
          <w:szCs w:val="24"/>
        </w:rPr>
        <w:t>25]</w:t>
      </w:r>
      <w:r w:rsidR="00451E94">
        <w:rPr>
          <w:rFonts w:hint="eastAsia"/>
          <w:szCs w:val="24"/>
        </w:rPr>
        <w:t>数据集等</w:t>
      </w:r>
      <w:r w:rsidR="00A56203">
        <w:rPr>
          <w:rFonts w:hint="eastAsia"/>
          <w:szCs w:val="24"/>
        </w:rPr>
        <w:t>。并成为了国内外进行交通标志检测以及识别算法评判的标准集。由于该数据集是针对国外的交通标志，某些标志与我国的并不相同，</w:t>
      </w:r>
      <w:r w:rsidR="00451E94">
        <w:rPr>
          <w:rFonts w:hint="eastAsia"/>
          <w:szCs w:val="24"/>
        </w:rPr>
        <w:t>并且有些数据集虽然收集于显示条件下，但是已经人为将其</w:t>
      </w:r>
      <w:r w:rsidR="00EA5421">
        <w:rPr>
          <w:rFonts w:hint="eastAsia"/>
          <w:szCs w:val="24"/>
        </w:rPr>
        <w:t>裁剪只有交通标志的情况，</w:t>
      </w:r>
      <w:r w:rsidR="00A56203">
        <w:rPr>
          <w:rFonts w:hint="eastAsia"/>
          <w:szCs w:val="24"/>
        </w:rPr>
        <w:t>因此利用其数据集就有一定的不妥之处。</w:t>
      </w:r>
    </w:p>
    <w:p w14:paraId="32E68C95" w14:textId="77777777" w:rsidR="002E63C9" w:rsidRDefault="00EA5421" w:rsidP="00380E60">
      <w:pPr>
        <w:spacing w:line="400" w:lineRule="exact"/>
        <w:ind w:firstLineChars="200" w:firstLine="520"/>
        <w:rPr>
          <w:szCs w:val="24"/>
        </w:rPr>
      </w:pPr>
      <w:r>
        <w:rPr>
          <w:rFonts w:hint="eastAsia"/>
          <w:szCs w:val="24"/>
        </w:rPr>
        <w:t>由于我国开始对无人驾驶的重视，由清华大学与腾讯共同合作，收集了一批在我国真实道路上拍摄所得的数据集</w:t>
      </w:r>
      <w:r>
        <w:rPr>
          <w:rFonts w:hint="eastAsia"/>
          <w:szCs w:val="24"/>
        </w:rPr>
        <w:t>Tsinghua-Tencent</w:t>
      </w:r>
      <w:r>
        <w:rPr>
          <w:szCs w:val="24"/>
        </w:rPr>
        <w:t xml:space="preserve"> </w:t>
      </w:r>
      <w:r>
        <w:rPr>
          <w:rFonts w:hint="eastAsia"/>
          <w:szCs w:val="24"/>
        </w:rPr>
        <w:t>100K</w:t>
      </w:r>
      <w:r>
        <w:rPr>
          <w:szCs w:val="24"/>
        </w:rPr>
        <w:t>[26]</w:t>
      </w:r>
      <w:r>
        <w:rPr>
          <w:rFonts w:hint="eastAsia"/>
          <w:szCs w:val="24"/>
        </w:rPr>
        <w:t>，</w:t>
      </w:r>
      <w:r w:rsidR="00322ED2">
        <w:rPr>
          <w:rFonts w:hint="eastAsia"/>
          <w:szCs w:val="24"/>
        </w:rPr>
        <w:t>这也是迄今为止我国最大的交通标志数据集，其中包含了</w:t>
      </w:r>
      <w:r w:rsidR="00322ED2">
        <w:rPr>
          <w:rFonts w:hint="eastAsia"/>
          <w:szCs w:val="24"/>
        </w:rPr>
        <w:t>30000</w:t>
      </w:r>
      <w:r w:rsidR="00322ED2">
        <w:rPr>
          <w:rFonts w:hint="eastAsia"/>
          <w:szCs w:val="24"/>
        </w:rPr>
        <w:t>个交通标志实例的</w:t>
      </w:r>
      <w:r w:rsidR="00322ED2">
        <w:rPr>
          <w:rFonts w:hint="eastAsia"/>
          <w:szCs w:val="24"/>
        </w:rPr>
        <w:t>100000</w:t>
      </w:r>
      <w:r w:rsidR="00322ED2">
        <w:rPr>
          <w:rFonts w:hint="eastAsia"/>
          <w:szCs w:val="24"/>
        </w:rPr>
        <w:t>张图像，并且这些图像涵盖了不同光照和天气条件下的交通标志</w:t>
      </w:r>
      <w:r w:rsidR="00A35C46">
        <w:rPr>
          <w:rFonts w:hint="eastAsia"/>
          <w:szCs w:val="24"/>
        </w:rPr>
        <w:t>，</w:t>
      </w:r>
      <w:r w:rsidR="00322ED2">
        <w:rPr>
          <w:rFonts w:hint="eastAsia"/>
          <w:szCs w:val="24"/>
        </w:rPr>
        <w:t>有很强的</w:t>
      </w:r>
      <w:r w:rsidR="00950B0B">
        <w:rPr>
          <w:rFonts w:hint="eastAsia"/>
          <w:szCs w:val="24"/>
        </w:rPr>
        <w:t>实际意义</w:t>
      </w:r>
      <w:r w:rsidR="00A35C46">
        <w:rPr>
          <w:rFonts w:hint="eastAsia"/>
          <w:szCs w:val="24"/>
        </w:rPr>
        <w:t>。</w:t>
      </w:r>
    </w:p>
    <w:p w14:paraId="06C9014A" w14:textId="68432569" w:rsidR="002E63C9" w:rsidRPr="00EF7F3A" w:rsidRDefault="002E63C9" w:rsidP="00EF7F3A">
      <w:pPr>
        <w:pStyle w:val="a9"/>
        <w:numPr>
          <w:ilvl w:val="0"/>
          <w:numId w:val="5"/>
        </w:numPr>
        <w:spacing w:before="480" w:after="120" w:line="400" w:lineRule="exact"/>
        <w:ind w:firstLineChars="0"/>
        <w:outlineLvl w:val="1"/>
        <w:rPr>
          <w:rFonts w:eastAsia="黑体"/>
          <w:sz w:val="28"/>
          <w:szCs w:val="28"/>
        </w:rPr>
      </w:pPr>
      <w:r w:rsidRPr="00EF7F3A">
        <w:rPr>
          <w:rFonts w:eastAsia="黑体" w:hint="eastAsia"/>
          <w:sz w:val="28"/>
          <w:szCs w:val="28"/>
        </w:rPr>
        <w:t>本文研究内容</w:t>
      </w:r>
    </w:p>
    <w:p w14:paraId="734AD7FB" w14:textId="4CCE2D67" w:rsidR="00944CD4" w:rsidRPr="002E63C9" w:rsidRDefault="002E63C9" w:rsidP="002E63C9">
      <w:pPr>
        <w:spacing w:line="400" w:lineRule="exact"/>
        <w:ind w:firstLineChars="200" w:firstLine="520"/>
        <w:rPr>
          <w:szCs w:val="24"/>
        </w:rPr>
      </w:pPr>
      <w:r w:rsidRPr="002E63C9">
        <w:rPr>
          <w:rFonts w:hint="eastAsia"/>
          <w:szCs w:val="24"/>
        </w:rPr>
        <w:t>交通标志的有效检测以及识别是发展无人驾驶的重要一步，如何快速准确的检测并识别交通标志是难点之一。本文主要</w:t>
      </w:r>
      <w:r w:rsidR="00E570A0">
        <w:rPr>
          <w:rFonts w:hint="eastAsia"/>
          <w:szCs w:val="24"/>
        </w:rPr>
        <w:t>分析了目前一些算法存在的缺点，提出了一些相应的改进措施</w:t>
      </w:r>
      <w:r w:rsidR="000D720C">
        <w:rPr>
          <w:rFonts w:hint="eastAsia"/>
          <w:szCs w:val="24"/>
        </w:rPr>
        <w:t>。主要的创新如下：</w:t>
      </w:r>
    </w:p>
    <w:p w14:paraId="77185A5F" w14:textId="7DFCC373" w:rsidR="008864CA" w:rsidRPr="008864CA" w:rsidRDefault="008864CA" w:rsidP="008864CA">
      <w:pPr>
        <w:spacing w:line="400" w:lineRule="exact"/>
        <w:rPr>
          <w:szCs w:val="24"/>
        </w:rPr>
      </w:pPr>
      <w:r>
        <w:rPr>
          <w:rFonts w:hint="eastAsia"/>
          <w:szCs w:val="24"/>
        </w:rPr>
        <w:t>（</w:t>
      </w:r>
      <w:r>
        <w:rPr>
          <w:rFonts w:hint="eastAsia"/>
          <w:szCs w:val="24"/>
        </w:rPr>
        <w:t>1</w:t>
      </w:r>
      <w:r>
        <w:rPr>
          <w:rFonts w:hint="eastAsia"/>
          <w:szCs w:val="24"/>
        </w:rPr>
        <w:t>）</w:t>
      </w:r>
      <w:r w:rsidR="000D720C" w:rsidRPr="008864CA">
        <w:rPr>
          <w:rFonts w:hint="eastAsia"/>
          <w:szCs w:val="24"/>
        </w:rPr>
        <w:t>详细对比分析了常见的目标检测算法</w:t>
      </w:r>
      <w:r w:rsidRPr="008864CA">
        <w:rPr>
          <w:rFonts w:hint="eastAsia"/>
          <w:szCs w:val="24"/>
        </w:rPr>
        <w:t>如：</w:t>
      </w:r>
      <w:r w:rsidRPr="008864CA">
        <w:rPr>
          <w:rFonts w:hint="eastAsia"/>
          <w:szCs w:val="24"/>
        </w:rPr>
        <w:t>Faster</w:t>
      </w:r>
      <w:r w:rsidRPr="008864CA">
        <w:rPr>
          <w:szCs w:val="24"/>
        </w:rPr>
        <w:t xml:space="preserve"> </w:t>
      </w:r>
      <w:r w:rsidRPr="008864CA">
        <w:rPr>
          <w:rFonts w:hint="eastAsia"/>
          <w:szCs w:val="24"/>
        </w:rPr>
        <w:t>R-CNN</w:t>
      </w:r>
      <w:r w:rsidRPr="008864CA">
        <w:rPr>
          <w:rFonts w:hint="eastAsia"/>
          <w:szCs w:val="24"/>
        </w:rPr>
        <w:t>、</w:t>
      </w:r>
      <w:r w:rsidRPr="008864CA">
        <w:rPr>
          <w:rFonts w:hint="eastAsia"/>
          <w:szCs w:val="24"/>
        </w:rPr>
        <w:t>YOLO</w:t>
      </w:r>
      <w:r w:rsidRPr="008864CA">
        <w:rPr>
          <w:rFonts w:hint="eastAsia"/>
          <w:szCs w:val="24"/>
        </w:rPr>
        <w:t>、</w:t>
      </w:r>
      <w:r w:rsidRPr="008864CA">
        <w:rPr>
          <w:rFonts w:hint="eastAsia"/>
          <w:szCs w:val="24"/>
        </w:rPr>
        <w:t>SSD</w:t>
      </w:r>
      <w:r w:rsidRPr="008864CA">
        <w:rPr>
          <w:rFonts w:hint="eastAsia"/>
          <w:szCs w:val="24"/>
        </w:rPr>
        <w:t>并通过</w:t>
      </w:r>
      <w:r w:rsidR="000D720C" w:rsidRPr="008864CA">
        <w:rPr>
          <w:rFonts w:hint="eastAsia"/>
          <w:szCs w:val="24"/>
        </w:rPr>
        <w:t>结合不同的模型对</w:t>
      </w:r>
      <w:r w:rsidR="000D720C" w:rsidRPr="008864CA">
        <w:rPr>
          <w:rFonts w:hint="eastAsia"/>
          <w:szCs w:val="24"/>
        </w:rPr>
        <w:t>TT</w:t>
      </w:r>
      <w:r w:rsidR="000D720C" w:rsidRPr="008864CA">
        <w:rPr>
          <w:szCs w:val="24"/>
        </w:rPr>
        <w:t>100K</w:t>
      </w:r>
      <w:r w:rsidR="000D720C" w:rsidRPr="008864CA">
        <w:rPr>
          <w:rFonts w:hint="eastAsia"/>
          <w:szCs w:val="24"/>
        </w:rPr>
        <w:t>交通标志数据集进行检测，通过从检测时间，检测率方面对比分析，从而确定实时性强并且检测精度高的</w:t>
      </w:r>
      <w:r w:rsidR="003B6EBC" w:rsidRPr="008864CA">
        <w:rPr>
          <w:rFonts w:hint="eastAsia"/>
          <w:szCs w:val="24"/>
        </w:rPr>
        <w:t>目标检测模型</w:t>
      </w:r>
      <w:r w:rsidRPr="008864CA">
        <w:rPr>
          <w:rFonts w:hint="eastAsia"/>
          <w:szCs w:val="24"/>
        </w:rPr>
        <w:t>。实验结果表明，</w:t>
      </w:r>
      <w:r w:rsidRPr="008864CA">
        <w:rPr>
          <w:rFonts w:hint="eastAsia"/>
          <w:szCs w:val="24"/>
        </w:rPr>
        <w:t>YOLO</w:t>
      </w:r>
      <w:r w:rsidRPr="008864CA">
        <w:rPr>
          <w:rFonts w:hint="eastAsia"/>
          <w:szCs w:val="24"/>
        </w:rPr>
        <w:t>算法实时性高、</w:t>
      </w:r>
      <w:proofErr w:type="spellStart"/>
      <w:r w:rsidRPr="008864CA">
        <w:rPr>
          <w:rFonts w:hint="eastAsia"/>
          <w:szCs w:val="24"/>
        </w:rPr>
        <w:t>mAP</w:t>
      </w:r>
      <w:proofErr w:type="spellEnd"/>
      <w:r w:rsidRPr="008864CA">
        <w:rPr>
          <w:rFonts w:hint="eastAsia"/>
          <w:szCs w:val="24"/>
        </w:rPr>
        <w:t>高。</w:t>
      </w:r>
    </w:p>
    <w:p w14:paraId="4F723C4D" w14:textId="7A4EB5FE" w:rsidR="00C34034" w:rsidRDefault="008864CA" w:rsidP="008864CA">
      <w:pPr>
        <w:spacing w:line="400" w:lineRule="exact"/>
        <w:rPr>
          <w:szCs w:val="24"/>
        </w:rPr>
      </w:pPr>
      <w:r>
        <w:rPr>
          <w:rFonts w:hint="eastAsia"/>
          <w:szCs w:val="24"/>
        </w:rPr>
        <w:t>（</w:t>
      </w:r>
      <w:r>
        <w:rPr>
          <w:rFonts w:hint="eastAsia"/>
          <w:szCs w:val="24"/>
        </w:rPr>
        <w:t>2</w:t>
      </w:r>
      <w:r>
        <w:rPr>
          <w:rFonts w:hint="eastAsia"/>
          <w:szCs w:val="24"/>
        </w:rPr>
        <w:t>）</w:t>
      </w:r>
      <w:r>
        <w:rPr>
          <w:rFonts w:hint="eastAsia"/>
          <w:szCs w:val="24"/>
        </w:rPr>
        <w:t>YOLO</w:t>
      </w:r>
      <w:r>
        <w:rPr>
          <w:rFonts w:hint="eastAsia"/>
          <w:szCs w:val="24"/>
        </w:rPr>
        <w:t>算法虽然在实时性上有所保证，但是在检测精度上有一</w:t>
      </w:r>
      <w:r>
        <w:rPr>
          <w:rFonts w:hint="eastAsia"/>
          <w:szCs w:val="24"/>
        </w:rPr>
        <w:lastRenderedPageBreak/>
        <w:t>定的欠缺。为了弥补</w:t>
      </w:r>
      <w:r>
        <w:rPr>
          <w:rFonts w:hint="eastAsia"/>
          <w:szCs w:val="24"/>
        </w:rPr>
        <w:t>YOLO</w:t>
      </w:r>
      <w:r>
        <w:rPr>
          <w:rFonts w:hint="eastAsia"/>
          <w:szCs w:val="24"/>
        </w:rPr>
        <w:t>算法在精度上的欠缺，本文提出了结合显著性检测的算法，由于交通标志</w:t>
      </w:r>
      <w:r w:rsidR="006070A6">
        <w:rPr>
          <w:rFonts w:hint="eastAsia"/>
          <w:szCs w:val="24"/>
        </w:rPr>
        <w:t>在颜色上是与周围的环境有明显区别的，对检测得到的目标进行扩充之后，使用显著性检测的算法提取当中的交通标志，从而对得到的检测框进行二次修正，获得更为完整的交通标志，这样可以提升后续的分类性能。</w:t>
      </w:r>
    </w:p>
    <w:p w14:paraId="38A8D8AB" w14:textId="25D12A4D" w:rsidR="006070A6" w:rsidRPr="008864CA" w:rsidRDefault="006070A6" w:rsidP="008864CA">
      <w:pPr>
        <w:spacing w:line="400" w:lineRule="exact"/>
        <w:rPr>
          <w:szCs w:val="24"/>
        </w:rPr>
      </w:pPr>
      <w:r>
        <w:rPr>
          <w:rFonts w:hint="eastAsia"/>
          <w:szCs w:val="24"/>
        </w:rPr>
        <w:t>（</w:t>
      </w:r>
      <w:r>
        <w:rPr>
          <w:rFonts w:hint="eastAsia"/>
          <w:szCs w:val="24"/>
        </w:rPr>
        <w:t>3</w:t>
      </w:r>
      <w:r>
        <w:rPr>
          <w:rFonts w:hint="eastAsia"/>
          <w:szCs w:val="24"/>
        </w:rPr>
        <w:t>）由于是基于车载视频的检测，而视频基本都是每秒</w:t>
      </w:r>
      <w:r>
        <w:rPr>
          <w:rFonts w:hint="eastAsia"/>
          <w:szCs w:val="24"/>
        </w:rPr>
        <w:t>25</w:t>
      </w:r>
      <w:r>
        <w:rPr>
          <w:rFonts w:hint="eastAsia"/>
          <w:szCs w:val="24"/>
        </w:rPr>
        <w:t>帧组成的，如果持续的检测和分类对性能是有影响的。</w:t>
      </w:r>
      <w:r w:rsidR="00AC6AB8">
        <w:rPr>
          <w:rFonts w:hint="eastAsia"/>
          <w:szCs w:val="24"/>
        </w:rPr>
        <w:t>因此，本文提出通过结和跟踪算法来优化当前的检测系统，在前几帧确定了当前的目标后，不再对后续的每一帧再此进行识别，而只是对当前已经识别到的目标进行跟踪，这样能有效的提高识别的性能</w:t>
      </w:r>
      <w:r w:rsidR="00EF7F3A">
        <w:rPr>
          <w:rFonts w:hint="eastAsia"/>
          <w:szCs w:val="24"/>
        </w:rPr>
        <w:t>，减少因重复识别而造成的资源浪费。</w:t>
      </w:r>
    </w:p>
    <w:p w14:paraId="0EF31680" w14:textId="475B94AE" w:rsidR="00C34034" w:rsidRPr="009E0D44" w:rsidRDefault="00EF7F3A" w:rsidP="009E0D44">
      <w:pPr>
        <w:pStyle w:val="a9"/>
        <w:numPr>
          <w:ilvl w:val="0"/>
          <w:numId w:val="5"/>
        </w:numPr>
        <w:spacing w:before="480" w:after="120" w:line="400" w:lineRule="exact"/>
        <w:ind w:left="0" w:firstLineChars="0" w:firstLine="0"/>
        <w:outlineLvl w:val="1"/>
        <w:rPr>
          <w:rFonts w:eastAsia="黑体"/>
          <w:sz w:val="28"/>
          <w:szCs w:val="28"/>
        </w:rPr>
      </w:pPr>
      <w:r w:rsidRPr="009E0D44">
        <w:rPr>
          <w:rFonts w:eastAsia="黑体" w:hint="eastAsia"/>
          <w:sz w:val="28"/>
          <w:szCs w:val="28"/>
        </w:rPr>
        <w:t xml:space="preserve"> </w:t>
      </w:r>
      <w:r w:rsidRPr="009E0D44">
        <w:rPr>
          <w:rFonts w:eastAsia="黑体" w:hint="eastAsia"/>
          <w:sz w:val="28"/>
          <w:szCs w:val="28"/>
        </w:rPr>
        <w:t>各章内容简介</w:t>
      </w:r>
    </w:p>
    <w:p w14:paraId="52CDE2E2" w14:textId="1A793482" w:rsidR="00C34034" w:rsidRDefault="00EF7F3A" w:rsidP="00380E60">
      <w:pPr>
        <w:spacing w:line="400" w:lineRule="exact"/>
        <w:ind w:firstLineChars="200" w:firstLine="520"/>
        <w:rPr>
          <w:szCs w:val="24"/>
        </w:rPr>
      </w:pPr>
      <w:r>
        <w:rPr>
          <w:rFonts w:hint="eastAsia"/>
          <w:szCs w:val="24"/>
        </w:rPr>
        <w:t>改论文共由五章组成，各章节的具体内容描述如下：</w:t>
      </w:r>
    </w:p>
    <w:p w14:paraId="36E01DCB" w14:textId="34B6F5D1" w:rsidR="00EF7F3A" w:rsidRDefault="00EF7F3A" w:rsidP="00380E60">
      <w:pPr>
        <w:spacing w:line="400" w:lineRule="exact"/>
        <w:ind w:firstLineChars="200" w:firstLine="520"/>
        <w:rPr>
          <w:szCs w:val="24"/>
        </w:rPr>
      </w:pPr>
      <w:r>
        <w:rPr>
          <w:rFonts w:hint="eastAsia"/>
          <w:szCs w:val="24"/>
        </w:rPr>
        <w:t>第一章：主要介绍了本文的研究背景以及研究意义，并详细讨论了该课题的国内外研究现状，在最后则提出了本文对现有算法的一些提升之处。</w:t>
      </w:r>
    </w:p>
    <w:p w14:paraId="6A01245F" w14:textId="0E4590B2" w:rsidR="00EF7F3A" w:rsidRDefault="00EF7F3A" w:rsidP="00380E60">
      <w:pPr>
        <w:spacing w:line="400" w:lineRule="exact"/>
        <w:ind w:firstLineChars="200" w:firstLine="520"/>
        <w:rPr>
          <w:szCs w:val="24"/>
        </w:rPr>
      </w:pPr>
      <w:r>
        <w:rPr>
          <w:rFonts w:hint="eastAsia"/>
          <w:szCs w:val="24"/>
        </w:rPr>
        <w:t>第二</w:t>
      </w:r>
      <w:r w:rsidR="001925DE">
        <w:rPr>
          <w:rFonts w:hint="eastAsia"/>
          <w:szCs w:val="24"/>
        </w:rPr>
        <w:t>章</w:t>
      </w:r>
      <w:r>
        <w:rPr>
          <w:rFonts w:hint="eastAsia"/>
          <w:szCs w:val="24"/>
        </w:rPr>
        <w:t>：</w:t>
      </w:r>
      <w:r w:rsidR="004D1BD4">
        <w:rPr>
          <w:rFonts w:hint="eastAsia"/>
          <w:szCs w:val="24"/>
        </w:rPr>
        <w:t>详细介绍本文研究所涉及的理论基础，具体包括：卷积神经网络（</w:t>
      </w:r>
      <w:r w:rsidR="004D1BD4">
        <w:rPr>
          <w:rFonts w:hint="eastAsia"/>
          <w:szCs w:val="24"/>
        </w:rPr>
        <w:t>CNN</w:t>
      </w:r>
      <w:r w:rsidR="004D1BD4">
        <w:rPr>
          <w:rFonts w:hint="eastAsia"/>
          <w:szCs w:val="24"/>
        </w:rPr>
        <w:t>）、目标检测算法、显著性检测算法</w:t>
      </w:r>
      <w:r w:rsidR="001925DE">
        <w:rPr>
          <w:rFonts w:hint="eastAsia"/>
          <w:szCs w:val="24"/>
        </w:rPr>
        <w:t>、</w:t>
      </w:r>
      <w:r w:rsidR="001925DE">
        <w:rPr>
          <w:rFonts w:hint="eastAsia"/>
          <w:szCs w:val="24"/>
        </w:rPr>
        <w:t>Deep</w:t>
      </w:r>
      <w:r w:rsidR="001925DE">
        <w:rPr>
          <w:szCs w:val="24"/>
        </w:rPr>
        <w:t xml:space="preserve"> Sort</w:t>
      </w:r>
      <w:r w:rsidR="001925DE">
        <w:rPr>
          <w:rFonts w:hint="eastAsia"/>
          <w:szCs w:val="24"/>
        </w:rPr>
        <w:t>跟踪算法。</w:t>
      </w:r>
    </w:p>
    <w:p w14:paraId="0D4F4B28" w14:textId="5F977946" w:rsidR="00C34034" w:rsidRPr="001925DE" w:rsidRDefault="001925DE" w:rsidP="00A72764">
      <w:pPr>
        <w:spacing w:line="400" w:lineRule="exact"/>
        <w:ind w:firstLineChars="200" w:firstLine="520"/>
        <w:rPr>
          <w:szCs w:val="24"/>
        </w:rPr>
      </w:pPr>
      <w:r>
        <w:rPr>
          <w:rFonts w:hint="eastAsia"/>
          <w:szCs w:val="24"/>
        </w:rPr>
        <w:t>第三章：首先使用常见的目标检测算法进行</w:t>
      </w:r>
      <w:r w:rsidR="00145D7D">
        <w:rPr>
          <w:rFonts w:hint="eastAsia"/>
          <w:szCs w:val="24"/>
        </w:rPr>
        <w:t>测试，</w:t>
      </w:r>
      <w:r w:rsidR="00681152">
        <w:rPr>
          <w:rFonts w:hint="eastAsia"/>
          <w:szCs w:val="24"/>
        </w:rPr>
        <w:t>从而选取</w:t>
      </w:r>
      <w:r w:rsidR="00145D7D">
        <w:rPr>
          <w:rFonts w:hint="eastAsia"/>
          <w:szCs w:val="24"/>
        </w:rPr>
        <w:t>效果最好的模型，</w:t>
      </w:r>
      <w:r w:rsidR="00956595">
        <w:rPr>
          <w:rFonts w:hint="eastAsia"/>
          <w:szCs w:val="24"/>
        </w:rPr>
        <w:t>但是选取的算法会存在检测框不准确的情况，提出了结合显著性检测的算法而对检测框进行修正的方法，通过实验表明，结合后可以进一步提升检测框的</w:t>
      </w:r>
      <w:r w:rsidR="00FF4C52">
        <w:rPr>
          <w:rFonts w:hint="eastAsia"/>
          <w:szCs w:val="24"/>
        </w:rPr>
        <w:t>精度，从提升后续的分类性能。</w:t>
      </w:r>
    </w:p>
    <w:p w14:paraId="28CAF813" w14:textId="52B08D77" w:rsidR="00C34034" w:rsidRDefault="00FF4C52" w:rsidP="00380E60">
      <w:pPr>
        <w:spacing w:line="400" w:lineRule="exact"/>
        <w:ind w:firstLineChars="200" w:firstLine="520"/>
        <w:rPr>
          <w:szCs w:val="24"/>
        </w:rPr>
      </w:pPr>
      <w:r>
        <w:rPr>
          <w:rFonts w:hint="eastAsia"/>
          <w:szCs w:val="24"/>
        </w:rPr>
        <w:t>第四章：通过第三章得到的模型，对车载视频进行交通标志的检测与识别。首先，考虑到视频的重复信息过多，每一秒有</w:t>
      </w:r>
      <w:r>
        <w:rPr>
          <w:rFonts w:hint="eastAsia"/>
          <w:szCs w:val="24"/>
        </w:rPr>
        <w:t>25</w:t>
      </w:r>
      <w:r>
        <w:rPr>
          <w:rFonts w:hint="eastAsia"/>
          <w:szCs w:val="24"/>
        </w:rPr>
        <w:t>帧，但大部分都是冗余的信息，因此，考虑对前几帧进行识别，当目标信息位置确定后便停止识别模块，而只对其进行跟踪，这样能够因为减少了识别模块的重复调用而提升整个系统的实时性。</w:t>
      </w:r>
    </w:p>
    <w:p w14:paraId="5E71F41E" w14:textId="474EC123" w:rsidR="00213898" w:rsidRDefault="00FF4C52" w:rsidP="00213898">
      <w:pPr>
        <w:spacing w:line="400" w:lineRule="exact"/>
        <w:ind w:firstLineChars="200" w:firstLine="520"/>
        <w:rPr>
          <w:szCs w:val="24"/>
        </w:rPr>
      </w:pPr>
      <w:r>
        <w:rPr>
          <w:rFonts w:hint="eastAsia"/>
          <w:szCs w:val="24"/>
        </w:rPr>
        <w:t>第五章：对本文研究的进一步总结，提出存在的问题，以及对未来研究的展望。</w:t>
      </w:r>
    </w:p>
    <w:p w14:paraId="335445F7" w14:textId="77777777" w:rsidR="00213898" w:rsidRPr="00213898" w:rsidRDefault="00213898" w:rsidP="00213898">
      <w:pPr>
        <w:spacing w:line="400" w:lineRule="exact"/>
        <w:ind w:firstLineChars="200" w:firstLine="520"/>
        <w:rPr>
          <w:szCs w:val="24"/>
        </w:rPr>
      </w:pPr>
    </w:p>
    <w:p w14:paraId="0D8CB61B" w14:textId="6B70B8E4" w:rsidR="00FF4C52" w:rsidRPr="00213898" w:rsidRDefault="00FF4C52" w:rsidP="00213898">
      <w:pPr>
        <w:pStyle w:val="a9"/>
        <w:numPr>
          <w:ilvl w:val="0"/>
          <w:numId w:val="3"/>
        </w:numPr>
        <w:spacing w:before="240" w:after="360" w:line="240" w:lineRule="auto"/>
        <w:ind w:left="527" w:firstLineChars="0" w:hanging="527"/>
        <w:rPr>
          <w:rFonts w:ascii="黑体" w:eastAsia="黑体" w:hAnsi="黑体"/>
          <w:sz w:val="30"/>
          <w:szCs w:val="30"/>
        </w:rPr>
      </w:pPr>
      <w:r w:rsidRPr="00213898">
        <w:rPr>
          <w:rFonts w:ascii="黑体" w:eastAsia="黑体" w:hAnsi="黑体" w:hint="eastAsia"/>
          <w:sz w:val="30"/>
          <w:szCs w:val="30"/>
        </w:rPr>
        <w:t>理论基础</w:t>
      </w:r>
    </w:p>
    <w:p w14:paraId="3ECD793E" w14:textId="04626C5E" w:rsidR="00FF4C52" w:rsidRDefault="00213898" w:rsidP="00BF493F">
      <w:pPr>
        <w:spacing w:line="400" w:lineRule="exact"/>
        <w:ind w:firstLineChars="200" w:firstLine="520"/>
        <w:rPr>
          <w:szCs w:val="24"/>
        </w:rPr>
      </w:pPr>
      <w:r>
        <w:rPr>
          <w:rFonts w:hint="eastAsia"/>
          <w:szCs w:val="24"/>
        </w:rPr>
        <w:t>在深度学习条件下计算机视觉</w:t>
      </w:r>
      <w:r w:rsidRPr="00213898">
        <w:rPr>
          <w:rFonts w:hint="eastAsia"/>
          <w:szCs w:val="24"/>
        </w:rPr>
        <w:t>的发展，除了得益于计算力以及大数据的魅力之外，其特殊的网络结构才是真正使其可以进一步模仿人</w:t>
      </w:r>
      <w:r>
        <w:rPr>
          <w:rFonts w:hint="eastAsia"/>
          <w:szCs w:val="24"/>
        </w:rPr>
        <w:t>类</w:t>
      </w:r>
      <w:r w:rsidRPr="00213898">
        <w:rPr>
          <w:rFonts w:hint="eastAsia"/>
          <w:szCs w:val="24"/>
        </w:rPr>
        <w:t>观察世界的钥匙</w:t>
      </w:r>
      <w:r>
        <w:rPr>
          <w:rFonts w:hint="eastAsia"/>
          <w:szCs w:val="24"/>
        </w:rPr>
        <w:t>。通过生物学家发现了“感受野”的存在，从而得知了人类在观察某些事物的时候，大脑中枢其实只有部分的神经元在兴奋，其余的则是</w:t>
      </w:r>
      <w:r w:rsidR="00BF493F">
        <w:rPr>
          <w:rFonts w:hint="eastAsia"/>
          <w:szCs w:val="24"/>
        </w:rPr>
        <w:t>处于抑制</w:t>
      </w:r>
      <w:r>
        <w:rPr>
          <w:rFonts w:hint="eastAsia"/>
          <w:szCs w:val="24"/>
        </w:rPr>
        <w:t>状态。</w:t>
      </w:r>
      <w:r w:rsidR="00BF493F">
        <w:rPr>
          <w:rFonts w:hint="eastAsia"/>
          <w:szCs w:val="24"/>
        </w:rPr>
        <w:t>从而为了模仿这种特性，计算机科学家们提出了卷积神经网络的思想。而其最重要的思想便是模仿“感受野”实现权值共享，大大的减少了权值参数。</w:t>
      </w:r>
    </w:p>
    <w:p w14:paraId="548DF8F6" w14:textId="59D2B8AC" w:rsidR="00BF493F" w:rsidRDefault="00BF493F" w:rsidP="00A82E07">
      <w:pPr>
        <w:spacing w:line="400" w:lineRule="exact"/>
        <w:ind w:firstLineChars="200" w:firstLine="520"/>
        <w:rPr>
          <w:szCs w:val="24"/>
        </w:rPr>
      </w:pPr>
      <w:r>
        <w:rPr>
          <w:rFonts w:hint="eastAsia"/>
          <w:szCs w:val="24"/>
        </w:rPr>
        <w:t>除此之外，深度学习在计算机视觉能成功应用的另一特点便是其多层网络的结构恰恰模拟了人眼在观察到物体时候的</w:t>
      </w:r>
      <w:r w:rsidR="009F270F">
        <w:rPr>
          <w:rFonts w:hint="eastAsia"/>
          <w:szCs w:val="24"/>
        </w:rPr>
        <w:t>大脑的迭代</w:t>
      </w:r>
      <w:r>
        <w:rPr>
          <w:rFonts w:hint="eastAsia"/>
          <w:szCs w:val="24"/>
        </w:rPr>
        <w:t>处理</w:t>
      </w:r>
      <w:r w:rsidR="009F270F">
        <w:rPr>
          <w:rFonts w:hint="eastAsia"/>
          <w:szCs w:val="24"/>
        </w:rPr>
        <w:t>过</w:t>
      </w:r>
      <w:r>
        <w:rPr>
          <w:rFonts w:hint="eastAsia"/>
          <w:szCs w:val="24"/>
        </w:rPr>
        <w:t>程，人眼在看到一个东西的时候</w:t>
      </w:r>
      <w:r w:rsidR="009F270F">
        <w:rPr>
          <w:rFonts w:hint="eastAsia"/>
          <w:szCs w:val="24"/>
        </w:rPr>
        <w:t>会首先摄入图像的像素，接着对其进行初步处理来发现图像的边缘和方向，之后进行抽象</w:t>
      </w:r>
      <w:r w:rsidR="005D12B1">
        <w:rPr>
          <w:rFonts w:hint="eastAsia"/>
          <w:szCs w:val="24"/>
        </w:rPr>
        <w:t>判断出当前物体的形状，最后再次抽象判断出物体的类别。深度学习的每一层就相当去去抽象相关的特征，通过多层的叠加，抽象出最高的层次的特征。</w:t>
      </w:r>
    </w:p>
    <w:p w14:paraId="04037E06" w14:textId="09EC1026" w:rsidR="005D12B1" w:rsidRPr="009E0D44" w:rsidRDefault="005D12B1" w:rsidP="009E0D44">
      <w:pPr>
        <w:pStyle w:val="a9"/>
        <w:numPr>
          <w:ilvl w:val="0"/>
          <w:numId w:val="12"/>
        </w:numPr>
        <w:spacing w:before="480" w:after="120" w:line="400" w:lineRule="exact"/>
        <w:ind w:left="0" w:firstLineChars="0" w:firstLine="0"/>
        <w:outlineLvl w:val="1"/>
        <w:rPr>
          <w:rFonts w:eastAsia="黑体"/>
          <w:sz w:val="28"/>
          <w:szCs w:val="28"/>
        </w:rPr>
      </w:pPr>
      <w:r w:rsidRPr="009E0D44">
        <w:rPr>
          <w:rFonts w:eastAsia="黑体" w:hint="eastAsia"/>
          <w:sz w:val="28"/>
          <w:szCs w:val="28"/>
        </w:rPr>
        <w:t>卷积神经网络</w:t>
      </w:r>
    </w:p>
    <w:p w14:paraId="29F4CCC5" w14:textId="177D5CAA" w:rsidR="00C34034" w:rsidRDefault="009E0D44" w:rsidP="002A3E83">
      <w:pPr>
        <w:spacing w:line="400" w:lineRule="exact"/>
        <w:ind w:firstLineChars="200" w:firstLine="520"/>
        <w:rPr>
          <w:szCs w:val="24"/>
        </w:rPr>
      </w:pPr>
      <w:r>
        <w:rPr>
          <w:rFonts w:hint="eastAsia"/>
          <w:szCs w:val="24"/>
        </w:rPr>
        <w:t>计算机视觉无论是在物体分类、目标检测以及目标跟踪方向取得了巨大的成功。其核心的思想便是卷积神经网络（</w:t>
      </w:r>
      <w:r>
        <w:rPr>
          <w:rFonts w:hint="eastAsia"/>
          <w:szCs w:val="24"/>
        </w:rPr>
        <w:t>CNN</w:t>
      </w:r>
      <w:r>
        <w:rPr>
          <w:rFonts w:hint="eastAsia"/>
          <w:szCs w:val="24"/>
        </w:rPr>
        <w:t>），无论其模型有多么优秀，参数如何调优，其骨干网络必然是由</w:t>
      </w:r>
      <w:r>
        <w:rPr>
          <w:rFonts w:hint="eastAsia"/>
          <w:szCs w:val="24"/>
        </w:rPr>
        <w:t>CNN</w:t>
      </w:r>
      <w:r w:rsidR="002A3E83">
        <w:rPr>
          <w:rFonts w:hint="eastAsia"/>
          <w:szCs w:val="24"/>
        </w:rPr>
        <w:t>的各种变种</w:t>
      </w:r>
      <w:r>
        <w:rPr>
          <w:rFonts w:hint="eastAsia"/>
          <w:szCs w:val="24"/>
        </w:rPr>
        <w:t>组成。</w:t>
      </w:r>
      <w:r w:rsidR="002A3E83">
        <w:rPr>
          <w:rFonts w:hint="eastAsia"/>
          <w:szCs w:val="24"/>
        </w:rPr>
        <w:t>由于其使用权值共享的思想，能极大减少参数的个数，极大的加快了训练的时间，促进了科学研究的进程。一半来说，一个卷积神经网络大概由以下几部分构成，卷积层（</w:t>
      </w:r>
      <w:r w:rsidR="002A3E83">
        <w:rPr>
          <w:rFonts w:hint="eastAsia"/>
          <w:szCs w:val="24"/>
        </w:rPr>
        <w:t>conv</w:t>
      </w:r>
      <w:r w:rsidR="002A3E83">
        <w:rPr>
          <w:rFonts w:hint="eastAsia"/>
          <w:szCs w:val="24"/>
        </w:rPr>
        <w:t>）、池化层（</w:t>
      </w:r>
      <w:r w:rsidR="002A3E83">
        <w:rPr>
          <w:rFonts w:hint="eastAsia"/>
          <w:szCs w:val="24"/>
        </w:rPr>
        <w:t>pooling</w:t>
      </w:r>
      <w:r w:rsidR="002A3E83">
        <w:rPr>
          <w:rFonts w:hint="eastAsia"/>
          <w:szCs w:val="24"/>
        </w:rPr>
        <w:t>）以及全连接层（</w:t>
      </w:r>
      <w:r w:rsidR="002A3E83">
        <w:rPr>
          <w:rFonts w:hint="eastAsia"/>
          <w:szCs w:val="24"/>
        </w:rPr>
        <w:t>FC</w:t>
      </w:r>
      <w:r w:rsidR="002A3E83">
        <w:rPr>
          <w:rFonts w:hint="eastAsia"/>
          <w:szCs w:val="24"/>
        </w:rPr>
        <w:t>）。</w:t>
      </w:r>
    </w:p>
    <w:p w14:paraId="3F589C62" w14:textId="5A0372B6" w:rsidR="002A3E83" w:rsidRPr="002A3E83" w:rsidRDefault="002A3E83" w:rsidP="002A3E83">
      <w:pPr>
        <w:spacing w:line="400" w:lineRule="exact"/>
        <w:ind w:firstLineChars="200" w:firstLine="520"/>
        <w:rPr>
          <w:szCs w:val="24"/>
        </w:rPr>
      </w:pPr>
      <w:r>
        <w:rPr>
          <w:rFonts w:hint="eastAsia"/>
          <w:szCs w:val="24"/>
        </w:rPr>
        <w:t>（</w:t>
      </w:r>
      <w:r>
        <w:rPr>
          <w:rFonts w:hint="eastAsia"/>
          <w:szCs w:val="24"/>
        </w:rPr>
        <w:t>1</w:t>
      </w:r>
      <w:r>
        <w:rPr>
          <w:rFonts w:hint="eastAsia"/>
          <w:szCs w:val="24"/>
        </w:rPr>
        <w:t>）</w:t>
      </w:r>
      <w:r w:rsidRPr="002A3E83">
        <w:rPr>
          <w:rFonts w:hint="eastAsia"/>
          <w:szCs w:val="24"/>
        </w:rPr>
        <w:t>卷积层</w:t>
      </w:r>
    </w:p>
    <w:p w14:paraId="7E9625DF" w14:textId="699232AA" w:rsidR="009E0D44" w:rsidRDefault="002A3E83" w:rsidP="009012C3">
      <w:pPr>
        <w:spacing w:line="400" w:lineRule="exact"/>
        <w:ind w:firstLine="0"/>
        <w:rPr>
          <w:szCs w:val="24"/>
        </w:rPr>
      </w:pPr>
      <w:r>
        <w:rPr>
          <w:szCs w:val="24"/>
        </w:rPr>
        <w:tab/>
        <w:t xml:space="preserve"> </w:t>
      </w:r>
      <w:r>
        <w:rPr>
          <w:rFonts w:hint="eastAsia"/>
          <w:szCs w:val="24"/>
        </w:rPr>
        <w:t>卷积层是卷积神经网络的核心部分，</w:t>
      </w:r>
      <w:r w:rsidR="00C13F27">
        <w:rPr>
          <w:rFonts w:hint="eastAsia"/>
          <w:szCs w:val="24"/>
        </w:rPr>
        <w:t>卷积的</w:t>
      </w:r>
      <w:r w:rsidR="009012C3">
        <w:rPr>
          <w:rFonts w:hint="eastAsia"/>
          <w:szCs w:val="24"/>
        </w:rPr>
        <w:t>数学本质</w:t>
      </w:r>
      <w:r w:rsidR="00C13F27">
        <w:rPr>
          <w:rFonts w:hint="eastAsia"/>
          <w:szCs w:val="24"/>
        </w:rPr>
        <w:t>便是两段序列翻转移位相乘。一维离散的卷积公式如下所示：</w:t>
      </w:r>
    </w:p>
    <w:p w14:paraId="28AE8730" w14:textId="29BA752C" w:rsidR="00C13F27" w:rsidRDefault="00C13F27" w:rsidP="00C13F27">
      <w:pPr>
        <w:spacing w:line="240" w:lineRule="atLeast"/>
        <w:ind w:firstLine="0"/>
        <w:jc w:val="right"/>
        <w:rPr>
          <w:szCs w:val="24"/>
        </w:rPr>
      </w:pPr>
      <w:r>
        <w:rPr>
          <w:rFonts w:hint="eastAsia"/>
          <w:szCs w:val="24"/>
        </w:rPr>
        <w:t xml:space="preserve"> </w:t>
      </w:r>
      <w:r>
        <w:rPr>
          <w:szCs w:val="24"/>
        </w:rPr>
        <w:t xml:space="preserve">         </w:t>
      </w:r>
      <m:oMath>
        <m:r>
          <m:rPr>
            <m:sty m:val="p"/>
          </m:rPr>
          <w:rPr>
            <w:rFonts w:ascii="Cambria Math" w:hAnsi="Cambria Math" w:hint="eastAsia"/>
            <w:szCs w:val="24"/>
          </w:rPr>
          <m:t>c</m:t>
        </m:r>
        <m:d>
          <m:dPr>
            <m:ctrlPr>
              <w:rPr>
                <w:rFonts w:ascii="Cambria Math" w:hAnsi="Cambria Math"/>
                <w:szCs w:val="24"/>
              </w:rPr>
            </m:ctrlPr>
          </m:dPr>
          <m:e>
            <m:r>
              <m:rPr>
                <m:sty m:val="p"/>
              </m:rPr>
              <w:rPr>
                <w:rFonts w:ascii="Cambria Math" w:hAnsi="Cambria Math"/>
                <w:szCs w:val="24"/>
              </w:rPr>
              <m:t>n</m:t>
            </m:r>
          </m:e>
        </m:d>
        <m:r>
          <w:rPr>
            <w:rFonts w:ascii="Cambria Math" w:hAnsi="Cambria Math"/>
            <w:szCs w:val="24"/>
          </w:rPr>
          <m:t>=</m:t>
        </m:r>
        <m:r>
          <w:rPr>
            <w:rFonts w:ascii="Cambria Math" w:hAnsi="Cambria Math" w:hint="eastAsia"/>
            <w:szCs w:val="24"/>
          </w:rPr>
          <m:t>f</m:t>
        </m:r>
        <m:d>
          <m:dPr>
            <m:ctrlPr>
              <w:rPr>
                <w:rFonts w:ascii="Cambria Math" w:hAnsi="Cambria Math"/>
                <w:i/>
                <w:szCs w:val="24"/>
              </w:rPr>
            </m:ctrlPr>
          </m:dPr>
          <m:e>
            <m:r>
              <w:rPr>
                <w:rFonts w:ascii="Cambria Math" w:hAnsi="Cambria Math"/>
                <w:szCs w:val="24"/>
              </w:rPr>
              <m:t>n</m:t>
            </m:r>
          </m:e>
        </m:d>
        <m:r>
          <w:rPr>
            <w:rFonts w:ascii="Cambria Math" w:hAnsi="Cambria Math"/>
            <w:szCs w:val="24"/>
          </w:rPr>
          <m:t>⨂g</m:t>
        </m:r>
        <m:d>
          <m:dPr>
            <m:ctrlPr>
              <w:rPr>
                <w:rFonts w:ascii="Cambria Math" w:hAnsi="Cambria Math"/>
                <w:i/>
                <w:szCs w:val="24"/>
              </w:rPr>
            </m:ctrlPr>
          </m:dPr>
          <m:e>
            <m:r>
              <w:rPr>
                <w:rFonts w:ascii="Cambria Math" w:hAnsi="Cambria Math"/>
                <w:szCs w:val="24"/>
              </w:rPr>
              <m:t>n</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m:t>
            </m:r>
          </m:sup>
          <m:e>
            <m:r>
              <w:rPr>
                <w:rFonts w:ascii="Cambria Math" w:hAnsi="Cambria Math"/>
                <w:szCs w:val="24"/>
              </w:rPr>
              <m:t>f(τ)g(n-τ)</m:t>
            </m:r>
          </m:e>
        </m:nary>
      </m:oMath>
      <w:r>
        <w:rPr>
          <w:rFonts w:hint="eastAsia"/>
          <w:szCs w:val="24"/>
        </w:rPr>
        <w:t xml:space="preserve"> </w:t>
      </w:r>
      <w:r>
        <w:rPr>
          <w:szCs w:val="24"/>
        </w:rPr>
        <w:t xml:space="preserve">          (2-1)</w:t>
      </w:r>
    </w:p>
    <w:p w14:paraId="16B7D0F6" w14:textId="77777777" w:rsidR="007A0F71" w:rsidRDefault="00197027" w:rsidP="007A0F71">
      <w:pPr>
        <w:spacing w:line="400" w:lineRule="exact"/>
        <w:ind w:firstLineChars="200" w:firstLine="520"/>
        <w:rPr>
          <w:szCs w:val="24"/>
        </w:rPr>
      </w:pPr>
      <w:r>
        <w:rPr>
          <w:rFonts w:hint="eastAsia"/>
          <w:szCs w:val="24"/>
        </w:rPr>
        <w:t>其中</w:t>
      </w:r>
      <m:oMath>
        <m:r>
          <w:rPr>
            <w:rFonts w:ascii="Cambria Math" w:hAnsi="Cambria Math"/>
            <w:szCs w:val="24"/>
          </w:rPr>
          <m:t>f(n)</m:t>
        </m:r>
      </m:oMath>
      <w:r>
        <w:rPr>
          <w:rFonts w:hint="eastAsia"/>
          <w:szCs w:val="24"/>
        </w:rPr>
        <w:t>与</w:t>
      </w:r>
      <m:oMath>
        <m:r>
          <w:rPr>
            <w:rFonts w:ascii="Cambria Math" w:hAnsi="Cambria Math"/>
            <w:szCs w:val="24"/>
          </w:rPr>
          <m:t>g(n)</m:t>
        </m:r>
      </m:oMath>
      <w:r>
        <w:rPr>
          <w:rFonts w:hint="eastAsia"/>
          <w:szCs w:val="24"/>
        </w:rPr>
        <w:t>为两个</w:t>
      </w:r>
      <w:r w:rsidR="00D36185">
        <w:rPr>
          <w:rFonts w:hint="eastAsia"/>
          <w:szCs w:val="24"/>
        </w:rPr>
        <w:t>离散信号，</w:t>
      </w:r>
      <m:oMath>
        <m:r>
          <w:rPr>
            <w:rFonts w:ascii="Cambria Math" w:hAnsi="Cambria Math"/>
            <w:szCs w:val="24"/>
          </w:rPr>
          <m:t>⨂</m:t>
        </m:r>
      </m:oMath>
      <w:r w:rsidR="00D36185">
        <w:rPr>
          <w:rFonts w:hint="eastAsia"/>
          <w:szCs w:val="24"/>
        </w:rPr>
        <w:t>表示卷积操作，</w:t>
      </w:r>
      <m:oMath>
        <m:r>
          <w:rPr>
            <w:rFonts w:ascii="Cambria Math" w:hAnsi="Cambria Math" w:hint="eastAsia"/>
            <w:szCs w:val="24"/>
          </w:rPr>
          <m:t>c</m:t>
        </m:r>
        <m:r>
          <w:rPr>
            <w:rFonts w:ascii="Cambria Math" w:hAnsi="Cambria Math"/>
            <w:szCs w:val="24"/>
          </w:rPr>
          <m:t>(n)</m:t>
        </m:r>
      </m:oMath>
      <w:r w:rsidR="001C4D9B">
        <w:rPr>
          <w:rFonts w:hint="eastAsia"/>
          <w:szCs w:val="24"/>
        </w:rPr>
        <w:t>为卷积结</w:t>
      </w:r>
      <w:r w:rsidR="001C4D9B">
        <w:rPr>
          <w:rFonts w:hint="eastAsia"/>
          <w:szCs w:val="24"/>
        </w:rPr>
        <w:lastRenderedPageBreak/>
        <w:t>果</w:t>
      </w:r>
      <w:r w:rsidR="00E30D40">
        <w:rPr>
          <w:rFonts w:hint="eastAsia"/>
          <w:szCs w:val="24"/>
        </w:rPr>
        <w:t>。</w:t>
      </w:r>
      <w:r w:rsidR="00D36185">
        <w:rPr>
          <w:rFonts w:hint="eastAsia"/>
          <w:szCs w:val="24"/>
        </w:rPr>
        <w:t>其</w:t>
      </w:r>
      <w:r>
        <w:rPr>
          <w:rFonts w:hint="eastAsia"/>
          <w:szCs w:val="24"/>
        </w:rPr>
        <w:t>卷积可以理解在满足</w:t>
      </w:r>
      <m:oMath>
        <m:r>
          <w:rPr>
            <w:rFonts w:ascii="Cambria Math" w:hAnsi="Cambria Math" w:hint="eastAsia"/>
            <w:szCs w:val="24"/>
          </w:rPr>
          <m:t>x</m:t>
        </m:r>
        <m:r>
          <w:rPr>
            <w:rFonts w:ascii="Cambria Math" w:hAnsi="Cambria Math"/>
            <w:szCs w:val="24"/>
          </w:rPr>
          <m:t>+y=n</m:t>
        </m:r>
      </m:oMath>
      <w:r w:rsidR="00D36185">
        <w:rPr>
          <w:rFonts w:hint="eastAsia"/>
          <w:szCs w:val="24"/>
        </w:rPr>
        <w:t>的条件下，所有</w:t>
      </w:r>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hAnsi="Cambria Math"/>
            <w:szCs w:val="24"/>
          </w:rPr>
          <m:t>*g(y)</m:t>
        </m:r>
      </m:oMath>
      <w:r w:rsidR="00D36185">
        <w:rPr>
          <w:rFonts w:hint="eastAsia"/>
          <w:szCs w:val="24"/>
        </w:rPr>
        <w:t>的总和。</w:t>
      </w:r>
      <w:r w:rsidR="002E1610">
        <w:rPr>
          <w:rFonts w:hint="eastAsia"/>
          <w:szCs w:val="24"/>
        </w:rPr>
        <w:t>同理二维数据的卷积公式如下所示</w:t>
      </w:r>
      <w:r w:rsidR="001C4D9B">
        <w:rPr>
          <w:rFonts w:hint="eastAsia"/>
          <w:szCs w:val="24"/>
        </w:rPr>
        <w:t>，其数学本质是一个矩阵翻转后和另一个矩阵移位相乘。</w:t>
      </w:r>
    </w:p>
    <w:p w14:paraId="3412BE13" w14:textId="65C696FB" w:rsidR="00073F0C" w:rsidRDefault="007A0F71" w:rsidP="007A0F71">
      <w:pPr>
        <w:spacing w:line="240" w:lineRule="atLeast"/>
        <w:ind w:firstLineChars="200" w:firstLine="520"/>
        <w:jc w:val="center"/>
        <w:rPr>
          <w:szCs w:val="24"/>
        </w:rPr>
      </w:pPr>
      <w:r>
        <w:rPr>
          <w:rFonts w:hint="eastAsia"/>
          <w:iCs/>
          <w:szCs w:val="24"/>
        </w:rPr>
        <w:t xml:space="preserve"> </w:t>
      </w:r>
      <w:r>
        <w:rPr>
          <w:iCs/>
          <w:szCs w:val="24"/>
        </w:rPr>
        <w:t xml:space="preserve">        </w:t>
      </w:r>
      <m:oMath>
        <m:r>
          <w:rPr>
            <w:rFonts w:ascii="Cambria Math" w:hAnsi="Cambria Math" w:hint="eastAsia"/>
            <w:szCs w:val="24"/>
          </w:rPr>
          <m:t>C</m:t>
        </m:r>
        <m:d>
          <m:dPr>
            <m:ctrlPr>
              <w:rPr>
                <w:rFonts w:ascii="Cambria Math" w:hAnsi="Cambria Math"/>
                <w:szCs w:val="24"/>
              </w:rPr>
            </m:ctrlPr>
          </m:dPr>
          <m:e>
            <m:r>
              <m:rPr>
                <m:sty m:val="p"/>
              </m:rPr>
              <w:rPr>
                <w:rFonts w:ascii="Cambria Math" w:hAnsi="Cambria Math"/>
                <w:szCs w:val="24"/>
              </w:rPr>
              <m:t>s,t</m:t>
            </m:r>
          </m:e>
        </m:d>
        <m:r>
          <m:rPr>
            <m:sty m:val="p"/>
          </m:rPr>
          <w:rPr>
            <w:rFonts w:ascii="Cambria Math" w:hAnsi="Cambria Math"/>
            <w:szCs w:val="24"/>
          </w:rPr>
          <m:t>=</m:t>
        </m:r>
        <m:nary>
          <m:naryPr>
            <m:chr m:val="∑"/>
            <m:limLoc m:val="undOvr"/>
            <m:ctrlPr>
              <w:rPr>
                <w:rFonts w:ascii="Cambria Math" w:hAnsi="Cambria Math"/>
                <w:szCs w:val="24"/>
              </w:rPr>
            </m:ctrlPr>
          </m:naryPr>
          <m:sub>
            <m:r>
              <m:rPr>
                <m:sty m:val="p"/>
              </m:rPr>
              <w:rPr>
                <w:rFonts w:ascii="Cambria Math" w:hAnsi="Cambria Math"/>
                <w:szCs w:val="24"/>
              </w:rPr>
              <m:t>m=0</m:t>
            </m:r>
          </m:sub>
          <m:sup>
            <m:sSub>
              <m:sSubPr>
                <m:ctrlPr>
                  <w:rPr>
                    <w:rFonts w:ascii="Cambria Math" w:hAnsi="Cambria Math"/>
                    <w:szCs w:val="24"/>
                  </w:rPr>
                </m:ctrlPr>
              </m:sSubPr>
              <m:e>
                <m:r>
                  <w:rPr>
                    <w:rFonts w:ascii="Cambria Math" w:hAnsi="Cambria Math" w:hint="eastAsia"/>
                    <w:szCs w:val="24"/>
                  </w:rPr>
                  <m:t>r</m:t>
                </m:r>
              </m:e>
              <m:sub>
                <m:r>
                  <w:rPr>
                    <w:rFonts w:ascii="Cambria Math" w:hAnsi="Cambria Math"/>
                    <w:szCs w:val="24"/>
                  </w:rPr>
                  <m:t>A</m:t>
                </m:r>
              </m:sub>
            </m:sSub>
            <m:r>
              <m:rPr>
                <m:sty m:val="p"/>
              </m:rPr>
              <w:rPr>
                <w:rFonts w:ascii="Cambria Math" w:hAnsi="Cambria Math"/>
                <w:szCs w:val="24"/>
              </w:rPr>
              <m:t>-1</m:t>
            </m:r>
          </m:sup>
          <m:e>
            <m:nary>
              <m:naryPr>
                <m:chr m:val="∑"/>
                <m:limLoc m:val="undOvr"/>
                <m:ctrlPr>
                  <w:rPr>
                    <w:rFonts w:ascii="Cambria Math" w:hAnsi="Cambria Math"/>
                    <w:szCs w:val="24"/>
                  </w:rPr>
                </m:ctrlPr>
              </m:naryPr>
              <m:sub>
                <m:r>
                  <m:rPr>
                    <m:sty m:val="p"/>
                  </m:rPr>
                  <w:rPr>
                    <w:rFonts w:ascii="Cambria Math" w:hAnsi="Cambria Math"/>
                    <w:szCs w:val="24"/>
                  </w:rPr>
                  <m:t>n=0</m:t>
                </m:r>
              </m:sub>
              <m:sup>
                <m:sSub>
                  <m:sSubPr>
                    <m:ctrlPr>
                      <w:rPr>
                        <w:rFonts w:ascii="Cambria Math" w:hAnsi="Cambria Math"/>
                        <w:i/>
                        <w:szCs w:val="24"/>
                      </w:rPr>
                    </m:ctrlPr>
                  </m:sSubPr>
                  <m:e>
                    <m:r>
                      <w:rPr>
                        <w:rFonts w:ascii="Cambria Math" w:hAnsi="Cambria Math"/>
                        <w:szCs w:val="24"/>
                      </w:rPr>
                      <m:t>c</m:t>
                    </m:r>
                  </m:e>
                  <m:sub>
                    <m:r>
                      <w:rPr>
                        <w:rFonts w:ascii="Cambria Math" w:hAnsi="Cambria Math"/>
                        <w:szCs w:val="24"/>
                      </w:rPr>
                      <m:t>A</m:t>
                    </m:r>
                  </m:sub>
                </m:sSub>
                <m:r>
                  <w:rPr>
                    <w:rFonts w:ascii="Cambria Math" w:hAnsi="Cambria Math"/>
                    <w:szCs w:val="24"/>
                  </w:rPr>
                  <m:t>-1</m:t>
                </m:r>
              </m:sup>
              <m:e>
                <m:r>
                  <w:rPr>
                    <w:rFonts w:ascii="Cambria Math" w:hAnsi="Cambria Math"/>
                    <w:szCs w:val="24"/>
                  </w:rPr>
                  <m:t>A</m:t>
                </m:r>
                <m:r>
                  <m:rPr>
                    <m:sty m:val="p"/>
                  </m:rPr>
                  <w:rPr>
                    <w:rFonts w:ascii="Cambria Math" w:hAnsi="Cambria Math"/>
                    <w:szCs w:val="24"/>
                  </w:rPr>
                  <m:t>(</m:t>
                </m:r>
                <m:r>
                  <w:rPr>
                    <w:rFonts w:ascii="Cambria Math" w:hAnsi="Cambria Math"/>
                    <w:szCs w:val="24"/>
                  </w:rPr>
                  <m:t>m</m:t>
                </m:r>
                <m:r>
                  <m:rPr>
                    <m:sty m:val="p"/>
                  </m:rPr>
                  <w:rPr>
                    <w:rFonts w:ascii="Cambria Math" w:hAnsi="Cambria Math"/>
                    <w:szCs w:val="24"/>
                  </w:rPr>
                  <m:t>,n)</m:t>
                </m:r>
                <m:r>
                  <w:rPr>
                    <w:rFonts w:ascii="Cambria Math" w:hAnsi="Cambria Math" w:hint="eastAsia"/>
                    <w:szCs w:val="24"/>
                  </w:rPr>
                  <m:t>B</m:t>
                </m:r>
                <m:r>
                  <m:rPr>
                    <m:sty m:val="p"/>
                  </m:rPr>
                  <w:rPr>
                    <w:rFonts w:ascii="Cambria Math" w:hAnsi="Cambria Math"/>
                    <w:szCs w:val="24"/>
                  </w:rPr>
                  <m:t>(s-</m:t>
                </m:r>
                <m:r>
                  <w:rPr>
                    <w:rFonts w:ascii="Cambria Math" w:hAnsi="Cambria Math"/>
                    <w:szCs w:val="24"/>
                  </w:rPr>
                  <m:t>m</m:t>
                </m:r>
                <m:r>
                  <m:rPr>
                    <m:sty m:val="p"/>
                  </m:rPr>
                  <w:rPr>
                    <w:rFonts w:ascii="Cambria Math" w:hAnsi="Cambria Math"/>
                    <w:szCs w:val="24"/>
                  </w:rPr>
                  <m:t>,t-n )</m:t>
                </m:r>
              </m:e>
            </m:nary>
          </m:e>
        </m:nary>
      </m:oMath>
      <w:r w:rsidR="00073F0C">
        <w:rPr>
          <w:rFonts w:hint="eastAsia"/>
          <w:szCs w:val="24"/>
        </w:rPr>
        <w:t xml:space="preserve"> </w:t>
      </w:r>
      <w:r w:rsidR="00073F0C">
        <w:rPr>
          <w:szCs w:val="24"/>
        </w:rPr>
        <w:t xml:space="preserve">      </w:t>
      </w:r>
      <w:r>
        <w:rPr>
          <w:szCs w:val="24"/>
        </w:rPr>
        <w:t xml:space="preserve">  </w:t>
      </w:r>
      <w:r w:rsidR="00073F0C">
        <w:rPr>
          <w:szCs w:val="24"/>
        </w:rPr>
        <w:t>(2-2)</w:t>
      </w:r>
    </w:p>
    <w:p w14:paraId="6044B4A4" w14:textId="7A6B16C8" w:rsidR="0063414B" w:rsidRPr="007A0F71" w:rsidRDefault="007A0F71" w:rsidP="007A0F71">
      <w:pPr>
        <w:tabs>
          <w:tab w:val="left" w:pos="2205"/>
        </w:tabs>
        <w:spacing w:line="240" w:lineRule="atLeast"/>
        <w:ind w:firstLineChars="100" w:firstLine="260"/>
        <w:jc w:val="both"/>
        <w:rPr>
          <w:i/>
          <w:szCs w:val="24"/>
        </w:rPr>
      </w:pPr>
      <m:oMathPara>
        <m:oMathParaPr>
          <m:jc m:val="center"/>
        </m:oMathParaPr>
        <m:oMath>
          <m:r>
            <w:rPr>
              <w:rFonts w:ascii="Cambria Math" w:hAnsi="Cambria Math" w:hint="eastAsia"/>
              <w:szCs w:val="24"/>
            </w:rPr>
            <m:t>s</m:t>
          </m:r>
          <m:r>
            <w:rPr>
              <w:rFonts w:ascii="Cambria Math" w:hAnsi="Cambria Math"/>
              <w:szCs w:val="24"/>
            </w:rPr>
            <m:t xml:space="preserve">.t.  </m:t>
          </m:r>
          <m:r>
            <w:rPr>
              <w:rFonts w:ascii="Cambria Math" w:hAnsi="Cambria Math"/>
              <w:szCs w:val="24"/>
            </w:rPr>
            <m:t xml:space="preserve"> </m:t>
          </m:r>
          <m:r>
            <w:rPr>
              <w:rFonts w:ascii="Cambria Math" w:hAnsi="Cambria Math"/>
              <w:szCs w:val="24"/>
            </w:rPr>
            <m:t>0≤</m:t>
          </m:r>
          <m:r>
            <w:rPr>
              <w:rFonts w:ascii="Cambria Math" w:hAnsi="Cambria Math" w:hint="eastAsia"/>
              <w:szCs w:val="24"/>
            </w:rPr>
            <m:t>s</m:t>
          </m:r>
          <m:r>
            <w:rPr>
              <w:rFonts w:ascii="Cambria Math" w:hAnsi="Cambria Math"/>
              <w:szCs w:val="24"/>
            </w:rPr>
            <m:t>&lt;</m:t>
          </m:r>
          <m:sSub>
            <m:sSubPr>
              <m:ctrlPr>
                <w:rPr>
                  <w:rFonts w:ascii="Cambria Math" w:hAnsi="Cambria Math"/>
                  <w:i/>
                  <w:szCs w:val="24"/>
                </w:rPr>
              </m:ctrlPr>
            </m:sSubPr>
            <m:e>
              <m:r>
                <w:rPr>
                  <w:rFonts w:ascii="Cambria Math" w:hAnsi="Cambria Math" w:hint="eastAsia"/>
                  <w:szCs w:val="24"/>
                </w:rPr>
                <m:t>r</m:t>
              </m:r>
            </m:e>
            <m:sub>
              <m:r>
                <w:rPr>
                  <w:rFonts w:ascii="Cambria Math" w:hAnsi="Cambria Math"/>
                  <w:szCs w:val="24"/>
                </w:rPr>
                <m:t>A</m:t>
              </m:r>
            </m:sub>
          </m:sSub>
          <m:r>
            <w:rPr>
              <w:rFonts w:ascii="Cambria Math" w:hAnsi="Cambria Math"/>
              <w:szCs w:val="24"/>
            </w:rPr>
            <m:t>+</m:t>
          </m:r>
          <m:sSub>
            <m:sSubPr>
              <m:ctrlPr>
                <w:rPr>
                  <w:rFonts w:ascii="Cambria Math" w:hAnsi="Cambria Math"/>
                  <w:i/>
                  <w:szCs w:val="24"/>
                </w:rPr>
              </m:ctrlPr>
            </m:sSubPr>
            <m:e>
              <m:r>
                <w:rPr>
                  <w:rFonts w:ascii="Cambria Math" w:hAnsi="Cambria Math" w:hint="eastAsia"/>
                  <w:szCs w:val="24"/>
                </w:rPr>
                <m:t>r</m:t>
              </m:r>
            </m:e>
            <m:sub>
              <m:r>
                <w:rPr>
                  <w:rFonts w:ascii="Cambria Math" w:hAnsi="Cambria Math"/>
                  <w:szCs w:val="24"/>
                </w:rPr>
                <m:t>B</m:t>
              </m:r>
            </m:sub>
          </m:sSub>
          <m:r>
            <w:rPr>
              <w:rFonts w:ascii="Cambria Math" w:hAnsi="Cambria Math"/>
              <w:szCs w:val="24"/>
            </w:rPr>
            <m:t>-1, 0≤t&lt;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A</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B</m:t>
              </m:r>
            </m:sub>
          </m:sSub>
          <m:r>
            <w:rPr>
              <w:rFonts w:ascii="Cambria Math" w:hAnsi="Cambria Math"/>
              <w:szCs w:val="24"/>
            </w:rPr>
            <m:t>-1</m:t>
          </m:r>
        </m:oMath>
      </m:oMathPara>
    </w:p>
    <w:p w14:paraId="66DFFA83" w14:textId="1856F225" w:rsidR="001C4D9B" w:rsidRDefault="00806A0B" w:rsidP="001C4D9B">
      <w:pPr>
        <w:spacing w:line="400" w:lineRule="exact"/>
        <w:ind w:firstLineChars="200" w:firstLine="520"/>
        <w:rPr>
          <w:szCs w:val="24"/>
        </w:rPr>
      </w:pPr>
      <w:r>
        <w:rPr>
          <w:rFonts w:hint="eastAsia"/>
          <w:szCs w:val="24"/>
        </w:rPr>
        <w:t>其中矩阵</w:t>
      </w:r>
      <m:oMath>
        <m:r>
          <w:rPr>
            <w:rFonts w:ascii="Cambria Math" w:hAnsi="Cambria Math" w:hint="eastAsia"/>
            <w:szCs w:val="24"/>
          </w:rPr>
          <m:t>A</m:t>
        </m:r>
      </m:oMath>
      <w:r>
        <w:rPr>
          <w:rFonts w:hint="eastAsia"/>
          <w:szCs w:val="24"/>
        </w:rPr>
        <w:t>的行数和列数分别为</w:t>
      </w:r>
      <m:oMath>
        <m:sSub>
          <m:sSubPr>
            <m:ctrlPr>
              <w:rPr>
                <w:rFonts w:ascii="Cambria Math" w:hAnsi="Cambria Math"/>
                <w:i/>
                <w:szCs w:val="24"/>
              </w:rPr>
            </m:ctrlPr>
          </m:sSubPr>
          <m:e>
            <m:r>
              <w:rPr>
                <w:rFonts w:ascii="Cambria Math" w:hAnsi="Cambria Math" w:hint="eastAsia"/>
                <w:szCs w:val="24"/>
              </w:rPr>
              <m:t>r</m:t>
            </m:r>
          </m:e>
          <m:sub>
            <m:r>
              <w:rPr>
                <w:rFonts w:ascii="Cambria Math" w:hAnsi="Cambria Math"/>
                <w:szCs w:val="24"/>
              </w:rPr>
              <m:t>A</m:t>
            </m:r>
          </m:sub>
        </m:sSub>
      </m:oMath>
      <w:r>
        <w:rPr>
          <w:rFonts w:hint="eastAsia"/>
          <w:szCs w:val="24"/>
        </w:rPr>
        <w:t>和</w:t>
      </w: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A</m:t>
            </m:r>
          </m:sub>
        </m:sSub>
      </m:oMath>
      <w:r>
        <w:rPr>
          <w:rFonts w:hint="eastAsia"/>
          <w:szCs w:val="24"/>
        </w:rPr>
        <w:t>。矩阵</w:t>
      </w:r>
      <m:oMath>
        <m:r>
          <w:rPr>
            <w:rFonts w:ascii="Cambria Math" w:hAnsi="Cambria Math"/>
            <w:szCs w:val="24"/>
          </w:rPr>
          <m:t>B</m:t>
        </m:r>
      </m:oMath>
      <w:r w:rsidR="007A0F71">
        <w:rPr>
          <w:rFonts w:hint="eastAsia"/>
          <w:szCs w:val="24"/>
        </w:rPr>
        <w:t>的行数和列数分别为</w:t>
      </w:r>
      <m:oMath>
        <m:sSub>
          <m:sSubPr>
            <m:ctrlPr>
              <w:rPr>
                <w:rFonts w:ascii="Cambria Math" w:hAnsi="Cambria Math"/>
                <w:i/>
                <w:szCs w:val="24"/>
              </w:rPr>
            </m:ctrlPr>
          </m:sSubPr>
          <m:e>
            <m:r>
              <w:rPr>
                <w:rFonts w:ascii="Cambria Math" w:hAnsi="Cambria Math" w:hint="eastAsia"/>
                <w:szCs w:val="24"/>
              </w:rPr>
              <m:t>r</m:t>
            </m:r>
          </m:e>
          <m:sub>
            <m:r>
              <w:rPr>
                <w:rFonts w:ascii="Cambria Math" w:hAnsi="Cambria Math" w:hint="eastAsia"/>
                <w:szCs w:val="24"/>
              </w:rPr>
              <m:t>B</m:t>
            </m:r>
          </m:sub>
        </m:sSub>
      </m:oMath>
      <w:r w:rsidR="007A0F71">
        <w:rPr>
          <w:rFonts w:hint="eastAsia"/>
          <w:szCs w:val="24"/>
        </w:rPr>
        <w:t>和</w:t>
      </w: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B</m:t>
            </m:r>
          </m:sub>
        </m:sSub>
      </m:oMath>
      <w:r w:rsidR="00C15D67">
        <w:rPr>
          <w:rFonts w:hint="eastAsia"/>
          <w:szCs w:val="24"/>
        </w:rPr>
        <w:t>。</w:t>
      </w:r>
      <m:oMath>
        <m:r>
          <m:rPr>
            <m:sty m:val="p"/>
          </m:rPr>
          <w:rPr>
            <w:rFonts w:ascii="Cambria Math" w:hAnsi="Cambria Math" w:hint="eastAsia"/>
            <w:szCs w:val="24"/>
          </w:rPr>
          <m:t>C</m:t>
        </m:r>
        <m:r>
          <m:rPr>
            <m:sty m:val="p"/>
          </m:rPr>
          <w:rPr>
            <w:rFonts w:ascii="Cambria Math" w:hAnsi="Cambria Math"/>
            <w:szCs w:val="24"/>
          </w:rPr>
          <m:t>(s,t)</m:t>
        </m:r>
      </m:oMath>
      <w:r w:rsidR="00C15D67">
        <w:rPr>
          <w:rFonts w:hint="eastAsia"/>
          <w:szCs w:val="24"/>
        </w:rPr>
        <w:t>为在当前坐标下的卷积结果。</w:t>
      </w:r>
    </w:p>
    <w:p w14:paraId="6FC184D2" w14:textId="1BD0883F" w:rsidR="001C4D9B" w:rsidRDefault="00A8651E" w:rsidP="007C2D17">
      <w:pPr>
        <w:spacing w:line="400" w:lineRule="exact"/>
        <w:ind w:firstLineChars="200" w:firstLine="520"/>
        <w:rPr>
          <w:szCs w:val="24"/>
        </w:rPr>
      </w:pPr>
      <w:r>
        <w:rPr>
          <w:rFonts w:hint="eastAsia"/>
          <w:szCs w:val="24"/>
        </w:rPr>
        <w:t>图像的</w:t>
      </w:r>
      <w:r w:rsidR="00C15D67">
        <w:rPr>
          <w:rFonts w:hint="eastAsia"/>
          <w:szCs w:val="24"/>
        </w:rPr>
        <w:t>卷积操作</w:t>
      </w:r>
      <w:r>
        <w:rPr>
          <w:rFonts w:hint="eastAsia"/>
          <w:szCs w:val="24"/>
        </w:rPr>
        <w:t>的核心是权值共享。</w:t>
      </w:r>
      <w:r w:rsidR="00C15D67">
        <w:rPr>
          <w:rFonts w:hint="eastAsia"/>
          <w:szCs w:val="24"/>
        </w:rPr>
        <w:t>可以理解为通过一个</w:t>
      </w:r>
      <w:r>
        <w:rPr>
          <w:rFonts w:hint="eastAsia"/>
          <w:szCs w:val="24"/>
        </w:rPr>
        <w:t>固定大小的</w:t>
      </w:r>
      <w:r w:rsidR="00C15D67">
        <w:rPr>
          <w:rFonts w:hint="eastAsia"/>
          <w:szCs w:val="24"/>
        </w:rPr>
        <w:t>模板</w:t>
      </w:r>
      <w:r>
        <w:rPr>
          <w:rFonts w:hint="eastAsia"/>
          <w:szCs w:val="24"/>
        </w:rPr>
        <w:t>以一定的步长</w:t>
      </w:r>
      <w:r w:rsidR="00C15D67">
        <w:rPr>
          <w:rFonts w:hint="eastAsia"/>
          <w:szCs w:val="24"/>
        </w:rPr>
        <w:t>在原始图片上进行滑动，</w:t>
      </w:r>
      <w:r>
        <w:rPr>
          <w:rFonts w:hint="eastAsia"/>
          <w:szCs w:val="24"/>
        </w:rPr>
        <w:t>从而提取到图片的信息。这样做的结果是单一模板提取到的特征可能并不完整。解决该问题的方法就是使用多个模板，体现在深度学习中就是会有很高的维度。它的效果就是分别用多个不同的模板从而提取到图像更多地特征。卷积神经网络训练</w:t>
      </w:r>
      <w:r w:rsidR="007C2D17">
        <w:rPr>
          <w:rFonts w:hint="eastAsia"/>
          <w:szCs w:val="24"/>
        </w:rPr>
        <w:t>学习</w:t>
      </w:r>
      <w:r>
        <w:rPr>
          <w:rFonts w:hint="eastAsia"/>
          <w:szCs w:val="24"/>
        </w:rPr>
        <w:t>的核心</w:t>
      </w:r>
      <w:r w:rsidR="007C2D17">
        <w:rPr>
          <w:rFonts w:hint="eastAsia"/>
          <w:szCs w:val="24"/>
        </w:rPr>
        <w:t>过程</w:t>
      </w:r>
      <w:r>
        <w:rPr>
          <w:rFonts w:hint="eastAsia"/>
          <w:szCs w:val="24"/>
        </w:rPr>
        <w:t>便是</w:t>
      </w:r>
      <w:r w:rsidR="007C2D17">
        <w:rPr>
          <w:rFonts w:hint="eastAsia"/>
          <w:szCs w:val="24"/>
        </w:rPr>
        <w:t>学习</w:t>
      </w:r>
      <w:r>
        <w:rPr>
          <w:rFonts w:hint="eastAsia"/>
          <w:szCs w:val="24"/>
        </w:rPr>
        <w:t>模板的权值，使之具有更强的代表性。</w:t>
      </w:r>
      <w:r w:rsidR="007C2D17">
        <w:rPr>
          <w:rFonts w:hint="eastAsia"/>
          <w:szCs w:val="24"/>
        </w:rPr>
        <w:t>在深度学习当中，这个模板变被称为卷积核。其中，图片与当前卷积核进行卷积得到下一步的图像大小的计算公式如下所示：</w:t>
      </w:r>
    </w:p>
    <w:p w14:paraId="2A8511AA" w14:textId="39EDAC1C" w:rsidR="001C4D9B" w:rsidRDefault="001F7976" w:rsidP="001F7976">
      <w:pPr>
        <w:spacing w:line="240" w:lineRule="atLeast"/>
        <w:ind w:firstLineChars="900" w:firstLine="2340"/>
        <w:rPr>
          <w:rFonts w:hint="eastAsia"/>
          <w:szCs w:val="24"/>
        </w:rPr>
      </w:pPr>
      <m:oMath>
        <m:r>
          <w:rPr>
            <w:rFonts w:ascii="Cambria Math" w:hAnsi="Cambria Math"/>
            <w:szCs w:val="24"/>
          </w:rPr>
          <m:t>(w, h)=(</m:t>
        </m:r>
        <m:f>
          <m:fPr>
            <m:ctrlPr>
              <w:rPr>
                <w:rFonts w:ascii="Cambria Math" w:hAnsi="Cambria Math"/>
                <w:i/>
                <w:iCs/>
                <w:szCs w:val="24"/>
              </w:rPr>
            </m:ctrlPr>
          </m:fPr>
          <m:num>
            <m:d>
              <m:dPr>
                <m:ctrlPr>
                  <w:rPr>
                    <w:rFonts w:ascii="Cambria Math" w:hAnsi="Cambria Math"/>
                    <w:i/>
                    <w:iCs/>
                    <w:szCs w:val="24"/>
                  </w:rPr>
                </m:ctrlPr>
              </m:dPr>
              <m:e>
                <m:r>
                  <w:rPr>
                    <w:rFonts w:ascii="Cambria Math" w:hAnsi="Cambria Math"/>
                    <w:szCs w:val="24"/>
                  </w:rPr>
                  <m:t>n+2p-f</m:t>
                </m:r>
              </m:e>
            </m:d>
          </m:num>
          <m:den>
            <m:r>
              <w:rPr>
                <w:rFonts w:ascii="Cambria Math" w:hAnsi="Cambria Math"/>
                <w:szCs w:val="24"/>
              </w:rPr>
              <m:t>S</m:t>
            </m:r>
          </m:den>
        </m:f>
        <m:r>
          <w:rPr>
            <w:rFonts w:ascii="Cambria Math" w:hAnsi="Cambria Math"/>
            <w:szCs w:val="24"/>
          </w:rPr>
          <m:t>+1,</m:t>
        </m:r>
        <m:f>
          <m:fPr>
            <m:ctrlPr>
              <w:rPr>
                <w:rFonts w:ascii="Cambria Math" w:hAnsi="Cambria Math"/>
                <w:i/>
                <w:iCs/>
                <w:szCs w:val="24"/>
              </w:rPr>
            </m:ctrlPr>
          </m:fPr>
          <m:num>
            <m:d>
              <m:dPr>
                <m:ctrlPr>
                  <w:rPr>
                    <w:rFonts w:ascii="Cambria Math" w:hAnsi="Cambria Math"/>
                    <w:i/>
                    <w:iCs/>
                    <w:szCs w:val="24"/>
                  </w:rPr>
                </m:ctrlPr>
              </m:dPr>
              <m:e>
                <m:r>
                  <w:rPr>
                    <w:rFonts w:ascii="Cambria Math" w:hAnsi="Cambria Math"/>
                    <w:szCs w:val="24"/>
                  </w:rPr>
                  <m:t>m+2p-f</m:t>
                </m:r>
              </m:e>
            </m:d>
          </m:num>
          <m:den>
            <m:r>
              <w:rPr>
                <w:rFonts w:ascii="Cambria Math" w:hAnsi="Cambria Math"/>
                <w:szCs w:val="24"/>
              </w:rPr>
              <m:t>S</m:t>
            </m:r>
          </m:den>
        </m:f>
        <m:r>
          <w:rPr>
            <w:rFonts w:ascii="Cambria Math" w:hAnsi="Cambria Math"/>
            <w:szCs w:val="24"/>
          </w:rPr>
          <m:t>+1)</m:t>
        </m:r>
      </m:oMath>
      <w:r w:rsidR="007C2D17">
        <w:rPr>
          <w:szCs w:val="24"/>
        </w:rPr>
        <w:t xml:space="preserve">           (2-3)</w:t>
      </w:r>
    </w:p>
    <w:p w14:paraId="560609F6" w14:textId="643C5675" w:rsidR="00CD1C17" w:rsidRDefault="007C2D17" w:rsidP="00CD1C17">
      <w:pPr>
        <w:spacing w:line="400" w:lineRule="exact"/>
        <w:ind w:firstLineChars="200" w:firstLine="520"/>
        <w:rPr>
          <w:rFonts w:hint="eastAsia"/>
          <w:iCs/>
          <w:szCs w:val="24"/>
        </w:rPr>
      </w:pPr>
      <w:r>
        <w:rPr>
          <w:rFonts w:hint="eastAsia"/>
          <w:szCs w:val="24"/>
        </w:rPr>
        <w:t>其中，</w:t>
      </w:r>
      <m:oMath>
        <m:r>
          <w:rPr>
            <w:rFonts w:ascii="Cambria Math" w:hAnsi="Cambria Math"/>
            <w:szCs w:val="24"/>
          </w:rPr>
          <m:t>(w, h)</m:t>
        </m:r>
      </m:oMath>
      <w:r>
        <w:rPr>
          <w:rFonts w:hint="eastAsia"/>
          <w:iCs/>
          <w:szCs w:val="24"/>
        </w:rPr>
        <w:t>为卷积之后得到的尺寸，</w:t>
      </w:r>
      <m:oMath>
        <m:r>
          <w:rPr>
            <w:rFonts w:ascii="Cambria Math" w:hAnsi="Cambria Math"/>
            <w:szCs w:val="24"/>
          </w:rPr>
          <m:t>n</m:t>
        </m:r>
      </m:oMath>
      <w:r w:rsidR="001F7976">
        <w:rPr>
          <w:rFonts w:hint="eastAsia"/>
          <w:iCs/>
          <w:szCs w:val="24"/>
        </w:rPr>
        <w:t>为原始图片的长度，</w:t>
      </w:r>
      <w:r w:rsidR="001F7976" w:rsidRPr="001F7976">
        <w:rPr>
          <w:rFonts w:hint="eastAsia"/>
          <w:i/>
          <w:iCs/>
          <w:szCs w:val="24"/>
        </w:rPr>
        <w:t>m</w:t>
      </w:r>
      <w:r w:rsidR="001F7976">
        <w:rPr>
          <w:rFonts w:hint="eastAsia"/>
          <w:iCs/>
          <w:szCs w:val="24"/>
        </w:rPr>
        <w:t>为原始图片的宽度，</w:t>
      </w:r>
      <m:oMath>
        <m:r>
          <w:rPr>
            <w:rFonts w:ascii="Cambria Math" w:hAnsi="Cambria Math" w:hint="eastAsia"/>
            <w:szCs w:val="24"/>
          </w:rPr>
          <m:t>p</m:t>
        </m:r>
      </m:oMath>
      <w:r w:rsidR="001F7976">
        <w:rPr>
          <w:rFonts w:hint="eastAsia"/>
          <w:iCs/>
          <w:szCs w:val="24"/>
        </w:rPr>
        <w:t>为扩充大小，如果卷积核的范围超过了原始图像的大小，则需要设置</w:t>
      </w:r>
      <m:oMath>
        <m:r>
          <w:rPr>
            <w:rFonts w:ascii="Cambria Math" w:hAnsi="Cambria Math" w:hint="eastAsia"/>
            <w:szCs w:val="24"/>
          </w:rPr>
          <m:t>p</m:t>
        </m:r>
      </m:oMath>
      <w:r w:rsidR="001F7976">
        <w:rPr>
          <w:rFonts w:hint="eastAsia"/>
          <w:iCs/>
          <w:szCs w:val="24"/>
        </w:rPr>
        <w:t>的大小以满足正常的卷积，一般填充的数值为</w:t>
      </w:r>
      <w:r w:rsidR="001F7976">
        <w:rPr>
          <w:rFonts w:hint="eastAsia"/>
          <w:iCs/>
          <w:szCs w:val="24"/>
        </w:rPr>
        <w:t>0</w:t>
      </w:r>
      <w:r w:rsidR="001F7976">
        <w:rPr>
          <w:rFonts w:hint="eastAsia"/>
          <w:iCs/>
          <w:szCs w:val="24"/>
        </w:rPr>
        <w:t>。</w:t>
      </w:r>
      <m:oMath>
        <m:r>
          <w:rPr>
            <w:rFonts w:ascii="Cambria Math" w:hAnsi="Cambria Math"/>
            <w:szCs w:val="24"/>
          </w:rPr>
          <m:t>f</m:t>
        </m:r>
      </m:oMath>
      <w:r w:rsidR="001F7976">
        <w:rPr>
          <w:rFonts w:hint="eastAsia"/>
          <w:iCs/>
          <w:szCs w:val="24"/>
        </w:rPr>
        <w:t>为卷积核的大小，</w:t>
      </w:r>
      <m:oMath>
        <m:r>
          <w:rPr>
            <w:rFonts w:ascii="Cambria Math" w:hAnsi="Cambria Math"/>
            <w:szCs w:val="24"/>
          </w:rPr>
          <m:t>s</m:t>
        </m:r>
      </m:oMath>
      <w:r w:rsidR="00CD1C17">
        <w:rPr>
          <w:rFonts w:hint="eastAsia"/>
          <w:iCs/>
          <w:szCs w:val="24"/>
        </w:rPr>
        <w:t>为卷积的步长。</w:t>
      </w:r>
    </w:p>
    <w:p w14:paraId="11F4D8CA" w14:textId="3E9BE1D0" w:rsidR="00CD1C17" w:rsidRDefault="00CD1C17" w:rsidP="001F7976">
      <w:pPr>
        <w:spacing w:line="400" w:lineRule="exact"/>
        <w:ind w:firstLineChars="200" w:firstLine="520"/>
        <w:rPr>
          <w:iCs/>
          <w:szCs w:val="24"/>
        </w:rPr>
      </w:pPr>
      <w:r>
        <w:rPr>
          <w:rFonts w:hint="eastAsia"/>
          <w:iCs/>
          <w:szCs w:val="24"/>
        </w:rPr>
        <w:t>（</w:t>
      </w:r>
      <w:r>
        <w:rPr>
          <w:rFonts w:hint="eastAsia"/>
          <w:iCs/>
          <w:szCs w:val="24"/>
        </w:rPr>
        <w:t>2</w:t>
      </w:r>
      <w:r>
        <w:rPr>
          <w:rFonts w:hint="eastAsia"/>
          <w:iCs/>
          <w:szCs w:val="24"/>
        </w:rPr>
        <w:t>）</w:t>
      </w:r>
      <w:proofErr w:type="gramStart"/>
      <w:r>
        <w:rPr>
          <w:rFonts w:hint="eastAsia"/>
          <w:iCs/>
          <w:szCs w:val="24"/>
        </w:rPr>
        <w:t>池化层</w:t>
      </w:r>
      <w:proofErr w:type="gramEnd"/>
    </w:p>
    <w:p w14:paraId="4C28B968" w14:textId="626D377D" w:rsidR="00FF19D2" w:rsidRDefault="00CD1C17" w:rsidP="00FF19D2">
      <w:pPr>
        <w:spacing w:line="400" w:lineRule="exact"/>
        <w:ind w:firstLineChars="200" w:firstLine="520"/>
        <w:rPr>
          <w:iCs/>
          <w:szCs w:val="24"/>
        </w:rPr>
      </w:pPr>
      <w:proofErr w:type="gramStart"/>
      <w:r>
        <w:rPr>
          <w:rFonts w:hint="eastAsia"/>
          <w:iCs/>
          <w:szCs w:val="24"/>
        </w:rPr>
        <w:t>池化层</w:t>
      </w:r>
      <w:proofErr w:type="gramEnd"/>
      <w:r>
        <w:rPr>
          <w:rFonts w:hint="eastAsia"/>
          <w:iCs/>
          <w:szCs w:val="24"/>
        </w:rPr>
        <w:t>的作用就是对卷积</w:t>
      </w:r>
      <w:r w:rsidR="00710635">
        <w:rPr>
          <w:rFonts w:hint="eastAsia"/>
          <w:iCs/>
          <w:szCs w:val="24"/>
        </w:rPr>
        <w:t>得到的图像进行</w:t>
      </w:r>
      <w:r w:rsidR="00FF19D2">
        <w:rPr>
          <w:rFonts w:hint="eastAsia"/>
          <w:iCs/>
          <w:szCs w:val="24"/>
        </w:rPr>
        <w:t>降</w:t>
      </w:r>
      <w:r w:rsidR="00710635">
        <w:rPr>
          <w:rFonts w:hint="eastAsia"/>
          <w:iCs/>
          <w:szCs w:val="24"/>
        </w:rPr>
        <w:t>采样，并不需要学习什么参数，只是对上一步得到的特征进行一个聚合统计</w:t>
      </w:r>
      <w:r w:rsidR="00FF19D2">
        <w:rPr>
          <w:rFonts w:hint="eastAsia"/>
          <w:iCs/>
          <w:szCs w:val="24"/>
        </w:rPr>
        <w:t>，常见的池化有最大</w:t>
      </w:r>
      <w:proofErr w:type="gramStart"/>
      <w:r w:rsidR="00FF19D2">
        <w:rPr>
          <w:rFonts w:hint="eastAsia"/>
          <w:iCs/>
          <w:szCs w:val="24"/>
        </w:rPr>
        <w:t>值池化</w:t>
      </w:r>
      <w:proofErr w:type="gramEnd"/>
      <w:r w:rsidR="00FF19D2">
        <w:rPr>
          <w:rFonts w:hint="eastAsia"/>
          <w:iCs/>
          <w:szCs w:val="24"/>
        </w:rPr>
        <w:t>，就是取当前的池化模板中的最大值；平均池化，取</w:t>
      </w:r>
      <w:proofErr w:type="gramStart"/>
      <w:r w:rsidR="00FF19D2">
        <w:rPr>
          <w:rFonts w:hint="eastAsia"/>
          <w:iCs/>
          <w:szCs w:val="24"/>
        </w:rPr>
        <w:t>当前池化模板</w:t>
      </w:r>
      <w:proofErr w:type="gramEnd"/>
      <w:r w:rsidR="00FF19D2">
        <w:rPr>
          <w:rFonts w:hint="eastAsia"/>
          <w:iCs/>
          <w:szCs w:val="24"/>
        </w:rPr>
        <w:t>的平均值；随机池化，随机的在当前模板中取值等。</w:t>
      </w:r>
      <w:proofErr w:type="gramStart"/>
      <w:r w:rsidR="00203B1D">
        <w:rPr>
          <w:rFonts w:hint="eastAsia"/>
          <w:iCs/>
          <w:szCs w:val="24"/>
        </w:rPr>
        <w:t>池化主要</w:t>
      </w:r>
      <w:proofErr w:type="gramEnd"/>
      <w:r w:rsidR="00203B1D">
        <w:rPr>
          <w:rFonts w:hint="eastAsia"/>
          <w:iCs/>
          <w:szCs w:val="24"/>
        </w:rPr>
        <w:t>能起到以下几个作用：</w:t>
      </w:r>
    </w:p>
    <w:p w14:paraId="12F69E57" w14:textId="140DD0E2" w:rsidR="00203B1D" w:rsidRDefault="00203B1D" w:rsidP="00FF19D2">
      <w:pPr>
        <w:spacing w:line="400" w:lineRule="exact"/>
        <w:ind w:firstLineChars="200" w:firstLine="520"/>
        <w:rPr>
          <w:rFonts w:hint="eastAsia"/>
          <w:iCs/>
          <w:szCs w:val="24"/>
        </w:rPr>
      </w:pPr>
      <w:r>
        <w:rPr>
          <w:rFonts w:hint="eastAsia"/>
          <w:iCs/>
          <w:szCs w:val="24"/>
        </w:rPr>
        <w:t>首先，</w:t>
      </w:r>
      <w:proofErr w:type="gramStart"/>
      <w:r>
        <w:rPr>
          <w:rFonts w:hint="eastAsia"/>
          <w:iCs/>
          <w:szCs w:val="24"/>
        </w:rPr>
        <w:t>池化拥有</w:t>
      </w:r>
      <w:proofErr w:type="gramEnd"/>
      <w:r>
        <w:rPr>
          <w:rFonts w:hint="eastAsia"/>
          <w:iCs/>
          <w:szCs w:val="24"/>
        </w:rPr>
        <w:t>平移不变的特性。因为，我们</w:t>
      </w:r>
      <w:proofErr w:type="gramStart"/>
      <w:r>
        <w:rPr>
          <w:rFonts w:hint="eastAsia"/>
          <w:iCs/>
          <w:szCs w:val="24"/>
        </w:rPr>
        <w:t>在池化的</w:t>
      </w:r>
      <w:proofErr w:type="gramEnd"/>
      <w:r>
        <w:rPr>
          <w:rFonts w:hint="eastAsia"/>
          <w:iCs/>
          <w:szCs w:val="24"/>
        </w:rPr>
        <w:t>选择过程中，实在一个范围内通过</w:t>
      </w:r>
      <w:proofErr w:type="gramStart"/>
      <w:r>
        <w:rPr>
          <w:rFonts w:hint="eastAsia"/>
          <w:iCs/>
          <w:szCs w:val="24"/>
        </w:rPr>
        <w:t>不同池化模板</w:t>
      </w:r>
      <w:proofErr w:type="gramEnd"/>
      <w:r>
        <w:rPr>
          <w:rFonts w:hint="eastAsia"/>
          <w:iCs/>
          <w:szCs w:val="24"/>
        </w:rPr>
        <w:t>得到</w:t>
      </w:r>
      <w:proofErr w:type="gramStart"/>
      <w:r>
        <w:rPr>
          <w:rFonts w:hint="eastAsia"/>
          <w:iCs/>
          <w:szCs w:val="24"/>
        </w:rPr>
        <w:t>一个池化后</w:t>
      </w:r>
      <w:proofErr w:type="gramEnd"/>
      <w:r>
        <w:rPr>
          <w:rFonts w:hint="eastAsia"/>
          <w:iCs/>
          <w:szCs w:val="24"/>
        </w:rPr>
        <w:t>的值，由于这个区域的存在，使得图像可以接受一定程度上的平移。</w:t>
      </w:r>
    </w:p>
    <w:p w14:paraId="1C9472CC" w14:textId="1D28322F" w:rsidR="00FF19D2" w:rsidRDefault="00203B1D" w:rsidP="00FF19D2">
      <w:pPr>
        <w:spacing w:line="400" w:lineRule="exact"/>
        <w:ind w:firstLineChars="200" w:firstLine="520"/>
        <w:rPr>
          <w:iCs/>
          <w:szCs w:val="24"/>
        </w:rPr>
      </w:pPr>
      <w:r>
        <w:rPr>
          <w:rFonts w:hint="eastAsia"/>
          <w:iCs/>
          <w:szCs w:val="24"/>
        </w:rPr>
        <w:t>其次，</w:t>
      </w:r>
      <w:proofErr w:type="gramStart"/>
      <w:r w:rsidR="00FF19D2">
        <w:rPr>
          <w:rFonts w:hint="eastAsia"/>
          <w:iCs/>
          <w:szCs w:val="24"/>
        </w:rPr>
        <w:t>池化可以</w:t>
      </w:r>
      <w:proofErr w:type="gramEnd"/>
      <w:r w:rsidR="00FF19D2">
        <w:rPr>
          <w:rFonts w:hint="eastAsia"/>
          <w:iCs/>
          <w:szCs w:val="24"/>
        </w:rPr>
        <w:t>达到</w:t>
      </w:r>
      <w:r>
        <w:rPr>
          <w:rFonts w:hint="eastAsia"/>
          <w:iCs/>
          <w:szCs w:val="24"/>
        </w:rPr>
        <w:t>增大感受野</w:t>
      </w:r>
      <w:r w:rsidR="00FF19D2">
        <w:rPr>
          <w:rFonts w:hint="eastAsia"/>
          <w:iCs/>
          <w:szCs w:val="24"/>
        </w:rPr>
        <w:t>的作用</w:t>
      </w:r>
      <w:r>
        <w:rPr>
          <w:rFonts w:hint="eastAsia"/>
          <w:iCs/>
          <w:szCs w:val="24"/>
        </w:rPr>
        <w:t>。</w:t>
      </w:r>
      <w:r w:rsidR="0005539C">
        <w:rPr>
          <w:rFonts w:hint="eastAsia"/>
          <w:iCs/>
          <w:szCs w:val="24"/>
        </w:rPr>
        <w:t>感受野其实是一个像素</w:t>
      </w:r>
      <w:proofErr w:type="gramStart"/>
      <w:r w:rsidR="0005539C">
        <w:rPr>
          <w:rFonts w:hint="eastAsia"/>
          <w:iCs/>
          <w:szCs w:val="24"/>
        </w:rPr>
        <w:t>对应回原图</w:t>
      </w:r>
      <w:proofErr w:type="gramEnd"/>
      <w:r w:rsidR="0005539C">
        <w:rPr>
          <w:rFonts w:hint="eastAsia"/>
          <w:iCs/>
          <w:szCs w:val="24"/>
        </w:rPr>
        <w:t>得到的大小。如果两个卷积层之间添加了</w:t>
      </w:r>
      <w:proofErr w:type="gramStart"/>
      <w:r w:rsidR="0005539C">
        <w:rPr>
          <w:rFonts w:hint="eastAsia"/>
          <w:iCs/>
          <w:szCs w:val="24"/>
        </w:rPr>
        <w:t>池化层</w:t>
      </w:r>
      <w:proofErr w:type="gramEnd"/>
      <w:r w:rsidR="0005539C">
        <w:rPr>
          <w:rFonts w:hint="eastAsia"/>
          <w:iCs/>
          <w:szCs w:val="24"/>
        </w:rPr>
        <w:t>，</w:t>
      </w:r>
      <w:proofErr w:type="gramStart"/>
      <w:r w:rsidR="0005539C">
        <w:rPr>
          <w:rFonts w:hint="eastAsia"/>
          <w:iCs/>
          <w:szCs w:val="24"/>
        </w:rPr>
        <w:t>因为池化是</w:t>
      </w:r>
      <w:proofErr w:type="gramEnd"/>
      <w:r w:rsidR="0005539C">
        <w:rPr>
          <w:rFonts w:hint="eastAsia"/>
          <w:iCs/>
          <w:szCs w:val="24"/>
        </w:rPr>
        <w:lastRenderedPageBreak/>
        <w:t>经过下采样，那么下一步即将卷积的特征图所代表的原始图像的感受野更大。</w:t>
      </w:r>
    </w:p>
    <w:p w14:paraId="2A19EA5A" w14:textId="5093CE48" w:rsidR="00743DAF" w:rsidRDefault="00743DAF" w:rsidP="00FF19D2">
      <w:pPr>
        <w:spacing w:line="400" w:lineRule="exact"/>
        <w:ind w:firstLineChars="200" w:firstLine="520"/>
        <w:rPr>
          <w:iCs/>
          <w:szCs w:val="24"/>
        </w:rPr>
      </w:pPr>
      <w:r>
        <w:rPr>
          <w:rFonts w:hint="eastAsia"/>
          <w:iCs/>
          <w:szCs w:val="24"/>
        </w:rPr>
        <w:t>此外，</w:t>
      </w:r>
      <w:proofErr w:type="gramStart"/>
      <w:r>
        <w:rPr>
          <w:rFonts w:hint="eastAsia"/>
          <w:iCs/>
          <w:szCs w:val="24"/>
        </w:rPr>
        <w:t>池化层</w:t>
      </w:r>
      <w:proofErr w:type="gramEnd"/>
      <w:r>
        <w:rPr>
          <w:rFonts w:hint="eastAsia"/>
          <w:iCs/>
          <w:szCs w:val="24"/>
        </w:rPr>
        <w:t>还降低优化难度和参数。因为</w:t>
      </w:r>
      <w:proofErr w:type="gramStart"/>
      <w:r>
        <w:rPr>
          <w:rFonts w:hint="eastAsia"/>
          <w:iCs/>
          <w:szCs w:val="24"/>
        </w:rPr>
        <w:t>池化层</w:t>
      </w:r>
      <w:proofErr w:type="gramEnd"/>
      <w:r>
        <w:rPr>
          <w:rFonts w:hint="eastAsia"/>
          <w:iCs/>
          <w:szCs w:val="24"/>
        </w:rPr>
        <w:t>的参数是不需要训练学习，但是由于其可以缩小当前特征图的大小，使得下一次卷积得到的参数也更少。</w:t>
      </w:r>
    </w:p>
    <w:p w14:paraId="515D6DC8" w14:textId="63057622" w:rsidR="00743DAF" w:rsidRDefault="00743DAF" w:rsidP="00743DAF">
      <w:pPr>
        <w:spacing w:line="400" w:lineRule="exact"/>
        <w:ind w:firstLine="0"/>
        <w:rPr>
          <w:iCs/>
          <w:szCs w:val="24"/>
        </w:rPr>
      </w:pPr>
      <w:r>
        <w:rPr>
          <w:iCs/>
          <w:szCs w:val="24"/>
        </w:rPr>
        <w:tab/>
      </w:r>
      <w:r>
        <w:rPr>
          <w:rFonts w:hint="eastAsia"/>
          <w:iCs/>
          <w:szCs w:val="24"/>
        </w:rPr>
        <w:t>（</w:t>
      </w:r>
      <w:r>
        <w:rPr>
          <w:rFonts w:hint="eastAsia"/>
          <w:iCs/>
          <w:szCs w:val="24"/>
        </w:rPr>
        <w:t>3</w:t>
      </w:r>
      <w:r>
        <w:rPr>
          <w:rFonts w:hint="eastAsia"/>
          <w:iCs/>
          <w:szCs w:val="24"/>
        </w:rPr>
        <w:t>）全连接层</w:t>
      </w:r>
    </w:p>
    <w:p w14:paraId="6391F0EF" w14:textId="7DEC82CE" w:rsidR="00743DAF" w:rsidRDefault="00743DAF" w:rsidP="00743DAF">
      <w:pPr>
        <w:spacing w:line="400" w:lineRule="exact"/>
        <w:ind w:firstLine="0"/>
        <w:rPr>
          <w:iCs/>
          <w:szCs w:val="24"/>
        </w:rPr>
      </w:pPr>
      <w:r>
        <w:rPr>
          <w:iCs/>
          <w:szCs w:val="24"/>
        </w:rPr>
        <w:tab/>
      </w:r>
      <w:r>
        <w:rPr>
          <w:rFonts w:hint="eastAsia"/>
          <w:iCs/>
          <w:szCs w:val="24"/>
        </w:rPr>
        <w:t>顾名思义，通过卷积</w:t>
      </w:r>
      <w:proofErr w:type="gramStart"/>
      <w:r>
        <w:rPr>
          <w:rFonts w:hint="eastAsia"/>
          <w:iCs/>
          <w:szCs w:val="24"/>
        </w:rPr>
        <w:t>以及池化操作</w:t>
      </w:r>
      <w:proofErr w:type="gramEnd"/>
      <w:r>
        <w:rPr>
          <w:rFonts w:hint="eastAsia"/>
          <w:iCs/>
          <w:szCs w:val="24"/>
        </w:rPr>
        <w:t>可以将</w:t>
      </w:r>
      <w:r w:rsidR="00BE6137">
        <w:rPr>
          <w:rFonts w:hint="eastAsia"/>
          <w:iCs/>
          <w:szCs w:val="24"/>
        </w:rPr>
        <w:t>原始的</w:t>
      </w:r>
      <w:r>
        <w:rPr>
          <w:rFonts w:hint="eastAsia"/>
          <w:iCs/>
          <w:szCs w:val="24"/>
        </w:rPr>
        <w:t>输入数据映射</w:t>
      </w:r>
      <w:proofErr w:type="gramStart"/>
      <w:r>
        <w:rPr>
          <w:rFonts w:hint="eastAsia"/>
          <w:iCs/>
          <w:szCs w:val="24"/>
        </w:rPr>
        <w:t>到特征</w:t>
      </w:r>
      <w:r w:rsidR="00BE6137">
        <w:rPr>
          <w:rFonts w:hint="eastAsia"/>
          <w:iCs/>
          <w:szCs w:val="24"/>
        </w:rPr>
        <w:t>的隐层</w:t>
      </w:r>
      <w:proofErr w:type="gramEnd"/>
      <w:r>
        <w:rPr>
          <w:rFonts w:hint="eastAsia"/>
          <w:iCs/>
          <w:szCs w:val="24"/>
        </w:rPr>
        <w:t>空间，而全连接层的作用，</w:t>
      </w:r>
      <w:r w:rsidR="00BE6137">
        <w:rPr>
          <w:rFonts w:hint="eastAsia"/>
          <w:iCs/>
          <w:szCs w:val="24"/>
        </w:rPr>
        <w:t>则是将已经映射</w:t>
      </w:r>
      <w:proofErr w:type="gramStart"/>
      <w:r w:rsidR="00BE6137">
        <w:rPr>
          <w:rFonts w:hint="eastAsia"/>
          <w:iCs/>
          <w:szCs w:val="24"/>
        </w:rPr>
        <w:t>到特征</w:t>
      </w:r>
      <w:proofErr w:type="gramEnd"/>
      <w:r w:rsidR="00BE6137">
        <w:rPr>
          <w:rFonts w:hint="eastAsia"/>
          <w:iCs/>
          <w:szCs w:val="24"/>
        </w:rPr>
        <w:t>空间的数据重新</w:t>
      </w:r>
      <w:proofErr w:type="gramStart"/>
      <w:r w:rsidR="00BE6137">
        <w:rPr>
          <w:rFonts w:hint="eastAsia"/>
          <w:iCs/>
          <w:szCs w:val="24"/>
        </w:rPr>
        <w:t>映射回</w:t>
      </w:r>
      <w:proofErr w:type="gramEnd"/>
      <w:r w:rsidR="00BE6137">
        <w:rPr>
          <w:rFonts w:hint="eastAsia"/>
          <w:iCs/>
          <w:szCs w:val="24"/>
        </w:rPr>
        <w:t>样本的标记空间。之后根据分类的要求，一般都在最后一层使用</w:t>
      </w:r>
      <w:proofErr w:type="spellStart"/>
      <w:r w:rsidR="00BE6137">
        <w:rPr>
          <w:iCs/>
          <w:szCs w:val="24"/>
        </w:rPr>
        <w:t>softmax</w:t>
      </w:r>
      <w:proofErr w:type="spellEnd"/>
      <w:r w:rsidR="006B7EAA">
        <w:rPr>
          <w:rFonts w:hint="eastAsia"/>
          <w:iCs/>
          <w:szCs w:val="24"/>
        </w:rPr>
        <w:t>损失函数</w:t>
      </w:r>
      <w:r w:rsidR="00BE6137">
        <w:rPr>
          <w:rFonts w:hint="eastAsia"/>
          <w:iCs/>
          <w:szCs w:val="24"/>
        </w:rPr>
        <w:t>，从而实现多分类，达到分类的目的。全连接层实际上是十分占用内存的，因为其含有大量的参数。</w:t>
      </w:r>
      <w:r w:rsidR="006B7EAA">
        <w:rPr>
          <w:rFonts w:hint="eastAsia"/>
          <w:iCs/>
          <w:szCs w:val="24"/>
        </w:rPr>
        <w:t>所以，现在大部分学者都会使用</w:t>
      </w:r>
      <w:r w:rsidR="006B7EAA">
        <w:rPr>
          <w:rFonts w:hint="eastAsia"/>
          <w:iCs/>
          <w:szCs w:val="24"/>
        </w:rPr>
        <w:t>1</w:t>
      </w:r>
      <w:r w:rsidR="006B7EAA">
        <w:rPr>
          <w:iCs/>
          <w:szCs w:val="24"/>
        </w:rPr>
        <w:t>x1</w:t>
      </w:r>
      <w:r w:rsidR="006B7EAA">
        <w:rPr>
          <w:rFonts w:hint="eastAsia"/>
          <w:iCs/>
          <w:szCs w:val="24"/>
        </w:rPr>
        <w:t>的卷积来代替全连接层，这样做的目的可以极大的减少参数，从而</w:t>
      </w:r>
      <w:proofErr w:type="gramStart"/>
      <w:r w:rsidR="006B7EAA">
        <w:rPr>
          <w:rFonts w:hint="eastAsia"/>
          <w:iCs/>
          <w:szCs w:val="24"/>
        </w:rPr>
        <w:t>缓解全</w:t>
      </w:r>
      <w:proofErr w:type="gramEnd"/>
      <w:r w:rsidR="006B7EAA">
        <w:rPr>
          <w:rFonts w:hint="eastAsia"/>
          <w:iCs/>
          <w:szCs w:val="24"/>
        </w:rPr>
        <w:t>连接层的参数冗余。</w:t>
      </w:r>
    </w:p>
    <w:p w14:paraId="52E60E61" w14:textId="1C88125D" w:rsidR="007C764B" w:rsidRPr="008D29AB" w:rsidRDefault="007C764B" w:rsidP="007C764B">
      <w:pPr>
        <w:pStyle w:val="a9"/>
        <w:numPr>
          <w:ilvl w:val="0"/>
          <w:numId w:val="12"/>
        </w:numPr>
        <w:spacing w:before="480" w:after="120" w:line="400" w:lineRule="exact"/>
        <w:ind w:left="0" w:firstLineChars="0" w:firstLine="0"/>
        <w:outlineLvl w:val="1"/>
        <w:rPr>
          <w:rFonts w:ascii="黑体" w:eastAsia="黑体" w:hAnsi="黑体"/>
          <w:iCs/>
          <w:sz w:val="28"/>
          <w:szCs w:val="28"/>
        </w:rPr>
      </w:pPr>
      <w:r w:rsidRPr="008D29AB">
        <w:rPr>
          <w:rFonts w:ascii="黑体" w:eastAsia="黑体" w:hAnsi="黑体" w:hint="eastAsia"/>
          <w:iCs/>
          <w:sz w:val="28"/>
          <w:szCs w:val="28"/>
        </w:rPr>
        <w:t>基于深度学习的目标检测算法</w:t>
      </w:r>
    </w:p>
    <w:p w14:paraId="438806BB" w14:textId="6893A640" w:rsidR="008D29AB" w:rsidRDefault="008D29AB" w:rsidP="008D29AB">
      <w:pPr>
        <w:pStyle w:val="a9"/>
        <w:spacing w:line="400" w:lineRule="exact"/>
        <w:ind w:firstLine="520"/>
        <w:rPr>
          <w:rFonts w:hint="eastAsia"/>
          <w:iCs/>
          <w:szCs w:val="24"/>
        </w:rPr>
      </w:pPr>
      <w:r>
        <w:rPr>
          <w:rFonts w:hint="eastAsia"/>
          <w:iCs/>
          <w:szCs w:val="24"/>
        </w:rPr>
        <w:t>目标检测，即在一张图中快速准确的让计算机定位到你想要的寻找的物体。</w:t>
      </w:r>
    </w:p>
    <w:p w14:paraId="4007F80D" w14:textId="71BD6069" w:rsidR="007C764B" w:rsidRDefault="00160801" w:rsidP="008D29AB">
      <w:pPr>
        <w:pStyle w:val="a9"/>
        <w:spacing w:line="400" w:lineRule="exact"/>
        <w:ind w:firstLine="520"/>
        <w:rPr>
          <w:iCs/>
          <w:szCs w:val="24"/>
        </w:rPr>
      </w:pPr>
      <w:r>
        <w:rPr>
          <w:rFonts w:hint="eastAsia"/>
          <w:iCs/>
          <w:szCs w:val="24"/>
        </w:rPr>
        <w:t>随着人工智能的发展，</w:t>
      </w:r>
      <w:r w:rsidR="007C764B">
        <w:rPr>
          <w:rFonts w:hint="eastAsia"/>
          <w:iCs/>
          <w:szCs w:val="24"/>
        </w:rPr>
        <w:t>计算机视觉</w:t>
      </w:r>
      <w:r>
        <w:rPr>
          <w:rFonts w:hint="eastAsia"/>
          <w:iCs/>
          <w:szCs w:val="24"/>
        </w:rPr>
        <w:t>成为了从中受益最大的方向。早期的目标检测算法主要是利用传统图像的算法。该类算法需要很强的先验知识，往往耗费很大的人力与物力才有很少的提升。这一阶段使用较多的有</w:t>
      </w:r>
      <w:r>
        <w:rPr>
          <w:rFonts w:hint="eastAsia"/>
          <w:iCs/>
          <w:szCs w:val="24"/>
        </w:rPr>
        <w:t>HOG</w:t>
      </w:r>
      <w:r>
        <w:rPr>
          <w:rFonts w:hint="eastAsia"/>
          <w:iCs/>
          <w:szCs w:val="24"/>
        </w:rPr>
        <w:t>、</w:t>
      </w:r>
      <w:r>
        <w:rPr>
          <w:rFonts w:hint="eastAsia"/>
          <w:iCs/>
          <w:szCs w:val="24"/>
        </w:rPr>
        <w:t>SIFT</w:t>
      </w:r>
      <w:r>
        <w:rPr>
          <w:rFonts w:hint="eastAsia"/>
          <w:iCs/>
          <w:szCs w:val="24"/>
        </w:rPr>
        <w:t>、</w:t>
      </w:r>
      <w:r>
        <w:rPr>
          <w:rFonts w:hint="eastAsia"/>
          <w:iCs/>
          <w:szCs w:val="24"/>
        </w:rPr>
        <w:t>SURF</w:t>
      </w:r>
      <w:r>
        <w:rPr>
          <w:rFonts w:hint="eastAsia"/>
          <w:iCs/>
          <w:szCs w:val="24"/>
        </w:rPr>
        <w:t>、</w:t>
      </w:r>
      <w:proofErr w:type="spellStart"/>
      <w:r>
        <w:rPr>
          <w:rFonts w:hint="eastAsia"/>
          <w:iCs/>
          <w:szCs w:val="24"/>
        </w:rPr>
        <w:t>Haar</w:t>
      </w:r>
      <w:proofErr w:type="spellEnd"/>
      <w:r>
        <w:rPr>
          <w:rFonts w:hint="eastAsia"/>
          <w:iCs/>
          <w:szCs w:val="24"/>
        </w:rPr>
        <w:t>等特征，</w:t>
      </w:r>
      <w:r w:rsidR="008D29AB">
        <w:rPr>
          <w:rFonts w:hint="eastAsia"/>
          <w:iCs/>
          <w:szCs w:val="24"/>
        </w:rPr>
        <w:t>对目标区域进行上述特征的提取。将得到的传统特征送入到诸如</w:t>
      </w:r>
      <w:r w:rsidR="008D29AB">
        <w:rPr>
          <w:rFonts w:hint="eastAsia"/>
          <w:iCs/>
          <w:szCs w:val="24"/>
        </w:rPr>
        <w:t>SVM</w:t>
      </w:r>
      <w:r w:rsidR="008D29AB">
        <w:rPr>
          <w:rFonts w:hint="eastAsia"/>
          <w:iCs/>
          <w:szCs w:val="24"/>
        </w:rPr>
        <w:t>、决策树、随机森林等分类器中。</w:t>
      </w:r>
      <w:r>
        <w:rPr>
          <w:rFonts w:hint="eastAsia"/>
          <w:iCs/>
          <w:szCs w:val="24"/>
        </w:rPr>
        <w:t>之后再通过模板匹配或者固定框暴力搜索的思想，</w:t>
      </w:r>
      <w:proofErr w:type="gramStart"/>
      <w:r>
        <w:rPr>
          <w:rFonts w:hint="eastAsia"/>
          <w:iCs/>
          <w:szCs w:val="24"/>
        </w:rPr>
        <w:t>去目标</w:t>
      </w:r>
      <w:proofErr w:type="gramEnd"/>
      <w:r>
        <w:rPr>
          <w:rFonts w:hint="eastAsia"/>
          <w:iCs/>
          <w:szCs w:val="24"/>
        </w:rPr>
        <w:t>图中检测相应的物体。这种方案的缺点也很明显，受到光照、尺寸、环境的影响巨大，而且相对来说比较耗</w:t>
      </w:r>
      <w:r w:rsidR="008D29AB">
        <w:rPr>
          <w:rFonts w:hint="eastAsia"/>
          <w:iCs/>
          <w:szCs w:val="24"/>
        </w:rPr>
        <w:t>时。</w:t>
      </w:r>
    </w:p>
    <w:p w14:paraId="5F1E4AE3" w14:textId="471A294E" w:rsidR="008D29AB" w:rsidRPr="004F7262" w:rsidRDefault="008D29AB" w:rsidP="004F7262">
      <w:pPr>
        <w:pStyle w:val="a9"/>
        <w:spacing w:line="400" w:lineRule="exact"/>
        <w:ind w:firstLine="520"/>
        <w:rPr>
          <w:rFonts w:hint="eastAsia"/>
          <w:iCs/>
          <w:szCs w:val="24"/>
        </w:rPr>
      </w:pPr>
      <w:r>
        <w:rPr>
          <w:rFonts w:hint="eastAsia"/>
          <w:iCs/>
          <w:szCs w:val="24"/>
        </w:rPr>
        <w:t>在</w:t>
      </w:r>
      <w:r>
        <w:rPr>
          <w:rFonts w:hint="eastAsia"/>
          <w:iCs/>
          <w:szCs w:val="24"/>
        </w:rPr>
        <w:t>2013</w:t>
      </w:r>
      <w:r>
        <w:rPr>
          <w:rFonts w:hint="eastAsia"/>
          <w:iCs/>
          <w:szCs w:val="24"/>
        </w:rPr>
        <w:t>年之后，目标检测算法基本开始从传统的检测算法转移向深度学习的方法，并且在很多方面深度学习的方法都已经超过了大量的传统的算法，并且深度学习在特征选择方面没有很强的先验知识，大部分都取决于机器的自主学习。随着深度学习的发展，也出现了一系列优秀的目标检测算法，</w:t>
      </w:r>
      <w:r w:rsidR="001279CA">
        <w:rPr>
          <w:rFonts w:hint="eastAsia"/>
          <w:iCs/>
          <w:szCs w:val="24"/>
        </w:rPr>
        <w:t>大体可以分为两大类，一类是根据候选区域的目标检测算法，主要代表如</w:t>
      </w:r>
      <w:r w:rsidR="001279CA">
        <w:rPr>
          <w:rFonts w:hint="eastAsia"/>
          <w:iCs/>
          <w:szCs w:val="24"/>
        </w:rPr>
        <w:t>R-</w:t>
      </w:r>
      <w:r w:rsidR="001279CA">
        <w:rPr>
          <w:iCs/>
          <w:szCs w:val="24"/>
        </w:rPr>
        <w:t>CNN</w:t>
      </w:r>
      <w:r w:rsidR="001279CA">
        <w:rPr>
          <w:rFonts w:hint="eastAsia"/>
          <w:iCs/>
          <w:szCs w:val="24"/>
        </w:rPr>
        <w:t>系列；另一类则是单次目标检测，主要代表</w:t>
      </w:r>
      <w:r w:rsidR="001279CA">
        <w:rPr>
          <w:rFonts w:hint="eastAsia"/>
          <w:iCs/>
          <w:szCs w:val="24"/>
        </w:rPr>
        <w:lastRenderedPageBreak/>
        <w:t>作为</w:t>
      </w:r>
      <w:r w:rsidR="001279CA">
        <w:rPr>
          <w:rFonts w:hint="eastAsia"/>
          <w:iCs/>
          <w:szCs w:val="24"/>
        </w:rPr>
        <w:t>YOLO</w:t>
      </w:r>
      <w:r w:rsidR="001279CA">
        <w:rPr>
          <w:rFonts w:hint="eastAsia"/>
          <w:iCs/>
          <w:szCs w:val="24"/>
        </w:rPr>
        <w:t>、</w:t>
      </w:r>
      <w:r w:rsidR="001279CA">
        <w:rPr>
          <w:rFonts w:hint="eastAsia"/>
          <w:iCs/>
          <w:szCs w:val="24"/>
        </w:rPr>
        <w:t>SSD</w:t>
      </w:r>
      <w:r w:rsidR="001279CA">
        <w:rPr>
          <w:rFonts w:hint="eastAsia"/>
          <w:iCs/>
          <w:szCs w:val="24"/>
        </w:rPr>
        <w:t>系列</w:t>
      </w:r>
      <w:r w:rsidR="00AF3790">
        <w:rPr>
          <w:rFonts w:hint="eastAsia"/>
          <w:iCs/>
          <w:szCs w:val="24"/>
        </w:rPr>
        <w:t>，</w:t>
      </w:r>
      <w:r>
        <w:rPr>
          <w:rFonts w:hint="eastAsia"/>
          <w:iCs/>
          <w:szCs w:val="24"/>
        </w:rPr>
        <w:t>现对其发展进行</w:t>
      </w:r>
      <w:r w:rsidR="004F7262">
        <w:rPr>
          <w:rFonts w:hint="eastAsia"/>
          <w:iCs/>
          <w:szCs w:val="24"/>
        </w:rPr>
        <w:t>简单的</w:t>
      </w:r>
      <w:r>
        <w:rPr>
          <w:rFonts w:hint="eastAsia"/>
          <w:iCs/>
          <w:szCs w:val="24"/>
        </w:rPr>
        <w:t>介绍。</w:t>
      </w:r>
    </w:p>
    <w:p w14:paraId="1926401B" w14:textId="1A8F0646" w:rsidR="006B7EAA" w:rsidRPr="00504409" w:rsidRDefault="001279CA" w:rsidP="0037562A">
      <w:pPr>
        <w:pStyle w:val="a9"/>
        <w:numPr>
          <w:ilvl w:val="0"/>
          <w:numId w:val="19"/>
        </w:numPr>
        <w:spacing w:before="240" w:after="120" w:line="400" w:lineRule="exact"/>
        <w:ind w:firstLineChars="0"/>
        <w:outlineLvl w:val="2"/>
        <w:rPr>
          <w:rFonts w:ascii="黑体" w:eastAsia="黑体" w:hAnsi="黑体"/>
          <w:iCs/>
          <w:szCs w:val="24"/>
        </w:rPr>
      </w:pPr>
      <w:r w:rsidRPr="00504409">
        <w:rPr>
          <w:rFonts w:ascii="黑体" w:eastAsia="黑体" w:hAnsi="黑体" w:hint="eastAsia"/>
          <w:iCs/>
          <w:szCs w:val="24"/>
        </w:rPr>
        <w:t>基于候选区域的目标检测</w:t>
      </w:r>
    </w:p>
    <w:p w14:paraId="22DF01C5" w14:textId="57796D7E" w:rsidR="00C22133" w:rsidRDefault="00C22133" w:rsidP="00504409">
      <w:pPr>
        <w:spacing w:line="400" w:lineRule="exact"/>
        <w:ind w:firstLineChars="200" w:firstLine="520"/>
        <w:rPr>
          <w:iCs/>
          <w:szCs w:val="24"/>
        </w:rPr>
      </w:pPr>
      <w:r>
        <w:rPr>
          <w:rFonts w:hint="eastAsia"/>
          <w:iCs/>
          <w:szCs w:val="24"/>
        </w:rPr>
        <w:t>基于候选区域的算法就是，先利用算法获得可能的候选区域，然后将这些候选区域送入到已经训练好的神经网络当中，从而检测当前的目标物体。</w:t>
      </w:r>
    </w:p>
    <w:p w14:paraId="507FD795" w14:textId="03BA731E" w:rsidR="004F7262" w:rsidRPr="004F7262" w:rsidRDefault="00504409" w:rsidP="00504409">
      <w:pPr>
        <w:spacing w:line="400" w:lineRule="exact"/>
        <w:ind w:firstLineChars="200" w:firstLine="520"/>
        <w:rPr>
          <w:rFonts w:hint="eastAsia"/>
          <w:iCs/>
          <w:szCs w:val="24"/>
        </w:rPr>
      </w:pPr>
      <w:r>
        <w:rPr>
          <w:rFonts w:hint="eastAsia"/>
          <w:iCs/>
          <w:szCs w:val="24"/>
        </w:rPr>
        <w:t>基于候选目标区域的检测算法，首先最早的想法其实很简单，就是使用暴力框搜索的方式。由于不同物体在图像中有可能有不同的大小，那么我们就分别使用不同比例大小的框在图片上进行滑动，分别再将得到的框中的信息送入卷积神经网络</w:t>
      </w:r>
      <w:r w:rsidR="00C22133">
        <w:rPr>
          <w:rFonts w:hint="eastAsia"/>
          <w:iCs/>
          <w:szCs w:val="24"/>
        </w:rPr>
        <w:t>，此方法的缺点就是需要大量的搜索框，并且这些候选</w:t>
      </w:r>
      <w:proofErr w:type="gramStart"/>
      <w:r w:rsidR="00C22133">
        <w:rPr>
          <w:rFonts w:hint="eastAsia"/>
          <w:iCs/>
          <w:szCs w:val="24"/>
        </w:rPr>
        <w:t>框很多</w:t>
      </w:r>
      <w:proofErr w:type="gramEnd"/>
      <w:r w:rsidR="00C22133">
        <w:rPr>
          <w:rFonts w:hint="eastAsia"/>
          <w:iCs/>
          <w:szCs w:val="24"/>
        </w:rPr>
        <w:t>都是没有任何意义，</w:t>
      </w:r>
      <w:proofErr w:type="gramStart"/>
      <w:r w:rsidR="00C22133">
        <w:rPr>
          <w:rFonts w:hint="eastAsia"/>
          <w:iCs/>
          <w:szCs w:val="24"/>
        </w:rPr>
        <w:t>框出来</w:t>
      </w:r>
      <w:proofErr w:type="gramEnd"/>
      <w:r w:rsidR="00C22133">
        <w:rPr>
          <w:rFonts w:hint="eastAsia"/>
          <w:iCs/>
          <w:szCs w:val="24"/>
        </w:rPr>
        <w:t>的框并没有任何有价值的信息，只是增大了计算量</w:t>
      </w:r>
      <w:r>
        <w:rPr>
          <w:rFonts w:hint="eastAsia"/>
          <w:iCs/>
          <w:szCs w:val="24"/>
        </w:rPr>
        <w:t>。</w:t>
      </w:r>
    </w:p>
    <w:p w14:paraId="2B461600" w14:textId="13111160" w:rsidR="001C4D9B" w:rsidRPr="001F7976" w:rsidRDefault="00C22133" w:rsidP="001C4D9B">
      <w:pPr>
        <w:spacing w:line="400" w:lineRule="exact"/>
        <w:ind w:firstLineChars="200" w:firstLine="520"/>
        <w:rPr>
          <w:rFonts w:hint="eastAsia"/>
          <w:szCs w:val="24"/>
        </w:rPr>
      </w:pPr>
      <w:r>
        <w:rPr>
          <w:rFonts w:hint="eastAsia"/>
          <w:szCs w:val="24"/>
        </w:rPr>
        <w:t>为了解决暴力搜索的大量冗余的问题，提出了一种选择性搜索的方式，该方法是考虑到了图像的颜色相似度</w:t>
      </w:r>
      <w:r w:rsidR="00FC76B9">
        <w:rPr>
          <w:rFonts w:hint="eastAsia"/>
          <w:szCs w:val="24"/>
        </w:rPr>
        <w:t>（</w:t>
      </w:r>
      <w:r w:rsidR="00FC76B9">
        <w:rPr>
          <w:rFonts w:hint="eastAsia"/>
          <w:szCs w:val="24"/>
        </w:rPr>
        <w:t>color</w:t>
      </w:r>
      <w:r w:rsidR="00FC76B9">
        <w:rPr>
          <w:szCs w:val="24"/>
        </w:rPr>
        <w:t xml:space="preserve"> similarity</w:t>
      </w:r>
      <w:r w:rsidR="00FC76B9">
        <w:rPr>
          <w:rFonts w:hint="eastAsia"/>
          <w:szCs w:val="24"/>
        </w:rPr>
        <w:t>）</w:t>
      </w:r>
      <w:r>
        <w:rPr>
          <w:rFonts w:hint="eastAsia"/>
          <w:szCs w:val="24"/>
        </w:rPr>
        <w:t>、纹理相似度</w:t>
      </w:r>
      <w:r w:rsidR="00FC76B9">
        <w:rPr>
          <w:rFonts w:hint="eastAsia"/>
          <w:szCs w:val="24"/>
        </w:rPr>
        <w:t>(</w:t>
      </w:r>
      <w:r w:rsidR="00FC76B9">
        <w:rPr>
          <w:szCs w:val="24"/>
        </w:rPr>
        <w:t>texture similarity)</w:t>
      </w:r>
      <w:r>
        <w:rPr>
          <w:rFonts w:hint="eastAsia"/>
          <w:szCs w:val="24"/>
        </w:rPr>
        <w:t>、</w:t>
      </w:r>
      <w:r w:rsidR="00FC76B9">
        <w:rPr>
          <w:rFonts w:hint="eastAsia"/>
          <w:szCs w:val="24"/>
        </w:rPr>
        <w:t>尺寸相似度</w:t>
      </w:r>
      <w:r w:rsidR="00FC76B9">
        <w:rPr>
          <w:rFonts w:hint="eastAsia"/>
          <w:szCs w:val="24"/>
        </w:rPr>
        <w:t>(</w:t>
      </w:r>
      <w:r w:rsidR="00FC76B9">
        <w:rPr>
          <w:szCs w:val="24"/>
        </w:rPr>
        <w:t>size similarity)</w:t>
      </w:r>
      <w:r w:rsidR="00FC76B9">
        <w:rPr>
          <w:rFonts w:hint="eastAsia"/>
          <w:szCs w:val="24"/>
        </w:rPr>
        <w:t>以及交叠相似度</w:t>
      </w:r>
      <w:r w:rsidR="00FC76B9">
        <w:rPr>
          <w:rFonts w:hint="eastAsia"/>
          <w:szCs w:val="24"/>
        </w:rPr>
        <w:t>(</w:t>
      </w:r>
      <w:r w:rsidR="00FC76B9">
        <w:rPr>
          <w:szCs w:val="24"/>
        </w:rPr>
        <w:t xml:space="preserve">shape compatibility measure </w:t>
      </w:r>
      <w:r w:rsidR="00FC76B9">
        <w:rPr>
          <w:rFonts w:hint="eastAsia"/>
          <w:szCs w:val="24"/>
        </w:rPr>
        <w:t>simi</w:t>
      </w:r>
      <w:r w:rsidR="00FC76B9">
        <w:rPr>
          <w:szCs w:val="24"/>
        </w:rPr>
        <w:t>larity)</w:t>
      </w:r>
      <w:r w:rsidR="00FC76B9">
        <w:rPr>
          <w:rFonts w:hint="eastAsia"/>
          <w:szCs w:val="24"/>
        </w:rPr>
        <w:t>。</w:t>
      </w:r>
      <w:r w:rsidR="00857912">
        <w:rPr>
          <w:rFonts w:hint="eastAsia"/>
          <w:szCs w:val="24"/>
        </w:rPr>
        <w:t>基本的算法可以分为</w:t>
      </w:r>
      <w:r w:rsidR="004475D2">
        <w:rPr>
          <w:rFonts w:hint="eastAsia"/>
          <w:szCs w:val="24"/>
        </w:rPr>
        <w:t>四</w:t>
      </w:r>
      <w:r w:rsidR="00857912">
        <w:rPr>
          <w:rFonts w:hint="eastAsia"/>
          <w:szCs w:val="24"/>
        </w:rPr>
        <w:t>步。第一，对当前的图片生成区域集；第二，</w:t>
      </w:r>
      <w:r w:rsidR="004475D2">
        <w:rPr>
          <w:rFonts w:hint="eastAsia"/>
          <w:szCs w:val="24"/>
        </w:rPr>
        <w:t>通过上述的相似度之和，</w:t>
      </w:r>
      <w:r w:rsidR="00857912">
        <w:rPr>
          <w:rFonts w:hint="eastAsia"/>
          <w:szCs w:val="24"/>
        </w:rPr>
        <w:t>计算</w:t>
      </w:r>
      <w:r w:rsidR="004475D2">
        <w:rPr>
          <w:rFonts w:hint="eastAsia"/>
          <w:szCs w:val="24"/>
        </w:rPr>
        <w:t>区域集当中每个相邻区域的相似度；第三，找出当前计算的相似度中，相似度最高的两个将之合并成为新的集合；第四，重复以上步骤，直至初始集合为空。该方法的主要优点是通过将相似度高的区域合并，往往就能得到图像中可能是目标物体的子块，直接将这些子块送给训练好的神经网络做后续识别。相比于暴力搜索，选择性搜索通过相似度的结合，能够极大的减少候选框的个数，提高了目标检测的性能。</w:t>
      </w:r>
    </w:p>
    <w:p w14:paraId="78700EFE" w14:textId="1AE8D7BF" w:rsidR="001C4D9B" w:rsidRDefault="004475D2" w:rsidP="001C4D9B">
      <w:pPr>
        <w:spacing w:line="400" w:lineRule="exact"/>
        <w:ind w:firstLineChars="200" w:firstLine="520"/>
        <w:rPr>
          <w:szCs w:val="24"/>
        </w:rPr>
      </w:pPr>
      <w:r>
        <w:rPr>
          <w:rFonts w:hint="eastAsia"/>
          <w:szCs w:val="24"/>
        </w:rPr>
        <w:t>最早的目标检测框架</w:t>
      </w:r>
      <w:r>
        <w:rPr>
          <w:rFonts w:hint="eastAsia"/>
          <w:szCs w:val="24"/>
        </w:rPr>
        <w:t>R-</w:t>
      </w:r>
      <w:r>
        <w:rPr>
          <w:szCs w:val="24"/>
        </w:rPr>
        <w:t>CNN</w:t>
      </w:r>
      <w:r>
        <w:rPr>
          <w:rFonts w:hint="eastAsia"/>
          <w:szCs w:val="24"/>
        </w:rPr>
        <w:t>便是使用这种思想，首先，他通过选择性搜索的方式，在整张图片产生</w:t>
      </w:r>
      <w:r>
        <w:rPr>
          <w:rFonts w:hint="eastAsia"/>
          <w:szCs w:val="24"/>
        </w:rPr>
        <w:t>2000</w:t>
      </w:r>
      <w:r>
        <w:rPr>
          <w:rFonts w:hint="eastAsia"/>
          <w:szCs w:val="24"/>
        </w:rPr>
        <w:t>个左右的</w:t>
      </w:r>
      <w:r>
        <w:rPr>
          <w:rFonts w:hint="eastAsia"/>
          <w:szCs w:val="24"/>
        </w:rPr>
        <w:t>ROI</w:t>
      </w:r>
      <w:r>
        <w:rPr>
          <w:rFonts w:hint="eastAsia"/>
          <w:szCs w:val="24"/>
        </w:rPr>
        <w:t>区域，通过</w:t>
      </w:r>
      <w:r w:rsidR="00942F7D">
        <w:rPr>
          <w:rFonts w:hint="eastAsia"/>
          <w:szCs w:val="24"/>
        </w:rPr>
        <w:t>缩放转化为固定的尺寸，</w:t>
      </w:r>
      <w:r>
        <w:rPr>
          <w:rFonts w:hint="eastAsia"/>
          <w:szCs w:val="24"/>
        </w:rPr>
        <w:t>随后</w:t>
      </w:r>
      <w:r w:rsidR="00942F7D">
        <w:rPr>
          <w:rFonts w:hint="eastAsia"/>
          <w:szCs w:val="24"/>
        </w:rPr>
        <w:t>再使用以</w:t>
      </w:r>
      <w:proofErr w:type="spellStart"/>
      <w:r w:rsidR="00942F7D">
        <w:rPr>
          <w:rFonts w:hint="eastAsia"/>
          <w:szCs w:val="24"/>
        </w:rPr>
        <w:t>Al</w:t>
      </w:r>
      <w:r w:rsidR="00942F7D">
        <w:rPr>
          <w:szCs w:val="24"/>
        </w:rPr>
        <w:t>exNet</w:t>
      </w:r>
      <w:proofErr w:type="spellEnd"/>
      <w:r w:rsidR="00942F7D">
        <w:rPr>
          <w:rFonts w:hint="eastAsia"/>
          <w:szCs w:val="24"/>
        </w:rPr>
        <w:t>作为骨干网络，</w:t>
      </w:r>
      <w:r w:rsidR="00942F7D">
        <w:rPr>
          <w:rFonts w:hint="eastAsia"/>
          <w:szCs w:val="24"/>
        </w:rPr>
        <w:t>SVM</w:t>
      </w:r>
      <w:r w:rsidR="00942F7D">
        <w:rPr>
          <w:rFonts w:hint="eastAsia"/>
          <w:szCs w:val="24"/>
        </w:rPr>
        <w:t>作为分类器</w:t>
      </w:r>
      <w:proofErr w:type="gramStart"/>
      <w:r w:rsidR="00942F7D">
        <w:rPr>
          <w:rFonts w:hint="eastAsia"/>
          <w:szCs w:val="24"/>
        </w:rPr>
        <w:t>预训练</w:t>
      </w:r>
      <w:proofErr w:type="gramEnd"/>
      <w:r w:rsidR="00942F7D">
        <w:rPr>
          <w:rFonts w:hint="eastAsia"/>
          <w:szCs w:val="24"/>
        </w:rPr>
        <w:t>好的分类模型，完成目标的检测。</w:t>
      </w:r>
    </w:p>
    <w:p w14:paraId="71A98995" w14:textId="17C8A97B" w:rsidR="00942F7D" w:rsidRDefault="00942F7D" w:rsidP="001C4D9B">
      <w:pPr>
        <w:spacing w:line="400" w:lineRule="exact"/>
        <w:ind w:firstLineChars="200" w:firstLine="520"/>
        <w:rPr>
          <w:szCs w:val="24"/>
        </w:rPr>
      </w:pPr>
      <w:r>
        <w:rPr>
          <w:rFonts w:hint="eastAsia"/>
          <w:szCs w:val="24"/>
        </w:rPr>
        <w:t>对于</w:t>
      </w:r>
      <w:r>
        <w:rPr>
          <w:rFonts w:hint="eastAsia"/>
          <w:szCs w:val="24"/>
        </w:rPr>
        <w:t>R-</w:t>
      </w:r>
      <w:r>
        <w:rPr>
          <w:szCs w:val="24"/>
        </w:rPr>
        <w:t>CNN</w:t>
      </w:r>
      <w:r>
        <w:rPr>
          <w:rFonts w:hint="eastAsia"/>
          <w:szCs w:val="24"/>
        </w:rPr>
        <w:t>的改进算法</w:t>
      </w:r>
      <w:r>
        <w:rPr>
          <w:rFonts w:hint="eastAsia"/>
          <w:szCs w:val="24"/>
        </w:rPr>
        <w:t>Fast</w:t>
      </w:r>
      <w:r>
        <w:rPr>
          <w:szCs w:val="24"/>
        </w:rPr>
        <w:t xml:space="preserve"> R-CNN</w:t>
      </w:r>
      <w:r>
        <w:rPr>
          <w:rFonts w:hint="eastAsia"/>
          <w:szCs w:val="24"/>
        </w:rPr>
        <w:t>，其主要思想也还是通过选择性搜索的方式产生目标候选框，</w:t>
      </w:r>
      <w:r w:rsidR="007C62AF">
        <w:rPr>
          <w:rFonts w:hint="eastAsia"/>
          <w:szCs w:val="24"/>
        </w:rPr>
        <w:t>但由于</w:t>
      </w:r>
      <w:r w:rsidR="007C62AF">
        <w:rPr>
          <w:rFonts w:hint="eastAsia"/>
          <w:szCs w:val="24"/>
        </w:rPr>
        <w:t>R-CNN</w:t>
      </w:r>
      <w:r w:rsidR="007C62AF">
        <w:rPr>
          <w:rFonts w:hint="eastAsia"/>
          <w:szCs w:val="24"/>
        </w:rPr>
        <w:t>方法是重复的将原始的</w:t>
      </w:r>
      <w:r w:rsidR="007C62AF">
        <w:rPr>
          <w:rFonts w:hint="eastAsia"/>
          <w:szCs w:val="24"/>
        </w:rPr>
        <w:t>ROI</w:t>
      </w:r>
      <w:r w:rsidR="007C62AF">
        <w:rPr>
          <w:rFonts w:hint="eastAsia"/>
          <w:szCs w:val="24"/>
        </w:rPr>
        <w:t>送入到神经网络，神经网络会重复地提取特征，这样必然是浪费的，于是，作者提出了先对原始图片进行卷积，通过卷积网络提取到他的特征图，之后再使用选择性搜索的方式，得到特征图上的目标区域，</w:t>
      </w:r>
      <w:r w:rsidR="007C62AF">
        <w:rPr>
          <w:rFonts w:hint="eastAsia"/>
          <w:szCs w:val="24"/>
        </w:rPr>
        <w:lastRenderedPageBreak/>
        <w:t>将通过</w:t>
      </w:r>
      <w:r w:rsidR="00A130EB">
        <w:rPr>
          <w:rFonts w:hint="eastAsia"/>
          <w:szCs w:val="24"/>
        </w:rPr>
        <w:t>卷积特征图提取到的候选区域直接送入分类网络，这样一张图片只要进行一次卷积提取，便可以得到目标检测的效果。其间，通过选择性搜索的方式得到的特征图的大小并不固定，直接裁减或者缩放，都会产生一定的损失。因此，提出了通过</w:t>
      </w:r>
      <w:proofErr w:type="spellStart"/>
      <w:r w:rsidR="00A130EB">
        <w:rPr>
          <w:rFonts w:hint="eastAsia"/>
          <w:szCs w:val="24"/>
        </w:rPr>
        <w:t>ROIP</w:t>
      </w:r>
      <w:r w:rsidR="00A130EB">
        <w:rPr>
          <w:szCs w:val="24"/>
        </w:rPr>
        <w:t>ooling</w:t>
      </w:r>
      <w:proofErr w:type="spellEnd"/>
      <w:r w:rsidR="00A130EB">
        <w:rPr>
          <w:rFonts w:hint="eastAsia"/>
          <w:szCs w:val="24"/>
        </w:rPr>
        <w:t>的思想将特征图转为后续操作的所需的固定长度的向量。通过</w:t>
      </w:r>
      <w:proofErr w:type="gramStart"/>
      <w:r w:rsidR="00A130EB">
        <w:rPr>
          <w:rFonts w:hint="eastAsia"/>
          <w:szCs w:val="24"/>
        </w:rPr>
        <w:t>分割池化的</w:t>
      </w:r>
      <w:proofErr w:type="gramEnd"/>
      <w:r w:rsidR="00A130EB">
        <w:rPr>
          <w:rFonts w:hint="eastAsia"/>
          <w:szCs w:val="24"/>
        </w:rPr>
        <w:t>思想，使得得到的图像尽可能包含完整的信息。除此之外，损失函数由</w:t>
      </w:r>
      <w:r w:rsidR="00A130EB">
        <w:rPr>
          <w:rFonts w:hint="eastAsia"/>
          <w:szCs w:val="24"/>
        </w:rPr>
        <w:t>R-CNN</w:t>
      </w:r>
      <w:r w:rsidR="00A130EB">
        <w:rPr>
          <w:rFonts w:hint="eastAsia"/>
          <w:szCs w:val="24"/>
        </w:rPr>
        <w:t>的平方损失变为</w:t>
      </w:r>
      <m:oMath>
        <m:sSub>
          <m:sSubPr>
            <m:ctrlPr>
              <w:rPr>
                <w:rFonts w:ascii="Cambria Math" w:hAnsi="Cambria Math"/>
                <w:szCs w:val="24"/>
              </w:rPr>
            </m:ctrlPr>
          </m:sSubPr>
          <m:e>
            <m:r>
              <w:rPr>
                <w:rFonts w:ascii="Cambria Math" w:hAnsi="Cambria Math"/>
                <w:szCs w:val="24"/>
              </w:rPr>
              <m:t>smooth</m:t>
            </m:r>
          </m:e>
          <m:sub>
            <m:r>
              <w:rPr>
                <w:rFonts w:ascii="Cambria Math" w:hAnsi="Cambria Math"/>
                <w:szCs w:val="24"/>
              </w:rPr>
              <m:t>L1</m:t>
            </m:r>
          </m:sub>
        </m:sSub>
      </m:oMath>
      <w:r w:rsidR="00A130EB">
        <w:rPr>
          <w:rFonts w:hint="eastAsia"/>
          <w:szCs w:val="24"/>
        </w:rPr>
        <w:t>损失</w:t>
      </w:r>
      <w:r w:rsidR="00EE3BF7">
        <w:rPr>
          <w:rFonts w:hint="eastAsia"/>
          <w:szCs w:val="24"/>
        </w:rPr>
        <w:t>，计算公式如下所示：</w:t>
      </w:r>
    </w:p>
    <w:p w14:paraId="1E16B918" w14:textId="02452170" w:rsidR="001C4D9B" w:rsidRPr="00EE3BF7" w:rsidRDefault="00EE3BF7" w:rsidP="00EE3BF7">
      <w:pPr>
        <w:spacing w:line="240" w:lineRule="atLeast"/>
        <w:ind w:firstLineChars="200" w:firstLine="520"/>
        <w:jc w:val="center"/>
        <w:rPr>
          <w:rFonts w:hint="eastAsia"/>
          <w:szCs w:val="24"/>
        </w:rPr>
      </w:pPr>
      <w:r>
        <w:rPr>
          <w:szCs w:val="24"/>
        </w:rPr>
        <w:t xml:space="preserve">           </w:t>
      </w:r>
      <m:oMath>
        <m:sSub>
          <m:sSubPr>
            <m:ctrlPr>
              <w:rPr>
                <w:rFonts w:ascii="Cambria Math" w:hAnsi="Cambria Math"/>
                <w:szCs w:val="24"/>
              </w:rPr>
            </m:ctrlPr>
          </m:sSubPr>
          <m:e>
            <m:r>
              <m:rPr>
                <m:sty m:val="p"/>
              </m:rPr>
              <w:rPr>
                <w:rFonts w:ascii="Cambria Math" w:hAnsi="Cambria Math"/>
                <w:szCs w:val="24"/>
              </w:rPr>
              <m:t>smooth</m:t>
            </m:r>
          </m:e>
          <m:sub>
            <m:r>
              <m:rPr>
                <m:sty m:val="p"/>
              </m:rPr>
              <w:rPr>
                <w:rFonts w:ascii="Cambria Math" w:hAnsi="Cambria Math"/>
                <w:szCs w:val="24"/>
              </w:rPr>
              <m:t>L1</m:t>
            </m:r>
          </m:sub>
        </m:sSub>
        <m:r>
          <m:rPr>
            <m:sty m:val="p"/>
          </m:rPr>
          <w:rPr>
            <w:rFonts w:ascii="Cambria Math" w:hAnsi="Cambria Math"/>
            <w:szCs w:val="24"/>
          </w:rPr>
          <m:t xml:space="preserve">= </m:t>
        </m:r>
        <m:d>
          <m:dPr>
            <m:begChr m:val="{"/>
            <m:endChr m:val=""/>
            <m:ctrlPr>
              <w:rPr>
                <w:rFonts w:ascii="Cambria Math" w:hAnsi="Cambria Math"/>
                <w:szCs w:val="24"/>
              </w:rPr>
            </m:ctrlPr>
          </m:dPr>
          <m:e>
            <m:eqArr>
              <m:eqArrPr>
                <m:ctrlPr>
                  <w:rPr>
                    <w:rFonts w:ascii="Cambria Math" w:hAnsi="Cambria Math"/>
                    <w:szCs w:val="24"/>
                  </w:rPr>
                </m:ctrlPr>
              </m:eqArrPr>
              <m:e>
                <m:r>
                  <m:rPr>
                    <m:sty m:val="p"/>
                  </m:rPr>
                  <w:rPr>
                    <w:rFonts w:ascii="Cambria Math" w:hAnsi="Cambria Math"/>
                    <w:szCs w:val="24"/>
                  </w:rPr>
                  <m:t xml:space="preserve"> 0.5</m:t>
                </m:r>
                <m:sSup>
                  <m:sSupPr>
                    <m:ctrlPr>
                      <w:rPr>
                        <w:rFonts w:ascii="Cambria Math" w:hAnsi="Cambria Math"/>
                        <w:szCs w:val="24"/>
                      </w:rPr>
                    </m:ctrlPr>
                  </m:sSupPr>
                  <m:e>
                    <m:r>
                      <m:rPr>
                        <m:sty m:val="p"/>
                      </m:rPr>
                      <w:rPr>
                        <w:rFonts w:ascii="Cambria Math" w:hAnsi="Cambria Math"/>
                        <w:szCs w:val="24"/>
                      </w:rPr>
                      <m:t>x</m:t>
                    </m:r>
                  </m:e>
                  <m:sup>
                    <m:r>
                      <m:rPr>
                        <m:sty m:val="p"/>
                      </m:rPr>
                      <w:rPr>
                        <w:rFonts w:ascii="Cambria Math" w:hAnsi="Cambria Math"/>
                        <w:szCs w:val="24"/>
                      </w:rPr>
                      <m:t>2</m:t>
                    </m:r>
                  </m:sup>
                </m:sSup>
                <m:r>
                  <m:rPr>
                    <m:sty m:val="p"/>
                  </m:rPr>
                  <w:rPr>
                    <w:rFonts w:ascii="Cambria Math" w:hAnsi="Cambria Math"/>
                    <w:szCs w:val="24"/>
                  </w:rPr>
                  <m:t xml:space="preserve">,            </m:t>
                </m:r>
                <m:d>
                  <m:dPr>
                    <m:begChr m:val="|"/>
                    <m:endChr m:val="|"/>
                    <m:ctrlPr>
                      <w:rPr>
                        <w:rFonts w:ascii="Cambria Math" w:hAnsi="Cambria Math"/>
                        <w:szCs w:val="24"/>
                      </w:rPr>
                    </m:ctrlPr>
                  </m:dPr>
                  <m:e>
                    <m:r>
                      <m:rPr>
                        <m:sty m:val="p"/>
                      </m:rPr>
                      <w:rPr>
                        <w:rFonts w:ascii="Cambria Math" w:hAnsi="Cambria Math"/>
                        <w:szCs w:val="24"/>
                      </w:rPr>
                      <m:t>x</m:t>
                    </m:r>
                  </m:e>
                </m:d>
                <m:r>
                  <m:rPr>
                    <m:sty m:val="p"/>
                  </m:rPr>
                  <w:rPr>
                    <w:rFonts w:ascii="Cambria Math" w:hAnsi="Cambria Math"/>
                    <w:szCs w:val="24"/>
                  </w:rPr>
                  <m:t>≤1</m:t>
                </m:r>
              </m:e>
              <m:e>
                <m:d>
                  <m:dPr>
                    <m:begChr m:val="|"/>
                    <m:endChr m:val="|"/>
                    <m:ctrlPr>
                      <w:rPr>
                        <w:rFonts w:ascii="Cambria Math" w:hAnsi="Cambria Math"/>
                        <w:szCs w:val="24"/>
                      </w:rPr>
                    </m:ctrlPr>
                  </m:dPr>
                  <m:e>
                    <m:r>
                      <m:rPr>
                        <m:sty m:val="p"/>
                      </m:rPr>
                      <w:rPr>
                        <w:rFonts w:ascii="Cambria Math" w:hAnsi="Cambria Math"/>
                        <w:szCs w:val="24"/>
                      </w:rPr>
                      <m:t>x</m:t>
                    </m:r>
                  </m:e>
                </m:d>
                <m:r>
                  <m:rPr>
                    <m:sty m:val="p"/>
                  </m:rPr>
                  <w:rPr>
                    <w:rFonts w:ascii="Cambria Math" w:hAnsi="Cambria Math"/>
                    <w:szCs w:val="24"/>
                  </w:rPr>
                  <m:t xml:space="preserve">-0.5,          </m:t>
                </m:r>
                <m:r>
                  <m:rPr>
                    <m:sty m:val="p"/>
                  </m:rPr>
                  <w:rPr>
                    <w:rFonts w:ascii="Cambria Math" w:hAnsi="Cambria Math" w:hint="eastAsia"/>
                    <w:szCs w:val="24"/>
                  </w:rPr>
                  <m:t>otherwise</m:t>
                </m:r>
              </m:e>
            </m:eqArr>
          </m:e>
        </m:d>
      </m:oMath>
      <w:r>
        <w:rPr>
          <w:rFonts w:hint="eastAsia"/>
          <w:szCs w:val="24"/>
        </w:rPr>
        <w:t xml:space="preserve"> </w:t>
      </w:r>
      <w:r>
        <w:rPr>
          <w:szCs w:val="24"/>
        </w:rPr>
        <w:t xml:space="preserve">           (2-4)</w:t>
      </w:r>
    </w:p>
    <w:p w14:paraId="4A12DD0F" w14:textId="7E2E01E0" w:rsidR="001C4D9B" w:rsidRDefault="00EE3BF7" w:rsidP="001C4D9B">
      <w:pPr>
        <w:spacing w:line="400" w:lineRule="exact"/>
        <w:ind w:firstLineChars="200" w:firstLine="520"/>
        <w:rPr>
          <w:rFonts w:hint="eastAsia"/>
          <w:szCs w:val="24"/>
        </w:rPr>
      </w:pPr>
      <w:r>
        <w:rPr>
          <w:rFonts w:hint="eastAsia"/>
          <w:szCs w:val="24"/>
        </w:rPr>
        <w:t>通过上式可知，当</w:t>
      </w:r>
      <m:oMath>
        <m:d>
          <m:dPr>
            <m:begChr m:val="|"/>
            <m:endChr m:val="|"/>
            <m:ctrlPr>
              <w:rPr>
                <w:rFonts w:ascii="Cambria Math" w:hAnsi="Cambria Math"/>
                <w:szCs w:val="24"/>
              </w:rPr>
            </m:ctrlPr>
          </m:dPr>
          <m:e>
            <m:r>
              <w:rPr>
                <w:rFonts w:ascii="Cambria Math" w:hAnsi="Cambria Math"/>
                <w:szCs w:val="24"/>
              </w:rPr>
              <m:t>x</m:t>
            </m:r>
          </m:e>
        </m:d>
        <m:r>
          <m:rPr>
            <m:sty m:val="p"/>
          </m:rPr>
          <w:rPr>
            <w:rFonts w:ascii="Cambria Math" w:hAnsi="Cambria Math"/>
            <w:szCs w:val="24"/>
          </w:rPr>
          <m:t>≤1</m:t>
        </m:r>
      </m:oMath>
      <w:r>
        <w:rPr>
          <w:rFonts w:hint="eastAsia"/>
          <w:szCs w:val="24"/>
        </w:rPr>
        <w:t>其损失为二次损失，但是当</w:t>
      </w:r>
      <m:oMath>
        <m:d>
          <m:dPr>
            <m:begChr m:val="|"/>
            <m:endChr m:val="|"/>
            <m:ctrlPr>
              <w:rPr>
                <w:rFonts w:ascii="Cambria Math" w:hAnsi="Cambria Math"/>
                <w:szCs w:val="24"/>
              </w:rPr>
            </m:ctrlPr>
          </m:dPr>
          <m:e>
            <m:r>
              <w:rPr>
                <w:rFonts w:ascii="Cambria Math" w:hAnsi="Cambria Math"/>
                <w:szCs w:val="24"/>
              </w:rPr>
              <m:t>x</m:t>
            </m:r>
          </m:e>
        </m:d>
        <m:r>
          <m:rPr>
            <m:sty m:val="p"/>
          </m:rPr>
          <w:rPr>
            <w:rFonts w:ascii="Cambria Math" w:hAnsi="Cambria Math"/>
            <w:szCs w:val="24"/>
          </w:rPr>
          <m:t>&gt;1</m:t>
        </m:r>
      </m:oMath>
      <w:r>
        <w:rPr>
          <w:rFonts w:hint="eastAsia"/>
          <w:szCs w:val="24"/>
        </w:rPr>
        <w:t>时，其损失则为线性损失，这样做可以</w:t>
      </w:r>
      <w:r w:rsidR="00587173">
        <w:rPr>
          <w:rFonts w:hint="eastAsia"/>
          <w:szCs w:val="24"/>
        </w:rPr>
        <w:t>防止因为预测值与目标值偏差很大时，</w:t>
      </w:r>
      <w:r w:rsidR="00587173">
        <w:rPr>
          <w:rFonts w:hint="eastAsia"/>
          <w:szCs w:val="24"/>
        </w:rPr>
        <w:t>L</w:t>
      </w:r>
      <w:r w:rsidR="00587173">
        <w:rPr>
          <w:szCs w:val="24"/>
        </w:rPr>
        <w:t>2</w:t>
      </w:r>
      <w:r w:rsidR="00587173">
        <w:rPr>
          <w:rFonts w:hint="eastAsia"/>
          <w:szCs w:val="24"/>
        </w:rPr>
        <w:t>损失导致的梯度爆炸。</w:t>
      </w:r>
    </w:p>
    <w:p w14:paraId="25960A51" w14:textId="46C6F9AE" w:rsidR="001C4D9B" w:rsidRDefault="00587173" w:rsidP="001C4D9B">
      <w:pPr>
        <w:spacing w:line="400" w:lineRule="exact"/>
        <w:ind w:firstLineChars="200" w:firstLine="520"/>
        <w:rPr>
          <w:szCs w:val="24"/>
        </w:rPr>
      </w:pPr>
      <w:r>
        <w:rPr>
          <w:rFonts w:hint="eastAsia"/>
          <w:szCs w:val="24"/>
        </w:rPr>
        <w:t>而</w:t>
      </w:r>
      <w:r>
        <w:rPr>
          <w:rFonts w:hint="eastAsia"/>
          <w:szCs w:val="24"/>
        </w:rPr>
        <w:t>R-CNN</w:t>
      </w:r>
      <w:r>
        <w:rPr>
          <w:rFonts w:hint="eastAsia"/>
          <w:szCs w:val="24"/>
        </w:rPr>
        <w:t>系列表现最好的则属于</w:t>
      </w:r>
      <w:r>
        <w:rPr>
          <w:rFonts w:hint="eastAsia"/>
          <w:szCs w:val="24"/>
        </w:rPr>
        <w:t>Fast</w:t>
      </w:r>
      <w:r>
        <w:rPr>
          <w:szCs w:val="24"/>
        </w:rPr>
        <w:t>er R-CNN</w:t>
      </w:r>
      <w:r>
        <w:rPr>
          <w:rFonts w:hint="eastAsia"/>
          <w:szCs w:val="24"/>
        </w:rPr>
        <w:t>，其完善了前两版算法的不足，</w:t>
      </w:r>
      <w:r w:rsidR="00644EDF">
        <w:rPr>
          <w:rFonts w:hint="eastAsia"/>
          <w:szCs w:val="24"/>
        </w:rPr>
        <w:t>使用一个网络结构就可以完成目标检测，并且</w:t>
      </w:r>
      <w:r>
        <w:rPr>
          <w:rFonts w:hint="eastAsia"/>
          <w:szCs w:val="24"/>
        </w:rPr>
        <w:t>进一步提升了产生候选区域的方式。利用计算机的计算力，直接将复杂耗时的提取</w:t>
      </w:r>
      <w:r w:rsidR="00373B87">
        <w:rPr>
          <w:rFonts w:hint="eastAsia"/>
          <w:szCs w:val="24"/>
        </w:rPr>
        <w:t>候选区域的部分放在</w:t>
      </w:r>
      <w:r w:rsidR="00373B87">
        <w:rPr>
          <w:rFonts w:hint="eastAsia"/>
          <w:szCs w:val="24"/>
        </w:rPr>
        <w:t>GPU</w:t>
      </w:r>
      <w:r w:rsidR="00373B87">
        <w:rPr>
          <w:rFonts w:hint="eastAsia"/>
          <w:szCs w:val="24"/>
        </w:rPr>
        <w:t>上完成，并利用深度学习的特性，将之整合为一个网络层，并取名为</w:t>
      </w:r>
      <w:r w:rsidR="00373B87">
        <w:rPr>
          <w:rFonts w:hint="eastAsia"/>
          <w:szCs w:val="24"/>
        </w:rPr>
        <w:t>RPN</w:t>
      </w:r>
      <w:r w:rsidR="00E70257">
        <w:rPr>
          <w:szCs w:val="24"/>
        </w:rPr>
        <w:t>(Region Proposal Networks)</w:t>
      </w:r>
      <w:r w:rsidR="00373B87">
        <w:rPr>
          <w:rFonts w:hint="eastAsia"/>
          <w:szCs w:val="24"/>
        </w:rPr>
        <w:t>网路，其大大的加速了</w:t>
      </w:r>
      <w:r w:rsidR="00644EDF">
        <w:rPr>
          <w:rFonts w:hint="eastAsia"/>
          <w:szCs w:val="24"/>
        </w:rPr>
        <w:t>产生候选区域的速度。</w:t>
      </w:r>
      <w:r w:rsidR="00644EDF">
        <w:rPr>
          <w:rFonts w:hint="eastAsia"/>
          <w:szCs w:val="24"/>
        </w:rPr>
        <w:t>RPN</w:t>
      </w:r>
      <w:r w:rsidR="00644EDF">
        <w:rPr>
          <w:rFonts w:hint="eastAsia"/>
          <w:szCs w:val="24"/>
        </w:rPr>
        <w:t>的结构如图</w:t>
      </w:r>
      <w:r w:rsidR="00644EDF">
        <w:rPr>
          <w:rFonts w:hint="eastAsia"/>
          <w:szCs w:val="24"/>
        </w:rPr>
        <w:t>2-1</w:t>
      </w:r>
      <w:r w:rsidR="00644EDF">
        <w:rPr>
          <w:rFonts w:hint="eastAsia"/>
          <w:szCs w:val="24"/>
        </w:rPr>
        <w:t>所示。</w:t>
      </w:r>
    </w:p>
    <w:p w14:paraId="294AA259" w14:textId="18D2C957" w:rsidR="00644EDF" w:rsidRDefault="00644EDF" w:rsidP="001C4D9B">
      <w:pPr>
        <w:spacing w:line="400" w:lineRule="exact"/>
        <w:ind w:firstLineChars="200" w:firstLine="480"/>
        <w:rPr>
          <w:rFonts w:hint="eastAsia"/>
          <w:szCs w:val="24"/>
        </w:rPr>
      </w:pPr>
      <w:r>
        <w:rPr>
          <w:noProof/>
        </w:rPr>
        <w:drawing>
          <wp:anchor distT="0" distB="0" distL="114300" distR="114300" simplePos="0" relativeHeight="251658240" behindDoc="0" locked="0" layoutInCell="1" allowOverlap="1" wp14:anchorId="0F3EFCD2" wp14:editId="7A9A3D81">
            <wp:simplePos x="0" y="0"/>
            <wp:positionH relativeFrom="column">
              <wp:posOffset>191770</wp:posOffset>
            </wp:positionH>
            <wp:positionV relativeFrom="paragraph">
              <wp:posOffset>340360</wp:posOffset>
            </wp:positionV>
            <wp:extent cx="5219700" cy="2553335"/>
            <wp:effectExtent l="0" t="0" r="0" b="0"/>
            <wp:wrapTopAndBottom/>
            <wp:docPr id="1" name="图片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2553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A72AE1" w14:textId="768C2311" w:rsidR="001C4D9B" w:rsidRDefault="001C4D9B" w:rsidP="001C4D9B">
      <w:pPr>
        <w:spacing w:line="400" w:lineRule="exact"/>
        <w:ind w:firstLineChars="200" w:firstLine="520"/>
        <w:rPr>
          <w:szCs w:val="24"/>
        </w:rPr>
      </w:pPr>
    </w:p>
    <w:p w14:paraId="63A49D20" w14:textId="3C4E87C8" w:rsidR="001C4D9B" w:rsidRPr="00644EDF" w:rsidRDefault="00644EDF" w:rsidP="00644EDF">
      <w:pPr>
        <w:spacing w:line="400" w:lineRule="exact"/>
        <w:ind w:firstLineChars="200" w:firstLine="480"/>
        <w:jc w:val="center"/>
        <w:rPr>
          <w:rFonts w:ascii="宋体" w:hAnsi="宋体" w:hint="eastAsia"/>
          <w:sz w:val="22"/>
          <w:szCs w:val="22"/>
        </w:rPr>
      </w:pPr>
      <w:r w:rsidRPr="00644EDF">
        <w:rPr>
          <w:rFonts w:ascii="宋体" w:hAnsi="宋体" w:hint="eastAsia"/>
          <w:sz w:val="22"/>
          <w:szCs w:val="22"/>
        </w:rPr>
        <w:t>图2-1</w:t>
      </w:r>
      <w:r w:rsidRPr="00644EDF">
        <w:rPr>
          <w:rFonts w:ascii="宋体" w:hAnsi="宋体"/>
          <w:sz w:val="22"/>
          <w:szCs w:val="22"/>
        </w:rPr>
        <w:t xml:space="preserve"> </w:t>
      </w:r>
      <w:r w:rsidR="00E70257">
        <w:rPr>
          <w:rFonts w:ascii="宋体" w:hAnsi="宋体" w:hint="eastAsia"/>
          <w:sz w:val="22"/>
          <w:szCs w:val="22"/>
        </w:rPr>
        <w:t>Faster</w:t>
      </w:r>
      <w:r w:rsidR="00E70257">
        <w:rPr>
          <w:rFonts w:ascii="宋体" w:hAnsi="宋体"/>
          <w:sz w:val="22"/>
          <w:szCs w:val="22"/>
        </w:rPr>
        <w:t xml:space="preserve"> </w:t>
      </w:r>
      <w:r w:rsidR="00E70257">
        <w:rPr>
          <w:rFonts w:ascii="宋体" w:hAnsi="宋体" w:hint="eastAsia"/>
          <w:sz w:val="22"/>
          <w:szCs w:val="22"/>
        </w:rPr>
        <w:t>R-CNN</w:t>
      </w:r>
      <w:r w:rsidRPr="00644EDF">
        <w:rPr>
          <w:rFonts w:ascii="宋体" w:hAnsi="宋体" w:hint="eastAsia"/>
          <w:sz w:val="22"/>
          <w:szCs w:val="22"/>
        </w:rPr>
        <w:t>网络结构图</w:t>
      </w:r>
    </w:p>
    <w:p w14:paraId="638F0E05" w14:textId="345B8184" w:rsidR="004D7191" w:rsidRPr="00E70257" w:rsidRDefault="00644EDF" w:rsidP="00E70257">
      <w:pPr>
        <w:spacing w:line="400" w:lineRule="exact"/>
        <w:ind w:firstLineChars="200" w:firstLine="520"/>
        <w:rPr>
          <w:szCs w:val="24"/>
        </w:rPr>
      </w:pPr>
      <w:r>
        <w:rPr>
          <w:szCs w:val="24"/>
        </w:rPr>
        <w:tab/>
      </w:r>
      <w:r>
        <w:rPr>
          <w:rFonts w:hint="eastAsia"/>
          <w:szCs w:val="24"/>
        </w:rPr>
        <w:t>Faster</w:t>
      </w:r>
      <w:r>
        <w:rPr>
          <w:szCs w:val="24"/>
        </w:rPr>
        <w:t xml:space="preserve"> </w:t>
      </w:r>
      <w:r>
        <w:rPr>
          <w:rFonts w:hint="eastAsia"/>
          <w:szCs w:val="24"/>
        </w:rPr>
        <w:t>R</w:t>
      </w:r>
      <w:r>
        <w:rPr>
          <w:szCs w:val="24"/>
        </w:rPr>
        <w:t>-CNN</w:t>
      </w:r>
      <w:r>
        <w:rPr>
          <w:rFonts w:hint="eastAsia"/>
          <w:szCs w:val="24"/>
        </w:rPr>
        <w:t>主要的原理</w:t>
      </w:r>
      <w:r w:rsidR="00E70257">
        <w:rPr>
          <w:rFonts w:hint="eastAsia"/>
          <w:szCs w:val="24"/>
        </w:rPr>
        <w:t>可简单的概括如下，其前期的工作</w:t>
      </w:r>
      <w:proofErr w:type="gramStart"/>
      <w:r w:rsidR="00E70257">
        <w:rPr>
          <w:rFonts w:hint="eastAsia"/>
          <w:szCs w:val="24"/>
        </w:rPr>
        <w:t>和</w:t>
      </w:r>
      <w:r w:rsidR="004D7191" w:rsidRPr="00E70257">
        <w:rPr>
          <w:rFonts w:hint="eastAsia"/>
          <w:szCs w:val="24"/>
        </w:rPr>
        <w:t>之</w:t>
      </w:r>
      <w:r w:rsidR="004D7191" w:rsidRPr="00E70257">
        <w:rPr>
          <w:rFonts w:hint="eastAsia"/>
          <w:szCs w:val="24"/>
        </w:rPr>
        <w:lastRenderedPageBreak/>
        <w:t>前</w:t>
      </w:r>
      <w:proofErr w:type="gramEnd"/>
      <w:r w:rsidR="004D7191" w:rsidRPr="00E70257">
        <w:rPr>
          <w:rFonts w:hint="eastAsia"/>
          <w:szCs w:val="24"/>
        </w:rPr>
        <w:t>的目标检测框架相似，首先图像要经过</w:t>
      </w:r>
      <w:r w:rsidR="004D7191" w:rsidRPr="00E70257">
        <w:rPr>
          <w:rFonts w:hint="eastAsia"/>
          <w:szCs w:val="24"/>
        </w:rPr>
        <w:t>CNN</w:t>
      </w:r>
      <w:r w:rsidR="004D7191" w:rsidRPr="00E70257">
        <w:rPr>
          <w:rFonts w:hint="eastAsia"/>
          <w:szCs w:val="24"/>
        </w:rPr>
        <w:t>进行特征的提取，提取到的特征图，</w:t>
      </w:r>
      <w:r w:rsidR="00E70257">
        <w:rPr>
          <w:rFonts w:hint="eastAsia"/>
          <w:szCs w:val="24"/>
        </w:rPr>
        <w:t>但是，在得到特征图后，</w:t>
      </w:r>
      <w:r w:rsidR="004D7191" w:rsidRPr="00E70257">
        <w:rPr>
          <w:rFonts w:hint="eastAsia"/>
          <w:szCs w:val="24"/>
        </w:rPr>
        <w:t>一部分作为</w:t>
      </w:r>
      <w:r w:rsidR="004D7191" w:rsidRPr="00E70257">
        <w:rPr>
          <w:rFonts w:hint="eastAsia"/>
          <w:szCs w:val="24"/>
        </w:rPr>
        <w:t>RPN</w:t>
      </w:r>
      <w:r w:rsidR="004D7191" w:rsidRPr="00E70257">
        <w:rPr>
          <w:rFonts w:hint="eastAsia"/>
          <w:szCs w:val="24"/>
        </w:rPr>
        <w:t>网络的输入，而另一部分则送入</w:t>
      </w:r>
      <w:proofErr w:type="spellStart"/>
      <w:r w:rsidR="004D7191" w:rsidRPr="00E70257">
        <w:rPr>
          <w:rFonts w:hint="eastAsia"/>
          <w:szCs w:val="24"/>
        </w:rPr>
        <w:t>ROI</w:t>
      </w:r>
      <w:r w:rsidR="004D7191" w:rsidRPr="00E70257">
        <w:rPr>
          <w:szCs w:val="24"/>
        </w:rPr>
        <w:t>Pooling</w:t>
      </w:r>
      <w:proofErr w:type="spellEnd"/>
      <w:r w:rsidR="004D7191" w:rsidRPr="00E70257">
        <w:rPr>
          <w:rFonts w:hint="eastAsia"/>
          <w:szCs w:val="24"/>
        </w:rPr>
        <w:t>层，结合</w:t>
      </w:r>
      <w:r w:rsidR="004D7191" w:rsidRPr="00E70257">
        <w:rPr>
          <w:rFonts w:hint="eastAsia"/>
          <w:szCs w:val="24"/>
        </w:rPr>
        <w:t>RP</w:t>
      </w:r>
      <w:r w:rsidR="004D7191" w:rsidRPr="00E70257">
        <w:rPr>
          <w:szCs w:val="24"/>
        </w:rPr>
        <w:t>N</w:t>
      </w:r>
      <w:r w:rsidR="004D7191" w:rsidRPr="00E70257">
        <w:rPr>
          <w:rFonts w:hint="eastAsia"/>
          <w:szCs w:val="24"/>
        </w:rPr>
        <w:t>网络</w:t>
      </w:r>
      <w:r w:rsidR="00E70257" w:rsidRPr="00E70257">
        <w:rPr>
          <w:rFonts w:hint="eastAsia"/>
          <w:szCs w:val="24"/>
        </w:rPr>
        <w:t>得到的结果，通过全连接层</w:t>
      </w:r>
      <w:r w:rsidR="00E70257" w:rsidRPr="00E70257">
        <w:rPr>
          <w:rFonts w:hint="eastAsia"/>
          <w:szCs w:val="24"/>
        </w:rPr>
        <w:t>(FC</w:t>
      </w:r>
      <w:r w:rsidR="00E70257" w:rsidRPr="00E70257">
        <w:rPr>
          <w:szCs w:val="24"/>
        </w:rPr>
        <w:t>)</w:t>
      </w:r>
      <w:r w:rsidR="00E70257" w:rsidRPr="00E70257">
        <w:rPr>
          <w:rFonts w:hint="eastAsia"/>
          <w:szCs w:val="24"/>
        </w:rPr>
        <w:t>，得到最终的类别以及边框的</w:t>
      </w:r>
      <w:r w:rsidR="00E70257">
        <w:rPr>
          <w:rFonts w:hint="eastAsia"/>
          <w:szCs w:val="24"/>
        </w:rPr>
        <w:t>信息</w:t>
      </w:r>
      <w:r w:rsidR="00E70257" w:rsidRPr="00E70257">
        <w:rPr>
          <w:rFonts w:hint="eastAsia"/>
          <w:szCs w:val="24"/>
        </w:rPr>
        <w:t>。</w:t>
      </w:r>
    </w:p>
    <w:p w14:paraId="6A5828FC" w14:textId="4937742F" w:rsidR="00E70257" w:rsidRDefault="00E70257" w:rsidP="00E70257">
      <w:pPr>
        <w:spacing w:line="400" w:lineRule="exact"/>
        <w:ind w:firstLine="0"/>
        <w:rPr>
          <w:szCs w:val="24"/>
        </w:rPr>
      </w:pPr>
      <w:r>
        <w:rPr>
          <w:szCs w:val="24"/>
        </w:rPr>
        <w:tab/>
        <w:t xml:space="preserve"> </w:t>
      </w:r>
      <w:r>
        <w:rPr>
          <w:rFonts w:hint="eastAsia"/>
          <w:szCs w:val="24"/>
        </w:rPr>
        <w:t>其中，</w:t>
      </w:r>
      <w:r>
        <w:rPr>
          <w:rFonts w:hint="eastAsia"/>
          <w:szCs w:val="24"/>
        </w:rPr>
        <w:t>Faster</w:t>
      </w:r>
      <w:r>
        <w:rPr>
          <w:szCs w:val="24"/>
        </w:rPr>
        <w:t xml:space="preserve"> </w:t>
      </w:r>
      <w:r>
        <w:rPr>
          <w:rFonts w:hint="eastAsia"/>
          <w:szCs w:val="24"/>
        </w:rPr>
        <w:t>R-CNN</w:t>
      </w:r>
      <w:r>
        <w:rPr>
          <w:rFonts w:hint="eastAsia"/>
          <w:szCs w:val="24"/>
        </w:rPr>
        <w:t>的核心部分便是</w:t>
      </w:r>
      <w:r>
        <w:rPr>
          <w:rFonts w:hint="eastAsia"/>
          <w:szCs w:val="24"/>
        </w:rPr>
        <w:t>RPN</w:t>
      </w:r>
      <w:r>
        <w:rPr>
          <w:rFonts w:hint="eastAsia"/>
          <w:szCs w:val="24"/>
        </w:rPr>
        <w:t>网络，其大概的思想分为如下几步：</w:t>
      </w:r>
    </w:p>
    <w:p w14:paraId="74ACF32D" w14:textId="3EC073D6" w:rsidR="00E70257" w:rsidRPr="00AD391C" w:rsidRDefault="00AD391C" w:rsidP="00AD391C">
      <w:pPr>
        <w:spacing w:line="400" w:lineRule="exact"/>
        <w:ind w:firstLine="0"/>
        <w:rPr>
          <w:szCs w:val="24"/>
        </w:rPr>
      </w:pPr>
      <w:r>
        <w:rPr>
          <w:rFonts w:hint="eastAsia"/>
          <w:szCs w:val="24"/>
        </w:rPr>
        <w:t>（</w:t>
      </w:r>
      <w:r>
        <w:rPr>
          <w:rFonts w:hint="eastAsia"/>
          <w:szCs w:val="24"/>
        </w:rPr>
        <w:t>1</w:t>
      </w:r>
      <w:r>
        <w:rPr>
          <w:rFonts w:hint="eastAsia"/>
          <w:szCs w:val="24"/>
        </w:rPr>
        <w:t>）</w:t>
      </w:r>
      <w:r w:rsidR="00E70257" w:rsidRPr="00AD391C">
        <w:rPr>
          <w:rFonts w:hint="eastAsia"/>
          <w:szCs w:val="24"/>
        </w:rPr>
        <w:t>将通过前期卷积网络得到的特征图</w:t>
      </w:r>
      <w:r w:rsidRPr="00AD391C">
        <w:rPr>
          <w:rFonts w:hint="eastAsia"/>
          <w:szCs w:val="24"/>
        </w:rPr>
        <w:t>传入</w:t>
      </w:r>
      <w:r w:rsidRPr="00AD391C">
        <w:rPr>
          <w:rFonts w:hint="eastAsia"/>
          <w:szCs w:val="24"/>
        </w:rPr>
        <w:t>RPN</w:t>
      </w:r>
      <w:r w:rsidRPr="00AD391C">
        <w:rPr>
          <w:rFonts w:hint="eastAsia"/>
          <w:szCs w:val="24"/>
        </w:rPr>
        <w:t>网络，</w:t>
      </w:r>
      <w:r w:rsidRPr="00AD391C">
        <w:rPr>
          <w:rFonts w:hint="eastAsia"/>
          <w:szCs w:val="24"/>
        </w:rPr>
        <w:t>R</w:t>
      </w:r>
      <w:r w:rsidRPr="00AD391C">
        <w:rPr>
          <w:szCs w:val="24"/>
        </w:rPr>
        <w:t>PN</w:t>
      </w:r>
      <w:r w:rsidRPr="00AD391C">
        <w:rPr>
          <w:rFonts w:hint="eastAsia"/>
          <w:szCs w:val="24"/>
        </w:rPr>
        <w:t>网络将之分为上下两部分，一部分用来做前景与后景的识别，另外一部分则用来做边框的回归，从而预测出物体所在的位置。</w:t>
      </w:r>
    </w:p>
    <w:p w14:paraId="4DF5B0F6" w14:textId="62D72036" w:rsidR="00AD391C" w:rsidRDefault="00D32F34" w:rsidP="00AD391C">
      <w:pPr>
        <w:spacing w:line="400" w:lineRule="exact"/>
        <w:ind w:firstLine="0"/>
        <w:rPr>
          <w:szCs w:val="24"/>
        </w:rPr>
      </w:pPr>
      <w:r>
        <w:rPr>
          <w:noProof/>
        </w:rPr>
        <w:drawing>
          <wp:anchor distT="0" distB="0" distL="114300" distR="114300" simplePos="0" relativeHeight="251659264" behindDoc="0" locked="0" layoutInCell="1" allowOverlap="1" wp14:anchorId="2F756E31" wp14:editId="71C5F2D7">
            <wp:simplePos x="0" y="0"/>
            <wp:positionH relativeFrom="column">
              <wp:posOffset>629920</wp:posOffset>
            </wp:positionH>
            <wp:positionV relativeFrom="paragraph">
              <wp:posOffset>1214120</wp:posOffset>
            </wp:positionV>
            <wp:extent cx="3981450" cy="2295525"/>
            <wp:effectExtent l="0" t="0" r="0" b="9525"/>
            <wp:wrapTopAndBottom/>
            <wp:docPr id="2" name="图片 2" descr="https://pic1.zhimg.com/80/v2-c93db71cc8f4f4fd8cfb4ef2e2cef4f4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1.zhimg.com/80/v2-c93db71cc8f4f4fd8cfb4ef2e2cef4f4_h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1450" cy="2295525"/>
                    </a:xfrm>
                    <a:prstGeom prst="rect">
                      <a:avLst/>
                    </a:prstGeom>
                    <a:noFill/>
                    <a:ln>
                      <a:noFill/>
                    </a:ln>
                  </pic:spPr>
                </pic:pic>
              </a:graphicData>
            </a:graphic>
          </wp:anchor>
        </w:drawing>
      </w:r>
      <w:r w:rsidR="00AD391C">
        <w:rPr>
          <w:rFonts w:hint="eastAsia"/>
          <w:szCs w:val="24"/>
        </w:rPr>
        <w:t>（</w:t>
      </w:r>
      <w:r w:rsidR="00AD391C">
        <w:rPr>
          <w:rFonts w:hint="eastAsia"/>
          <w:szCs w:val="24"/>
        </w:rPr>
        <w:t>2</w:t>
      </w:r>
      <w:r w:rsidR="00AD391C">
        <w:rPr>
          <w:rFonts w:hint="eastAsia"/>
          <w:szCs w:val="24"/>
        </w:rPr>
        <w:t>）其中，为了模拟多尺度、多长宽比</w:t>
      </w:r>
      <w:r>
        <w:rPr>
          <w:rFonts w:hint="eastAsia"/>
          <w:szCs w:val="24"/>
        </w:rPr>
        <w:t>（一般的长宽比为</w:t>
      </w:r>
      <m:oMath>
        <m:r>
          <w:rPr>
            <w:rFonts w:ascii="Cambria Math" w:hAnsi="Cambria Math" w:hint="eastAsia"/>
            <w:szCs w:val="24"/>
          </w:rPr>
          <m:t>w:</m:t>
        </m:r>
        <m:r>
          <w:rPr>
            <w:rFonts w:ascii="Cambria Math" w:eastAsia="MS Gothic" w:hAnsi="Cambria Math" w:cs="MS Gothic" w:hint="eastAsia"/>
            <w:szCs w:val="24"/>
          </w:rPr>
          <m:t>h</m:t>
        </m:r>
        <m:r>
          <w:rPr>
            <w:rFonts w:ascii="Cambria Math" w:hAnsi="Cambria Math"/>
            <w:szCs w:val="24"/>
          </w:rPr>
          <m:t>∈{1:2,2:1,1:1}</m:t>
        </m:r>
      </m:oMath>
      <w:r>
        <w:rPr>
          <w:rFonts w:hint="eastAsia"/>
          <w:szCs w:val="24"/>
        </w:rPr>
        <w:t>）</w:t>
      </w:r>
      <w:r w:rsidR="00AD391C">
        <w:rPr>
          <w:rFonts w:hint="eastAsia"/>
          <w:szCs w:val="24"/>
        </w:rPr>
        <w:t>的情况，</w:t>
      </w:r>
      <w:r w:rsidR="00AD391C">
        <w:rPr>
          <w:rFonts w:hint="eastAsia"/>
          <w:szCs w:val="24"/>
        </w:rPr>
        <w:t>RPN</w:t>
      </w:r>
      <w:r w:rsidR="00AD391C">
        <w:rPr>
          <w:rFonts w:hint="eastAsia"/>
          <w:szCs w:val="24"/>
        </w:rPr>
        <w:t>提出使用</w:t>
      </w:r>
      <w:r w:rsidR="00AD391C">
        <w:rPr>
          <w:rFonts w:hint="eastAsia"/>
          <w:szCs w:val="24"/>
        </w:rPr>
        <w:t>Anchor</w:t>
      </w:r>
      <w:r w:rsidR="00AD391C">
        <w:rPr>
          <w:rFonts w:hint="eastAsia"/>
          <w:szCs w:val="24"/>
        </w:rPr>
        <w:t>的思想，即</w:t>
      </w:r>
      <w:r>
        <w:rPr>
          <w:rFonts w:hint="eastAsia"/>
          <w:szCs w:val="24"/>
        </w:rPr>
        <w:t>在遍历特征图像的每一个点时，使用不同的</w:t>
      </w:r>
      <w:r>
        <w:rPr>
          <w:rFonts w:hint="eastAsia"/>
          <w:szCs w:val="24"/>
        </w:rPr>
        <w:t>anchor</w:t>
      </w:r>
      <w:r>
        <w:rPr>
          <w:rFonts w:hint="eastAsia"/>
          <w:szCs w:val="24"/>
        </w:rPr>
        <w:t>对其进行特征提取，这样就相当于在原图上做了不同尺度的检测。具体如图</w:t>
      </w:r>
      <w:r>
        <w:rPr>
          <w:rFonts w:hint="eastAsia"/>
          <w:szCs w:val="24"/>
        </w:rPr>
        <w:t>2.2</w:t>
      </w:r>
      <w:r>
        <w:rPr>
          <w:rFonts w:hint="eastAsia"/>
          <w:szCs w:val="24"/>
        </w:rPr>
        <w:t>所示：</w:t>
      </w:r>
    </w:p>
    <w:p w14:paraId="6AC8FCC6" w14:textId="12AF1C23" w:rsidR="00D32F34" w:rsidRPr="00AD391C" w:rsidRDefault="00D32F34" w:rsidP="00AD391C">
      <w:pPr>
        <w:spacing w:line="400" w:lineRule="exact"/>
        <w:ind w:firstLine="0"/>
        <w:rPr>
          <w:rFonts w:hint="eastAsia"/>
          <w:szCs w:val="24"/>
        </w:rPr>
      </w:pPr>
    </w:p>
    <w:p w14:paraId="4A936E80" w14:textId="12F933FA" w:rsidR="00644EDF" w:rsidRDefault="00D32F34" w:rsidP="00662A43">
      <w:pPr>
        <w:spacing w:line="400" w:lineRule="exact"/>
        <w:ind w:firstLineChars="200" w:firstLine="520"/>
        <w:jc w:val="center"/>
        <w:rPr>
          <w:szCs w:val="24"/>
        </w:rPr>
      </w:pPr>
      <w:r>
        <w:rPr>
          <w:rFonts w:hint="eastAsia"/>
          <w:szCs w:val="24"/>
        </w:rPr>
        <w:t>图</w:t>
      </w:r>
      <w:r>
        <w:rPr>
          <w:rFonts w:hint="eastAsia"/>
          <w:szCs w:val="24"/>
        </w:rPr>
        <w:t>2.2</w:t>
      </w:r>
      <w:r>
        <w:rPr>
          <w:szCs w:val="24"/>
        </w:rPr>
        <w:t xml:space="preserve"> </w:t>
      </w:r>
      <w:r>
        <w:rPr>
          <w:rFonts w:hint="eastAsia"/>
          <w:szCs w:val="24"/>
        </w:rPr>
        <w:t>anchor</w:t>
      </w:r>
      <w:r>
        <w:rPr>
          <w:rFonts w:hint="eastAsia"/>
          <w:szCs w:val="24"/>
        </w:rPr>
        <w:t>机制原理图</w:t>
      </w:r>
    </w:p>
    <w:p w14:paraId="51F0D5BA" w14:textId="77777777" w:rsidR="00485789" w:rsidRDefault="00662A43" w:rsidP="00662A43">
      <w:pPr>
        <w:spacing w:line="400" w:lineRule="exact"/>
        <w:ind w:firstLine="0"/>
        <w:rPr>
          <w:szCs w:val="24"/>
        </w:rPr>
      </w:pPr>
      <w:r>
        <w:rPr>
          <w:rFonts w:hint="eastAsia"/>
          <w:szCs w:val="24"/>
        </w:rPr>
        <w:t>（</w:t>
      </w:r>
      <w:r>
        <w:rPr>
          <w:rFonts w:hint="eastAsia"/>
          <w:szCs w:val="24"/>
        </w:rPr>
        <w:t>3</w:t>
      </w:r>
      <w:r>
        <w:rPr>
          <w:rFonts w:hint="eastAsia"/>
          <w:szCs w:val="24"/>
        </w:rPr>
        <w:t>）通过观察图</w:t>
      </w:r>
      <w:r>
        <w:rPr>
          <w:rFonts w:hint="eastAsia"/>
          <w:szCs w:val="24"/>
        </w:rPr>
        <w:t>2.1</w:t>
      </w:r>
      <w:r>
        <w:rPr>
          <w:rFonts w:hint="eastAsia"/>
          <w:szCs w:val="24"/>
        </w:rPr>
        <w:t>可知，</w:t>
      </w:r>
      <w:r>
        <w:rPr>
          <w:rFonts w:hint="eastAsia"/>
          <w:szCs w:val="24"/>
        </w:rPr>
        <w:t>RPN</w:t>
      </w:r>
      <w:r>
        <w:rPr>
          <w:rFonts w:hint="eastAsia"/>
          <w:szCs w:val="24"/>
        </w:rPr>
        <w:t>网络上下两个部分</w:t>
      </w:r>
      <w:r w:rsidR="004A7045">
        <w:rPr>
          <w:rFonts w:hint="eastAsia"/>
          <w:szCs w:val="24"/>
        </w:rPr>
        <w:t>均</w:t>
      </w:r>
      <w:r>
        <w:rPr>
          <w:rFonts w:hint="eastAsia"/>
          <w:szCs w:val="24"/>
        </w:rPr>
        <w:t>出现</w:t>
      </w:r>
      <w:r>
        <w:rPr>
          <w:rFonts w:hint="eastAsia"/>
          <w:szCs w:val="24"/>
        </w:rPr>
        <w:t>1x1</w:t>
      </w:r>
      <w:r>
        <w:rPr>
          <w:rFonts w:hint="eastAsia"/>
          <w:szCs w:val="24"/>
        </w:rPr>
        <w:t>的卷积层，其主要的目的便是</w:t>
      </w:r>
      <w:r w:rsidR="004A7045">
        <w:rPr>
          <w:rFonts w:hint="eastAsia"/>
          <w:szCs w:val="24"/>
        </w:rPr>
        <w:t>通过</w:t>
      </w:r>
      <w:r w:rsidR="004A7045">
        <w:rPr>
          <w:rFonts w:hint="eastAsia"/>
          <w:szCs w:val="24"/>
        </w:rPr>
        <w:t>1</w:t>
      </w:r>
      <w:r w:rsidR="004A7045">
        <w:rPr>
          <w:szCs w:val="24"/>
        </w:rPr>
        <w:t>x1</w:t>
      </w:r>
      <w:r w:rsidR="004A7045">
        <w:rPr>
          <w:rFonts w:hint="eastAsia"/>
          <w:szCs w:val="24"/>
        </w:rPr>
        <w:t>卷积网络我们可以使得网络根据我们所设置的</w:t>
      </w:r>
      <w:r w:rsidR="004A7045">
        <w:rPr>
          <w:rFonts w:hint="eastAsia"/>
          <w:szCs w:val="24"/>
        </w:rPr>
        <w:t>anchor</w:t>
      </w:r>
      <w:r w:rsidR="004A7045">
        <w:rPr>
          <w:rFonts w:hint="eastAsia"/>
          <w:szCs w:val="24"/>
        </w:rPr>
        <w:t>数量完成后续的计算，比如</w:t>
      </w:r>
      <w:r w:rsidR="004A7045">
        <w:rPr>
          <w:rFonts w:hint="eastAsia"/>
          <w:szCs w:val="24"/>
        </w:rPr>
        <w:t>anchor</w:t>
      </w:r>
      <w:r w:rsidR="004A7045">
        <w:rPr>
          <w:rFonts w:hint="eastAsia"/>
          <w:szCs w:val="24"/>
        </w:rPr>
        <w:t>的个数为</w:t>
      </w:r>
      <w:r w:rsidR="004A7045">
        <w:rPr>
          <w:rFonts w:hint="eastAsia"/>
          <w:szCs w:val="24"/>
        </w:rPr>
        <w:t>9</w:t>
      </w:r>
      <w:r w:rsidR="004A7045">
        <w:rPr>
          <w:rFonts w:hint="eastAsia"/>
          <w:szCs w:val="24"/>
        </w:rPr>
        <w:t>，由于上层我们是通过</w:t>
      </w:r>
      <w:proofErr w:type="spellStart"/>
      <w:r w:rsidR="004A7045">
        <w:rPr>
          <w:rFonts w:hint="eastAsia"/>
          <w:szCs w:val="24"/>
        </w:rPr>
        <w:t>soft</w:t>
      </w:r>
      <w:r w:rsidR="004A7045">
        <w:rPr>
          <w:szCs w:val="24"/>
        </w:rPr>
        <w:t>max</w:t>
      </w:r>
      <w:proofErr w:type="spellEnd"/>
      <w:r w:rsidR="004A7045">
        <w:rPr>
          <w:rFonts w:hint="eastAsia"/>
          <w:szCs w:val="24"/>
        </w:rPr>
        <w:t>函数判断所检测的目标属于前景还是背景，因此使用</w:t>
      </w:r>
      <w:r w:rsidR="004A7045">
        <w:rPr>
          <w:rFonts w:hint="eastAsia"/>
          <w:szCs w:val="24"/>
        </w:rPr>
        <w:t>1x</w:t>
      </w:r>
      <w:r w:rsidR="004A7045">
        <w:rPr>
          <w:szCs w:val="24"/>
        </w:rPr>
        <w:t>1x18(</w:t>
      </w:r>
      <w:r w:rsidR="004A7045">
        <w:rPr>
          <w:rFonts w:hint="eastAsia"/>
          <w:szCs w:val="24"/>
        </w:rPr>
        <w:t>2</w:t>
      </w:r>
      <w:r w:rsidR="004A7045">
        <w:rPr>
          <w:szCs w:val="24"/>
        </w:rPr>
        <w:t>x9</w:t>
      </w:r>
      <w:r w:rsidR="004A7045">
        <w:rPr>
          <w:rFonts w:hint="eastAsia"/>
          <w:szCs w:val="24"/>
        </w:rPr>
        <w:t>：前后景两类以及</w:t>
      </w:r>
      <w:r w:rsidR="004A7045">
        <w:rPr>
          <w:rFonts w:hint="eastAsia"/>
          <w:szCs w:val="24"/>
        </w:rPr>
        <w:t>9</w:t>
      </w:r>
      <w:r w:rsidR="004A7045">
        <w:rPr>
          <w:rFonts w:hint="eastAsia"/>
          <w:szCs w:val="24"/>
        </w:rPr>
        <w:t>个</w:t>
      </w:r>
      <w:r w:rsidR="004A7045">
        <w:rPr>
          <w:rFonts w:hint="eastAsia"/>
          <w:szCs w:val="24"/>
        </w:rPr>
        <w:t>anchor</w:t>
      </w:r>
      <w:r w:rsidR="004A7045">
        <w:rPr>
          <w:szCs w:val="24"/>
        </w:rPr>
        <w:t>)</w:t>
      </w:r>
      <w:r w:rsidR="004A7045">
        <w:rPr>
          <w:rFonts w:hint="eastAsia"/>
          <w:szCs w:val="24"/>
        </w:rPr>
        <w:t>的卷积网络进行卷积；而下层的网络主要是通过回归的方法得到左上角以及右下角的位置，所以使用</w:t>
      </w:r>
      <w:r w:rsidR="004A7045">
        <w:rPr>
          <w:rFonts w:hint="eastAsia"/>
          <w:szCs w:val="24"/>
        </w:rPr>
        <w:t>1x1</w:t>
      </w:r>
      <w:r w:rsidR="004A7045">
        <w:rPr>
          <w:szCs w:val="24"/>
        </w:rPr>
        <w:t>x</w:t>
      </w:r>
      <w:r w:rsidR="004A7045">
        <w:rPr>
          <w:rFonts w:hint="eastAsia"/>
          <w:szCs w:val="24"/>
        </w:rPr>
        <w:t>36</w:t>
      </w:r>
      <w:r w:rsidR="004A7045">
        <w:rPr>
          <w:rFonts w:hint="eastAsia"/>
          <w:szCs w:val="24"/>
        </w:rPr>
        <w:t>（</w:t>
      </w:r>
      <w:r w:rsidR="004A7045">
        <w:rPr>
          <w:rFonts w:hint="eastAsia"/>
          <w:szCs w:val="24"/>
        </w:rPr>
        <w:t>4x</w:t>
      </w:r>
      <w:r w:rsidR="004A7045">
        <w:rPr>
          <w:szCs w:val="24"/>
        </w:rPr>
        <w:t>9</w:t>
      </w:r>
      <w:r w:rsidR="004A7045">
        <w:rPr>
          <w:rFonts w:hint="eastAsia"/>
          <w:szCs w:val="24"/>
        </w:rPr>
        <w:t>：左上角以及右下角点的坐标为</w:t>
      </w:r>
      <w:r w:rsidR="004A7045">
        <w:rPr>
          <w:rFonts w:hint="eastAsia"/>
          <w:szCs w:val="24"/>
        </w:rPr>
        <w:t>4</w:t>
      </w:r>
      <w:r w:rsidR="004A7045">
        <w:rPr>
          <w:rFonts w:hint="eastAsia"/>
          <w:szCs w:val="24"/>
        </w:rPr>
        <w:t>个，共有</w:t>
      </w:r>
      <w:r w:rsidR="004A7045">
        <w:rPr>
          <w:rFonts w:hint="eastAsia"/>
          <w:szCs w:val="24"/>
        </w:rPr>
        <w:t>9</w:t>
      </w:r>
      <w:r w:rsidR="004A7045">
        <w:rPr>
          <w:rFonts w:hint="eastAsia"/>
          <w:szCs w:val="24"/>
        </w:rPr>
        <w:t>个</w:t>
      </w:r>
      <w:r w:rsidR="004A7045">
        <w:rPr>
          <w:rFonts w:hint="eastAsia"/>
          <w:szCs w:val="24"/>
        </w:rPr>
        <w:t>anchor</w:t>
      </w:r>
      <w:r w:rsidR="004A7045">
        <w:rPr>
          <w:rFonts w:hint="eastAsia"/>
          <w:szCs w:val="24"/>
        </w:rPr>
        <w:lastRenderedPageBreak/>
        <w:t>框）。</w:t>
      </w:r>
    </w:p>
    <w:p w14:paraId="58D11C4F" w14:textId="6D5E33A9" w:rsidR="004A7045" w:rsidRDefault="004A7045" w:rsidP="00485789">
      <w:pPr>
        <w:spacing w:line="400" w:lineRule="exact"/>
        <w:ind w:firstLine="0"/>
        <w:rPr>
          <w:szCs w:val="24"/>
        </w:rPr>
      </w:pPr>
      <w:r>
        <w:rPr>
          <w:rFonts w:hint="eastAsia"/>
          <w:szCs w:val="24"/>
        </w:rPr>
        <w:t>（</w:t>
      </w:r>
      <w:r>
        <w:rPr>
          <w:rFonts w:hint="eastAsia"/>
          <w:szCs w:val="24"/>
        </w:rPr>
        <w:t>4</w:t>
      </w:r>
      <w:r>
        <w:rPr>
          <w:rFonts w:hint="eastAsia"/>
          <w:szCs w:val="24"/>
        </w:rPr>
        <w:t>）通过</w:t>
      </w:r>
      <w:r w:rsidR="00832C6E">
        <w:rPr>
          <w:rFonts w:hint="eastAsia"/>
          <w:szCs w:val="24"/>
        </w:rPr>
        <w:t>前景以及回归所得到的偏移量，计算出相应的候选框（</w:t>
      </w:r>
      <w:r w:rsidR="00832C6E">
        <w:rPr>
          <w:rFonts w:hint="eastAsia"/>
          <w:szCs w:val="24"/>
        </w:rPr>
        <w:t>pro</w:t>
      </w:r>
      <w:r w:rsidR="00832C6E">
        <w:rPr>
          <w:szCs w:val="24"/>
        </w:rPr>
        <w:t>posal</w:t>
      </w:r>
      <w:r w:rsidR="00832C6E">
        <w:rPr>
          <w:rFonts w:hint="eastAsia"/>
          <w:szCs w:val="24"/>
        </w:rPr>
        <w:t>）传送给后续的网络结构。</w:t>
      </w:r>
    </w:p>
    <w:p w14:paraId="11BAC391" w14:textId="745CB4C8" w:rsidR="00832C6E" w:rsidRPr="00E70257" w:rsidRDefault="00832C6E" w:rsidP="00662A43">
      <w:pPr>
        <w:spacing w:line="400" w:lineRule="exact"/>
        <w:ind w:firstLine="0"/>
        <w:rPr>
          <w:rFonts w:hint="eastAsia"/>
          <w:szCs w:val="24"/>
        </w:rPr>
      </w:pPr>
      <w:r>
        <w:rPr>
          <w:szCs w:val="24"/>
        </w:rPr>
        <w:tab/>
      </w:r>
      <w:r w:rsidR="00485789">
        <w:rPr>
          <w:szCs w:val="24"/>
        </w:rPr>
        <w:t xml:space="preserve"> </w:t>
      </w:r>
      <w:r w:rsidR="00485789">
        <w:rPr>
          <w:rFonts w:hint="eastAsia"/>
          <w:szCs w:val="24"/>
        </w:rPr>
        <w:t>由于整个</w:t>
      </w:r>
      <w:r w:rsidR="00485789">
        <w:rPr>
          <w:rFonts w:hint="eastAsia"/>
          <w:szCs w:val="24"/>
        </w:rPr>
        <w:t>RPN</w:t>
      </w:r>
      <w:r w:rsidR="00485789">
        <w:rPr>
          <w:rFonts w:hint="eastAsia"/>
          <w:szCs w:val="24"/>
        </w:rPr>
        <w:t>网络是即考虑该位置是前景和背景，又要考虑到如若为前景，其坐标的偏移量是多少，因此，</w:t>
      </w:r>
      <w:r>
        <w:rPr>
          <w:rFonts w:hint="eastAsia"/>
          <w:szCs w:val="24"/>
        </w:rPr>
        <w:t>整个</w:t>
      </w:r>
      <w:r w:rsidR="00485789">
        <w:rPr>
          <w:rFonts w:hint="eastAsia"/>
          <w:szCs w:val="24"/>
        </w:rPr>
        <w:t>RPN</w:t>
      </w:r>
      <w:r w:rsidR="00485789">
        <w:rPr>
          <w:rFonts w:hint="eastAsia"/>
          <w:szCs w:val="24"/>
        </w:rPr>
        <w:t>网</w:t>
      </w:r>
      <w:r>
        <w:rPr>
          <w:rFonts w:hint="eastAsia"/>
          <w:szCs w:val="24"/>
        </w:rPr>
        <w:t>络的</w:t>
      </w:r>
      <w:r>
        <w:rPr>
          <w:rFonts w:hint="eastAsia"/>
          <w:szCs w:val="24"/>
        </w:rPr>
        <w:t>L</w:t>
      </w:r>
      <w:r w:rsidR="00485789">
        <w:rPr>
          <w:szCs w:val="24"/>
        </w:rPr>
        <w:t>oss</w:t>
      </w:r>
      <w:r w:rsidR="00485789">
        <w:rPr>
          <w:rFonts w:hint="eastAsia"/>
          <w:szCs w:val="24"/>
        </w:rPr>
        <w:t>公式</w:t>
      </w:r>
      <w:r>
        <w:rPr>
          <w:rFonts w:hint="eastAsia"/>
          <w:szCs w:val="24"/>
        </w:rPr>
        <w:t>如下：</w:t>
      </w:r>
    </w:p>
    <w:p w14:paraId="7D2F565B" w14:textId="6C2BD81B" w:rsidR="001C4D9B" w:rsidRPr="004A7045" w:rsidRDefault="00832C6E" w:rsidP="00485789">
      <w:pPr>
        <w:spacing w:line="240" w:lineRule="atLeast"/>
        <w:ind w:firstLineChars="200" w:firstLine="520"/>
        <w:jc w:val="right"/>
        <w:rPr>
          <w:szCs w:val="24"/>
        </w:rPr>
      </w:pPr>
      <m:oMath>
        <m:r>
          <m:rPr>
            <m:sty m:val="p"/>
          </m:rPr>
          <w:rPr>
            <w:rFonts w:ascii="Cambria Math" w:hAnsi="Cambria Math"/>
            <w:szCs w:val="24"/>
          </w:rPr>
          <m:t>L</m:t>
        </m:r>
        <m:d>
          <m:dPr>
            <m:ctrlPr>
              <w:rPr>
                <w:rFonts w:ascii="Cambria Math" w:hAnsi="Cambria Math"/>
                <w:szCs w:val="24"/>
              </w:rPr>
            </m:ctrlPr>
          </m:dP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e>
            </m:d>
            <m:r>
              <w:rPr>
                <w:rFonts w:ascii="Cambria Math" w:hAnsi="Cambria Math"/>
                <w:szCs w:val="24"/>
              </w:rPr>
              <m:t>,</m:t>
            </m:r>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i</m:t>
                    </m:r>
                  </m:sub>
                </m:sSub>
              </m:e>
            </m:d>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cls</m:t>
                </m:r>
              </m:sub>
            </m:sSub>
          </m:den>
        </m:f>
        <m:nary>
          <m:naryPr>
            <m:chr m:val="∑"/>
            <m:limLoc m:val="undOvr"/>
            <m:supHide m:val="1"/>
            <m:ctrlPr>
              <w:rPr>
                <w:rFonts w:ascii="Cambria Math" w:hAnsi="Cambria Math"/>
                <w:szCs w:val="24"/>
              </w:rPr>
            </m:ctrlPr>
          </m:naryPr>
          <m:sub>
            <m:r>
              <w:rPr>
                <w:rFonts w:ascii="Cambria Math" w:hAnsi="Cambria Math"/>
                <w:szCs w:val="24"/>
              </w:rPr>
              <m:t>i</m:t>
            </m:r>
          </m:sub>
          <m:sup/>
          <m:e>
            <m:sSub>
              <m:sSubPr>
                <m:ctrlPr>
                  <w:rPr>
                    <w:rFonts w:ascii="Cambria Math" w:hAnsi="Cambria Math"/>
                    <w:i/>
                    <w:szCs w:val="24"/>
                  </w:rPr>
                </m:ctrlPr>
              </m:sSubPr>
              <m:e>
                <m:r>
                  <w:rPr>
                    <w:rFonts w:ascii="Cambria Math" w:hAnsi="Cambria Math" w:hint="eastAsia"/>
                    <w:szCs w:val="24"/>
                  </w:rPr>
                  <m:t>L</m:t>
                </m:r>
              </m:e>
              <m:sub>
                <m:r>
                  <w:rPr>
                    <w:rFonts w:ascii="Cambria Math" w:hAnsi="Cambria Math" w:hint="eastAsia"/>
                    <w:szCs w:val="24"/>
                  </w:rPr>
                  <m:t>cls</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i</m:t>
                    </m:r>
                  </m:sub>
                  <m:sup>
                    <m:r>
                      <w:rPr>
                        <w:rFonts w:ascii="Cambria Math" w:hAnsi="Cambria Math"/>
                        <w:szCs w:val="24"/>
                      </w:rPr>
                      <m:t>*</m:t>
                    </m:r>
                  </m:sup>
                </m:sSubSup>
              </m:e>
            </m:d>
            <m:r>
              <w:rPr>
                <w:rFonts w:ascii="Cambria Math" w:hAnsi="Cambria Math"/>
                <w:szCs w:val="24"/>
              </w:rPr>
              <m:t>+λ</m:t>
            </m:r>
            <m:f>
              <m:fPr>
                <m:ctrlPr>
                  <w:rPr>
                    <w:rFonts w:ascii="Cambria Math" w:hAnsi="Cambria Math"/>
                    <w:i/>
                    <w:szCs w:val="24"/>
                  </w:rPr>
                </m:ctrlPr>
              </m:fPr>
              <m:num>
                <m:r>
                  <w:rPr>
                    <w:rFonts w:ascii="Cambria Math" w:hAnsi="Cambria Math"/>
                    <w:szCs w:val="24"/>
                  </w:rPr>
                  <m:t>1</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reg</m:t>
                    </m:r>
                  </m:sub>
                </m:sSub>
              </m:den>
            </m:f>
          </m:e>
        </m:nary>
        <m:nary>
          <m:naryPr>
            <m:chr m:val="∑"/>
            <m:limLoc m:val="undOvr"/>
            <m:supHide m:val="1"/>
            <m:ctrlPr>
              <w:rPr>
                <w:rFonts w:ascii="Cambria Math" w:hAnsi="Cambria Math"/>
                <w:i/>
                <w:szCs w:val="24"/>
              </w:rPr>
            </m:ctrlPr>
          </m:naryPr>
          <m:sub>
            <m:r>
              <w:rPr>
                <w:rFonts w:ascii="Cambria Math" w:hAnsi="Cambria Math"/>
                <w:szCs w:val="24"/>
              </w:rPr>
              <m:t>i</m:t>
            </m:r>
          </m:sub>
          <m:sup/>
          <m:e>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i</m:t>
                </m:r>
              </m:sub>
              <m:sup>
                <m:r>
                  <w:rPr>
                    <w:rFonts w:ascii="Cambria Math" w:hAnsi="Cambria Math"/>
                    <w:szCs w:val="24"/>
                  </w:rPr>
                  <m:t>*</m:t>
                </m:r>
              </m:sup>
            </m:sSubSup>
            <m:sSub>
              <m:sSubPr>
                <m:ctrlPr>
                  <w:rPr>
                    <w:rFonts w:ascii="Cambria Math" w:hAnsi="Cambria Math"/>
                    <w:i/>
                    <w:szCs w:val="24"/>
                  </w:rPr>
                </m:ctrlPr>
              </m:sSubPr>
              <m:e>
                <m:r>
                  <w:rPr>
                    <w:rFonts w:ascii="Cambria Math" w:hAnsi="Cambria Math"/>
                    <w:szCs w:val="24"/>
                  </w:rPr>
                  <m:t>L</m:t>
                </m:r>
              </m:e>
              <m:sub>
                <m:r>
                  <w:rPr>
                    <w:rFonts w:ascii="Cambria Math" w:hAnsi="Cambria Math"/>
                    <w:szCs w:val="24"/>
                  </w:rPr>
                  <m:t>reg</m:t>
                </m:r>
              </m:sub>
            </m:sSub>
          </m:e>
        </m:nary>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t</m:t>
                </m:r>
              </m:e>
              <m:sub>
                <m:r>
                  <w:rPr>
                    <w:rFonts w:ascii="Cambria Math" w:hAnsi="Cambria Math"/>
                    <w:szCs w:val="24"/>
                  </w:rPr>
                  <m:t>i</m:t>
                </m:r>
              </m:sub>
              <m:sup>
                <m:r>
                  <w:rPr>
                    <w:rFonts w:ascii="Cambria Math" w:hAnsi="Cambria Math"/>
                    <w:szCs w:val="24"/>
                  </w:rPr>
                  <m:t>*</m:t>
                </m:r>
              </m:sup>
            </m:sSubSup>
          </m:e>
        </m:d>
      </m:oMath>
      <w:r w:rsidR="00485789">
        <w:rPr>
          <w:rFonts w:hint="eastAsia"/>
          <w:szCs w:val="24"/>
        </w:rPr>
        <w:t xml:space="preserve"> </w:t>
      </w:r>
      <w:r w:rsidR="00485789">
        <w:rPr>
          <w:szCs w:val="24"/>
        </w:rPr>
        <w:t xml:space="preserve">    </w:t>
      </w:r>
      <w:r w:rsidR="00485789">
        <w:rPr>
          <w:rFonts w:hint="eastAsia"/>
          <w:szCs w:val="24"/>
        </w:rPr>
        <w:t>（</w:t>
      </w:r>
      <w:r w:rsidR="00485789">
        <w:rPr>
          <w:rFonts w:hint="eastAsia"/>
          <w:szCs w:val="24"/>
        </w:rPr>
        <w:t>2-5</w:t>
      </w:r>
      <w:r w:rsidR="00485789">
        <w:rPr>
          <w:rFonts w:hint="eastAsia"/>
          <w:szCs w:val="24"/>
        </w:rPr>
        <w:t>）</w:t>
      </w:r>
    </w:p>
    <w:p w14:paraId="4DEF410D" w14:textId="05CAE626" w:rsidR="001C4D9B" w:rsidRDefault="00485789" w:rsidP="001C4D9B">
      <w:pPr>
        <w:spacing w:line="400" w:lineRule="exact"/>
        <w:ind w:firstLineChars="200" w:firstLine="520"/>
        <w:rPr>
          <w:szCs w:val="24"/>
        </w:rPr>
      </w:pPr>
      <w:r>
        <w:rPr>
          <w:rFonts w:hint="eastAsia"/>
          <w:szCs w:val="24"/>
        </w:rPr>
        <w:t>其中，公式中</w:t>
      </w:r>
      <m:oMath>
        <m:r>
          <w:rPr>
            <w:rFonts w:ascii="Cambria Math" w:hAnsi="Cambria Math" w:hint="eastAsia"/>
            <w:szCs w:val="24"/>
          </w:rPr>
          <m:t>i</m:t>
        </m:r>
      </m:oMath>
      <w:r>
        <w:rPr>
          <w:rFonts w:hint="eastAsia"/>
          <w:szCs w:val="24"/>
        </w:rPr>
        <w:t>表示</w:t>
      </w:r>
      <w:r>
        <w:rPr>
          <w:rFonts w:hint="eastAsia"/>
          <w:szCs w:val="24"/>
        </w:rPr>
        <w:t>anchor</w:t>
      </w:r>
      <w:r>
        <w:rPr>
          <w:rFonts w:hint="eastAsia"/>
          <w:szCs w:val="24"/>
        </w:rPr>
        <w:t>的索引，</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i</m:t>
            </m:r>
          </m:sub>
          <m:sup>
            <m:r>
              <w:rPr>
                <w:rFonts w:ascii="Cambria Math" w:hAnsi="Cambria Math"/>
                <w:szCs w:val="24"/>
              </w:rPr>
              <m:t>*</m:t>
            </m:r>
          </m:sup>
        </m:sSubSup>
      </m:oMath>
      <w:r>
        <w:rPr>
          <w:rFonts w:hint="eastAsia"/>
          <w:szCs w:val="24"/>
        </w:rPr>
        <w:t>分别表示预测的概率以及真实的概率，其中只取概率</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w:rPr>
            <w:rFonts w:ascii="Cambria Math" w:hAnsi="Cambria Math"/>
            <w:szCs w:val="24"/>
          </w:rPr>
          <m:t xml:space="preserve">&lt;0.3 ∪ </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w:rPr>
            <w:rFonts w:ascii="Cambria Math" w:hAnsi="Cambria Math"/>
            <w:szCs w:val="24"/>
          </w:rPr>
          <m:t>&gt;0.7</m:t>
        </m:r>
      </m:oMath>
      <w:r w:rsidR="00C637D9">
        <w:rPr>
          <w:rFonts w:hint="eastAsia"/>
          <w:szCs w:val="24"/>
        </w:rPr>
        <w:t>的部分，其余的均不参与训练，这样可以更好的训练</w:t>
      </w:r>
      <w:proofErr w:type="gramStart"/>
      <w:r w:rsidR="00C637D9">
        <w:rPr>
          <w:rFonts w:hint="eastAsia"/>
          <w:szCs w:val="24"/>
        </w:rPr>
        <w:t>难训练</w:t>
      </w:r>
      <w:proofErr w:type="gramEnd"/>
      <w:r w:rsidR="00C637D9">
        <w:rPr>
          <w:rFonts w:hint="eastAsia"/>
          <w:szCs w:val="24"/>
        </w:rPr>
        <w:t>的部分。</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t</m:t>
            </m:r>
          </m:e>
          <m:sub>
            <m:r>
              <w:rPr>
                <w:rFonts w:ascii="Cambria Math" w:hAnsi="Cambria Math"/>
                <w:szCs w:val="24"/>
              </w:rPr>
              <m:t>i</m:t>
            </m:r>
          </m:sub>
          <m:sup>
            <m:r>
              <w:rPr>
                <w:rFonts w:ascii="Cambria Math" w:hAnsi="Cambria Math"/>
                <w:szCs w:val="24"/>
              </w:rPr>
              <m:t>*</m:t>
            </m:r>
          </m:sup>
        </m:sSubSup>
      </m:oMath>
      <w:r w:rsidR="00C637D9">
        <w:rPr>
          <w:rFonts w:hint="eastAsia"/>
          <w:szCs w:val="24"/>
        </w:rPr>
        <w:t>则分别表示预测得到的坐标和真实的坐标。</w:t>
      </w:r>
      <m:oMath>
        <m:sSub>
          <m:sSubPr>
            <m:ctrlPr>
              <w:rPr>
                <w:rFonts w:ascii="Cambria Math" w:hAnsi="Cambria Math"/>
                <w:szCs w:val="24"/>
              </w:rPr>
            </m:ctrlPr>
          </m:sSubPr>
          <m:e>
            <m:r>
              <w:rPr>
                <w:rFonts w:ascii="Cambria Math" w:hAnsi="Cambria Math" w:hint="eastAsia"/>
                <w:szCs w:val="24"/>
              </w:rPr>
              <m:t>N</m:t>
            </m:r>
          </m:e>
          <m:sub>
            <m:r>
              <w:rPr>
                <w:rFonts w:ascii="Cambria Math" w:hAnsi="Cambria Math"/>
                <w:szCs w:val="24"/>
              </w:rPr>
              <m:t>cls</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N</m:t>
            </m:r>
          </m:e>
          <m:sub>
            <m:r>
              <w:rPr>
                <w:rFonts w:ascii="Cambria Math" w:hAnsi="Cambria Math"/>
                <w:szCs w:val="24"/>
              </w:rPr>
              <m:t>reg</m:t>
            </m:r>
          </m:sub>
        </m:sSub>
      </m:oMath>
      <w:r w:rsidR="00C637D9">
        <w:rPr>
          <w:rFonts w:hint="eastAsia"/>
          <w:szCs w:val="24"/>
        </w:rPr>
        <w:t>分别表示种类</w:t>
      </w:r>
      <w:r w:rsidR="00B922EA">
        <w:rPr>
          <w:rFonts w:hint="eastAsia"/>
          <w:szCs w:val="24"/>
        </w:rPr>
        <w:t>的个数</w:t>
      </w:r>
      <w:r w:rsidR="00C637D9">
        <w:rPr>
          <w:rFonts w:hint="eastAsia"/>
          <w:szCs w:val="24"/>
        </w:rPr>
        <w:t>以及边框的个数。</w:t>
      </w:r>
      <m:oMath>
        <m:r>
          <w:rPr>
            <w:rFonts w:ascii="Cambria Math" w:hAnsi="Cambria Math"/>
            <w:szCs w:val="24"/>
          </w:rPr>
          <m:t>λ</m:t>
        </m:r>
      </m:oMath>
      <w:r w:rsidR="00A80EA2">
        <w:rPr>
          <w:rFonts w:hint="eastAsia"/>
          <w:szCs w:val="24"/>
        </w:rPr>
        <w:t>相当于一个</w:t>
      </w:r>
      <w:r w:rsidR="00B922EA">
        <w:rPr>
          <w:rFonts w:hint="eastAsia"/>
          <w:szCs w:val="24"/>
        </w:rPr>
        <w:t>调整因子，避免</w:t>
      </w:r>
      <m:oMath>
        <m:sSub>
          <m:sSubPr>
            <m:ctrlPr>
              <w:rPr>
                <w:rFonts w:ascii="Cambria Math" w:hAnsi="Cambria Math"/>
                <w:szCs w:val="24"/>
              </w:rPr>
            </m:ctrlPr>
          </m:sSubPr>
          <m:e>
            <m:r>
              <w:rPr>
                <w:rFonts w:ascii="Cambria Math" w:hAnsi="Cambria Math" w:hint="eastAsia"/>
                <w:szCs w:val="24"/>
              </w:rPr>
              <m:t>N</m:t>
            </m:r>
          </m:e>
          <m:sub>
            <m:r>
              <w:rPr>
                <w:rFonts w:ascii="Cambria Math" w:hAnsi="Cambria Math"/>
                <w:szCs w:val="24"/>
              </w:rPr>
              <m:t>cls</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N</m:t>
            </m:r>
          </m:e>
          <m:sub>
            <m:r>
              <w:rPr>
                <w:rFonts w:ascii="Cambria Math" w:hAnsi="Cambria Math"/>
                <w:szCs w:val="24"/>
              </w:rPr>
              <m:t>reg</m:t>
            </m:r>
          </m:sub>
        </m:sSub>
      </m:oMath>
      <w:r w:rsidR="00B922EA">
        <w:rPr>
          <w:rFonts w:hint="eastAsia"/>
          <w:szCs w:val="24"/>
        </w:rPr>
        <w:t>相差过大。</w:t>
      </w:r>
    </w:p>
    <w:p w14:paraId="53EBE318" w14:textId="6B30AD38" w:rsidR="00B922EA" w:rsidRDefault="00B922EA" w:rsidP="00B922EA">
      <w:pPr>
        <w:pStyle w:val="a9"/>
        <w:numPr>
          <w:ilvl w:val="0"/>
          <w:numId w:val="19"/>
        </w:numPr>
        <w:spacing w:before="240" w:after="120" w:line="400" w:lineRule="exact"/>
        <w:ind w:firstLineChars="0"/>
        <w:outlineLvl w:val="2"/>
        <w:rPr>
          <w:rFonts w:ascii="黑体" w:eastAsia="黑体" w:hAnsi="黑体"/>
          <w:iCs/>
          <w:szCs w:val="24"/>
        </w:rPr>
      </w:pPr>
      <w:r w:rsidRPr="00B922EA">
        <w:rPr>
          <w:rFonts w:ascii="黑体" w:eastAsia="黑体" w:hAnsi="黑体" w:hint="eastAsia"/>
          <w:iCs/>
          <w:szCs w:val="24"/>
        </w:rPr>
        <w:t>单</w:t>
      </w:r>
      <w:r>
        <w:rPr>
          <w:rFonts w:ascii="黑体" w:eastAsia="黑体" w:hAnsi="黑体" w:hint="eastAsia"/>
          <w:iCs/>
          <w:szCs w:val="24"/>
        </w:rPr>
        <w:t>级</w:t>
      </w:r>
      <w:proofErr w:type="gramStart"/>
      <w:r>
        <w:rPr>
          <w:rFonts w:ascii="黑体" w:eastAsia="黑体" w:hAnsi="黑体" w:hint="eastAsia"/>
          <w:iCs/>
          <w:szCs w:val="24"/>
        </w:rPr>
        <w:t>式</w:t>
      </w:r>
      <w:r w:rsidRPr="00B922EA">
        <w:rPr>
          <w:rFonts w:ascii="黑体" w:eastAsia="黑体" w:hAnsi="黑体" w:hint="eastAsia"/>
          <w:iCs/>
          <w:szCs w:val="24"/>
        </w:rPr>
        <w:t>目标</w:t>
      </w:r>
      <w:proofErr w:type="gramEnd"/>
      <w:r w:rsidRPr="00B922EA">
        <w:rPr>
          <w:rFonts w:ascii="黑体" w:eastAsia="黑体" w:hAnsi="黑体" w:hint="eastAsia"/>
          <w:iCs/>
          <w:szCs w:val="24"/>
        </w:rPr>
        <w:t>检测</w:t>
      </w:r>
    </w:p>
    <w:p w14:paraId="4B31D4E5" w14:textId="27DCC532" w:rsidR="00B922EA" w:rsidRPr="00B922EA" w:rsidRDefault="00B922EA" w:rsidP="00B922EA">
      <w:pPr>
        <w:spacing w:line="400" w:lineRule="exact"/>
        <w:ind w:firstLineChars="200" w:firstLine="520"/>
        <w:rPr>
          <w:rFonts w:ascii="宋体" w:hAnsi="宋体" w:hint="eastAsia"/>
          <w:iCs/>
          <w:szCs w:val="24"/>
        </w:rPr>
      </w:pPr>
      <w:r w:rsidRPr="00B922EA">
        <w:rPr>
          <w:rFonts w:ascii="宋体" w:hAnsi="宋体" w:hint="eastAsia"/>
          <w:iCs/>
          <w:szCs w:val="24"/>
        </w:rPr>
        <w:t>基于候选区域的检测算法，其优点是检测框的位置准确，检测的精度更高，但其缺点也比较明显，因为产生</w:t>
      </w:r>
      <w:proofErr w:type="gramStart"/>
      <w:r w:rsidRPr="00B922EA">
        <w:rPr>
          <w:rFonts w:ascii="宋体" w:hAnsi="宋体" w:hint="eastAsia"/>
          <w:iCs/>
          <w:szCs w:val="24"/>
        </w:rPr>
        <w:t>候选框要花费</w:t>
      </w:r>
      <w:proofErr w:type="gramEnd"/>
      <w:r w:rsidRPr="00B922EA">
        <w:rPr>
          <w:rFonts w:ascii="宋体" w:hAnsi="宋体" w:hint="eastAsia"/>
          <w:iCs/>
          <w:szCs w:val="24"/>
        </w:rPr>
        <w:t>额外的时间，从而使得其检测速度并不理想，而随着计算机视觉的发展，对于目标检测来说，有更高的实时性成为考虑的重点。因此</w:t>
      </w:r>
      <w:r>
        <w:rPr>
          <w:rFonts w:ascii="宋体" w:hAnsi="宋体" w:hint="eastAsia"/>
          <w:iCs/>
          <w:szCs w:val="24"/>
        </w:rPr>
        <w:t>研究者提出了SS</w:t>
      </w:r>
      <w:r>
        <w:rPr>
          <w:rFonts w:ascii="宋体" w:hAnsi="宋体"/>
          <w:iCs/>
          <w:szCs w:val="24"/>
        </w:rPr>
        <w:t>D</w:t>
      </w:r>
      <w:r>
        <w:rPr>
          <w:rFonts w:ascii="宋体" w:hAnsi="宋体" w:hint="eastAsia"/>
          <w:iCs/>
          <w:szCs w:val="24"/>
        </w:rPr>
        <w:t>、</w:t>
      </w:r>
      <w:r>
        <w:rPr>
          <w:rFonts w:ascii="宋体" w:hAnsi="宋体"/>
          <w:iCs/>
          <w:szCs w:val="24"/>
        </w:rPr>
        <w:t>YOLO</w:t>
      </w:r>
      <w:r>
        <w:rPr>
          <w:rFonts w:ascii="宋体" w:hAnsi="宋体" w:hint="eastAsia"/>
          <w:iCs/>
          <w:szCs w:val="24"/>
        </w:rPr>
        <w:t>这样的</w:t>
      </w:r>
      <w:r w:rsidRPr="00B922EA">
        <w:rPr>
          <w:rFonts w:ascii="宋体" w:hAnsi="宋体" w:hint="eastAsia"/>
          <w:iCs/>
          <w:szCs w:val="24"/>
        </w:rPr>
        <w:t>单级</w:t>
      </w:r>
      <w:proofErr w:type="gramStart"/>
      <w:r w:rsidRPr="00B922EA">
        <w:rPr>
          <w:rFonts w:ascii="宋体" w:hAnsi="宋体" w:hint="eastAsia"/>
          <w:iCs/>
          <w:szCs w:val="24"/>
        </w:rPr>
        <w:t>式目标</w:t>
      </w:r>
      <w:proofErr w:type="gramEnd"/>
      <w:r w:rsidRPr="00B922EA">
        <w:rPr>
          <w:rFonts w:ascii="宋体" w:hAnsi="宋体" w:hint="eastAsia"/>
          <w:iCs/>
          <w:szCs w:val="24"/>
        </w:rPr>
        <w:t>检测算法</w:t>
      </w:r>
      <w:r>
        <w:rPr>
          <w:rFonts w:ascii="宋体" w:hAnsi="宋体" w:hint="eastAsia"/>
          <w:iCs/>
          <w:szCs w:val="24"/>
        </w:rPr>
        <w:t>。</w:t>
      </w:r>
    </w:p>
    <w:p w14:paraId="29DA516D" w14:textId="71AFA490" w:rsidR="001C4D9B" w:rsidRDefault="00C9708C" w:rsidP="00AD7B61">
      <w:pPr>
        <w:spacing w:line="400" w:lineRule="exact"/>
        <w:ind w:firstLineChars="200" w:firstLine="520"/>
        <w:rPr>
          <w:rFonts w:ascii="宋体" w:hAnsi="宋体"/>
          <w:szCs w:val="24"/>
        </w:rPr>
      </w:pPr>
      <w:r>
        <w:rPr>
          <w:rFonts w:ascii="宋体" w:hAnsi="宋体" w:hint="eastAsia"/>
          <w:szCs w:val="24"/>
        </w:rPr>
        <w:t>单级</w:t>
      </w:r>
      <w:proofErr w:type="gramStart"/>
      <w:r>
        <w:rPr>
          <w:rFonts w:ascii="宋体" w:hAnsi="宋体" w:hint="eastAsia"/>
          <w:szCs w:val="24"/>
        </w:rPr>
        <w:t>式目标</w:t>
      </w:r>
      <w:proofErr w:type="gramEnd"/>
      <w:r>
        <w:rPr>
          <w:rFonts w:ascii="宋体" w:hAnsi="宋体" w:hint="eastAsia"/>
          <w:szCs w:val="24"/>
        </w:rPr>
        <w:t>检测算法的主要思想是直接通过一次卷积提取操作就</w:t>
      </w:r>
      <w:r w:rsidR="00AE6346">
        <w:rPr>
          <w:rFonts w:ascii="宋体" w:hAnsi="宋体" w:hint="eastAsia"/>
          <w:szCs w:val="24"/>
        </w:rPr>
        <w:t>同时</w:t>
      </w:r>
      <w:r>
        <w:rPr>
          <w:rFonts w:ascii="宋体" w:hAnsi="宋体" w:hint="eastAsia"/>
          <w:szCs w:val="24"/>
        </w:rPr>
        <w:t>完成目标的检测以及位置</w:t>
      </w:r>
      <w:r w:rsidR="00AE6346">
        <w:rPr>
          <w:rFonts w:ascii="宋体" w:hAnsi="宋体" w:hint="eastAsia"/>
          <w:szCs w:val="24"/>
        </w:rPr>
        <w:t>的</w:t>
      </w:r>
      <w:r>
        <w:rPr>
          <w:rFonts w:ascii="宋体" w:hAnsi="宋体" w:hint="eastAsia"/>
          <w:szCs w:val="24"/>
        </w:rPr>
        <w:t>预测。</w:t>
      </w:r>
      <w:r w:rsidR="00AE6346">
        <w:rPr>
          <w:rFonts w:ascii="宋体" w:hAnsi="宋体" w:hint="eastAsia"/>
          <w:szCs w:val="24"/>
        </w:rPr>
        <w:t>其思想是通过多层的卷积，得到了较小尺寸的多通道特征图，比如说7</w:t>
      </w:r>
      <w:r w:rsidR="00AE6346">
        <w:rPr>
          <w:rFonts w:ascii="宋体" w:hAnsi="宋体"/>
          <w:szCs w:val="24"/>
        </w:rPr>
        <w:t>x7x512</w:t>
      </w:r>
      <w:r w:rsidR="00AE6346">
        <w:rPr>
          <w:rFonts w:ascii="宋体" w:hAnsi="宋体" w:hint="eastAsia"/>
          <w:szCs w:val="24"/>
        </w:rPr>
        <w:t>。其映射到原图就相当于将原始图片分割成7x</w:t>
      </w:r>
      <w:r w:rsidR="00AE6346">
        <w:rPr>
          <w:rFonts w:ascii="宋体" w:hAnsi="宋体"/>
          <w:szCs w:val="24"/>
        </w:rPr>
        <w:t>7</w:t>
      </w:r>
      <w:r w:rsidR="00AE6346">
        <w:rPr>
          <w:rFonts w:ascii="宋体" w:hAnsi="宋体" w:hint="eastAsia"/>
          <w:szCs w:val="24"/>
        </w:rPr>
        <w:t>网格的形状</w:t>
      </w:r>
      <w:r w:rsidR="00AE6346">
        <w:rPr>
          <w:rFonts w:ascii="宋体" w:hAnsi="宋体"/>
          <w:szCs w:val="24"/>
        </w:rPr>
        <w:t>,</w:t>
      </w:r>
      <w:r w:rsidR="00AE6346">
        <w:rPr>
          <w:rFonts w:ascii="宋体" w:hAnsi="宋体" w:hint="eastAsia"/>
          <w:szCs w:val="24"/>
        </w:rPr>
        <w:t>之后通过判断物体的中心点落在哪个方格当中，这个方格就负责这个物体</w:t>
      </w:r>
      <w:r w:rsidR="00A068A5">
        <w:rPr>
          <w:rFonts w:ascii="宋体" w:hAnsi="宋体" w:hint="eastAsia"/>
          <w:szCs w:val="24"/>
        </w:rPr>
        <w:t>的检测</w:t>
      </w:r>
      <w:r w:rsidR="00AE6346">
        <w:rPr>
          <w:rFonts w:ascii="宋体" w:hAnsi="宋体" w:hint="eastAsia"/>
          <w:szCs w:val="24"/>
        </w:rPr>
        <w:t>。</w:t>
      </w:r>
      <w:r w:rsidR="00A068A5">
        <w:rPr>
          <w:rFonts w:ascii="宋体" w:hAnsi="宋体" w:hint="eastAsia"/>
          <w:szCs w:val="24"/>
        </w:rPr>
        <w:t>为了能够检测该目标，需要添加一个</w:t>
      </w:r>
      <w:proofErr w:type="gramStart"/>
      <w:r w:rsidR="00A068A5">
        <w:rPr>
          <w:rFonts w:ascii="宋体" w:hAnsi="宋体" w:hint="eastAsia"/>
          <w:szCs w:val="24"/>
        </w:rPr>
        <w:t>卷积层并学习</w:t>
      </w:r>
      <w:proofErr w:type="gramEnd"/>
      <w:r w:rsidR="00A068A5">
        <w:rPr>
          <w:rFonts w:ascii="宋体" w:hAnsi="宋体" w:hint="eastAsia"/>
          <w:szCs w:val="24"/>
        </w:rPr>
        <w:t>结合之前512个通道的信息，</w:t>
      </w:r>
      <w:r w:rsidR="0061705E">
        <w:rPr>
          <w:rFonts w:ascii="宋体" w:hAnsi="宋体" w:hint="eastAsia"/>
          <w:szCs w:val="24"/>
        </w:rPr>
        <w:t>使得</w:t>
      </w:r>
      <w:r w:rsidR="00A068A5">
        <w:rPr>
          <w:rFonts w:ascii="宋体" w:hAnsi="宋体" w:hint="eastAsia"/>
          <w:szCs w:val="24"/>
        </w:rPr>
        <w:t>最终包含该位置的网络单元</w:t>
      </w:r>
      <w:r w:rsidR="0061705E">
        <w:rPr>
          <w:rFonts w:ascii="宋体" w:hAnsi="宋体" w:hint="eastAsia"/>
          <w:szCs w:val="24"/>
        </w:rPr>
        <w:t>格被选中，之后再通过的得到的坐标信息确定最终的目标位置</w:t>
      </w:r>
      <w:r w:rsidR="00A068A5">
        <w:rPr>
          <w:rFonts w:ascii="宋体" w:hAnsi="宋体" w:hint="eastAsia"/>
          <w:szCs w:val="24"/>
        </w:rPr>
        <w:t>。</w:t>
      </w:r>
      <w:r w:rsidR="00AD7B61">
        <w:rPr>
          <w:rFonts w:ascii="宋体" w:hAnsi="宋体" w:hint="eastAsia"/>
          <w:szCs w:val="24"/>
        </w:rPr>
        <w:t>相应的，如果我们一张图片中有多个物体，那么我们将会有多个单元格被</w:t>
      </w:r>
      <w:r w:rsidR="0061705E">
        <w:rPr>
          <w:rFonts w:ascii="宋体" w:hAnsi="宋体" w:hint="eastAsia"/>
          <w:szCs w:val="24"/>
        </w:rPr>
        <w:t>选中。</w:t>
      </w:r>
    </w:p>
    <w:p w14:paraId="7A491BA0" w14:textId="07F205A6" w:rsidR="0061705E" w:rsidRDefault="0061705E" w:rsidP="00AD7B61">
      <w:pPr>
        <w:spacing w:line="400" w:lineRule="exact"/>
        <w:ind w:firstLineChars="200" w:firstLine="520"/>
        <w:rPr>
          <w:rFonts w:ascii="宋体" w:hAnsi="宋体"/>
          <w:szCs w:val="24"/>
        </w:rPr>
      </w:pPr>
      <w:r>
        <w:rPr>
          <w:rFonts w:ascii="宋体" w:hAnsi="宋体" w:hint="eastAsia"/>
          <w:szCs w:val="24"/>
        </w:rPr>
        <w:t>而描述检测目标的参数由以下几部分构成：</w:t>
      </w:r>
    </w:p>
    <w:p w14:paraId="6ACF6095" w14:textId="44606803" w:rsidR="0061705E" w:rsidRPr="0061705E" w:rsidRDefault="0061705E" w:rsidP="0061705E">
      <w:pPr>
        <w:spacing w:line="400" w:lineRule="exact"/>
        <w:rPr>
          <w:rFonts w:ascii="宋体" w:hAnsi="宋体"/>
          <w:szCs w:val="24"/>
        </w:rPr>
      </w:pPr>
      <w:r>
        <w:rPr>
          <w:rFonts w:ascii="宋体" w:hAnsi="宋体" w:hint="eastAsia"/>
          <w:szCs w:val="24"/>
        </w:rPr>
        <w:t>1、</w:t>
      </w:r>
      <w:r w:rsidRPr="0061705E">
        <w:rPr>
          <w:rFonts w:ascii="宋体" w:hAnsi="宋体" w:hint="eastAsia"/>
          <w:szCs w:val="24"/>
        </w:rPr>
        <w:t>当前网格包含目标的可能</w:t>
      </w:r>
      <m:oMath>
        <m:sSub>
          <m:sSubPr>
            <m:ctrlPr>
              <w:rPr>
                <w:rFonts w:ascii="Cambria Math" w:hAnsi="Cambria Math"/>
                <w:szCs w:val="24"/>
              </w:rPr>
            </m:ctrlPr>
          </m:sSubPr>
          <m:e>
            <m:r>
              <w:rPr>
                <w:rFonts w:ascii="Cambria Math" w:hAnsi="Cambria Math" w:hint="eastAsia"/>
                <w:szCs w:val="24"/>
              </w:rPr>
              <m:t>p</m:t>
            </m:r>
          </m:e>
          <m:sub>
            <m:r>
              <w:rPr>
                <w:rFonts w:ascii="Cambria Math" w:hAnsi="Cambria Math"/>
                <w:szCs w:val="24"/>
              </w:rPr>
              <m:t>obj</m:t>
            </m:r>
          </m:sub>
        </m:sSub>
      </m:oMath>
      <w:r w:rsidR="00140BDA">
        <w:rPr>
          <w:rFonts w:ascii="宋体" w:hAnsi="宋体" w:hint="eastAsia"/>
          <w:szCs w:val="24"/>
        </w:rPr>
        <w:t>；</w:t>
      </w:r>
    </w:p>
    <w:p w14:paraId="204A7717" w14:textId="41831BBF" w:rsidR="0061705E" w:rsidRDefault="0061705E" w:rsidP="0061705E">
      <w:pPr>
        <w:spacing w:line="400" w:lineRule="exact"/>
        <w:ind w:left="520" w:firstLine="0"/>
        <w:rPr>
          <w:rFonts w:ascii="宋体" w:hAnsi="宋体"/>
          <w:szCs w:val="24"/>
        </w:rPr>
      </w:pPr>
      <w:r>
        <w:rPr>
          <w:rFonts w:ascii="宋体" w:hAnsi="宋体" w:hint="eastAsia"/>
          <w:szCs w:val="24"/>
        </w:rPr>
        <w:t>2、该目标属于哪一个类别</w:t>
      </w:r>
      <m:oMath>
        <m:sSub>
          <m:sSubPr>
            <m:ctrlPr>
              <w:rPr>
                <w:rFonts w:ascii="Cambria Math" w:hAnsi="Cambria Math"/>
                <w:szCs w:val="24"/>
              </w:rPr>
            </m:ctrlPr>
          </m:sSubPr>
          <m:e>
            <m:r>
              <w:rPr>
                <w:rFonts w:ascii="Cambria Math" w:hAnsi="Cambria Math"/>
                <w:szCs w:val="24"/>
              </w:rPr>
              <m:t>c</m:t>
            </m:r>
          </m:e>
          <m:sub>
            <m:r>
              <w:rPr>
                <w:rFonts w:ascii="Cambria Math" w:hAnsi="Cambria Math"/>
                <w:szCs w:val="24"/>
              </w:rPr>
              <m:t>1</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c</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3</m:t>
            </m:r>
          </m:sub>
        </m:sSub>
        <m:r>
          <w:rPr>
            <w:rFonts w:ascii="Cambria Math" w:hAnsi="Cambria Math"/>
            <w:szCs w:val="24"/>
          </w:rPr>
          <m:t>…</m:t>
        </m:r>
      </m:oMath>
      <w:r w:rsidR="00140BDA">
        <w:rPr>
          <w:rFonts w:ascii="宋体" w:hAnsi="宋体" w:hint="eastAsia"/>
          <w:szCs w:val="24"/>
        </w:rPr>
        <w:t>；</w:t>
      </w:r>
    </w:p>
    <w:p w14:paraId="1657473F" w14:textId="324ACB08" w:rsidR="00140BDA" w:rsidRDefault="00140BDA" w:rsidP="0061705E">
      <w:pPr>
        <w:spacing w:line="400" w:lineRule="exact"/>
        <w:ind w:left="520" w:firstLine="0"/>
        <w:rPr>
          <w:rFonts w:ascii="宋体" w:hAnsi="宋体"/>
          <w:szCs w:val="24"/>
        </w:rPr>
      </w:pPr>
      <w:r>
        <w:rPr>
          <w:rFonts w:ascii="宋体" w:hAnsi="宋体" w:hint="eastAsia"/>
          <w:szCs w:val="24"/>
        </w:rPr>
        <w:lastRenderedPageBreak/>
        <w:t>3、边界框的</w:t>
      </w:r>
      <w:r w:rsidR="00B552FE">
        <w:rPr>
          <w:rFonts w:ascii="宋体" w:hAnsi="宋体" w:hint="eastAsia"/>
          <w:szCs w:val="24"/>
        </w:rPr>
        <w:t>点的</w:t>
      </w:r>
      <w:r>
        <w:rPr>
          <w:rFonts w:ascii="宋体" w:hAnsi="宋体" w:hint="eastAsia"/>
          <w:szCs w:val="24"/>
        </w:rPr>
        <w:t>坐标</w:t>
      </w:r>
      <w:r w:rsidR="00B552FE">
        <w:rPr>
          <w:rFonts w:ascii="宋体" w:hAnsi="宋体" w:hint="eastAsia"/>
          <w:szCs w:val="24"/>
        </w:rPr>
        <w:t>（如：左上角坐标）</w:t>
      </w:r>
      <w:r>
        <w:rPr>
          <w:rFonts w:ascii="宋体" w:hAnsi="宋体" w:hint="eastAsia"/>
          <w:szCs w:val="24"/>
        </w:rPr>
        <w:t>以及宽和高四个标定量</w:t>
      </w:r>
      <w:r w:rsidR="00B552FE">
        <w:rPr>
          <w:rFonts w:ascii="宋体" w:hAnsi="宋体" w:hint="eastAsia"/>
          <w:szCs w:val="24"/>
        </w:rPr>
        <w:t>可以描述为</w:t>
      </w:r>
      <m:oMath>
        <m:d>
          <m:dPr>
            <m:ctrlPr>
              <w:rPr>
                <w:rFonts w:ascii="Cambria Math" w:hAnsi="Cambria Math"/>
                <w:szCs w:val="24"/>
              </w:rPr>
            </m:ctrlPr>
          </m:dPr>
          <m:e>
            <m:sSub>
              <m:sSubPr>
                <m:ctrlPr>
                  <w:rPr>
                    <w:rFonts w:ascii="Cambria Math" w:hAnsi="Cambria Math"/>
                    <w:szCs w:val="24"/>
                  </w:rPr>
                </m:ctrlPr>
              </m:sSubPr>
              <m:e>
                <m:r>
                  <w:rPr>
                    <w:rFonts w:ascii="Cambria Math" w:hAnsi="Cambria Math"/>
                    <w:szCs w:val="24"/>
                  </w:rPr>
                  <m:t>t</m:t>
                </m:r>
              </m:e>
              <m:sub>
                <m:r>
                  <w:rPr>
                    <w:rFonts w:ascii="Cambria Math" w:hAnsi="Cambria Math"/>
                    <w:szCs w:val="24"/>
                  </w:rPr>
                  <m:t>x</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t</m:t>
                </m:r>
              </m:e>
              <m:sub>
                <m:r>
                  <w:rPr>
                    <w:rFonts w:ascii="Cambria Math" w:hAnsi="Cambria Math"/>
                    <w:szCs w:val="24"/>
                  </w:rPr>
                  <m:t>y</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t</m:t>
                </m:r>
              </m:e>
              <m:sub>
                <m:r>
                  <w:rPr>
                    <w:rFonts w:ascii="Cambria Math" w:hAnsi="Cambria Math"/>
                    <w:szCs w:val="24"/>
                  </w:rPr>
                  <m:t>w</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t</m:t>
                </m:r>
              </m:e>
              <m:sub>
                <m:r>
                  <w:rPr>
                    <w:rFonts w:ascii="Cambria Math" w:hAnsi="Cambria Math"/>
                    <w:szCs w:val="24"/>
                  </w:rPr>
                  <m:t>h</m:t>
                </m:r>
              </m:sub>
            </m:sSub>
          </m:e>
        </m:d>
      </m:oMath>
      <w:r>
        <w:rPr>
          <w:rFonts w:ascii="宋体" w:hAnsi="宋体" w:hint="eastAsia"/>
          <w:szCs w:val="24"/>
        </w:rPr>
        <w:t>。</w:t>
      </w:r>
    </w:p>
    <w:p w14:paraId="1A6116B4" w14:textId="73A6D366" w:rsidR="00140BDA" w:rsidRPr="0061705E" w:rsidRDefault="00140BDA" w:rsidP="00B552FE">
      <w:pPr>
        <w:spacing w:line="400" w:lineRule="exact"/>
        <w:ind w:left="520" w:firstLineChars="200" w:firstLine="520"/>
        <w:rPr>
          <w:rFonts w:ascii="宋体" w:hAnsi="宋体" w:hint="eastAsia"/>
          <w:szCs w:val="24"/>
        </w:rPr>
      </w:pPr>
      <w:r>
        <w:rPr>
          <w:rFonts w:ascii="宋体" w:hAnsi="宋体" w:hint="eastAsia"/>
          <w:szCs w:val="24"/>
        </w:rPr>
        <w:t>综上所述，对每一个网络格的卷积通道数应该是</w:t>
      </w:r>
      <m:oMath>
        <m:r>
          <m:rPr>
            <m:sty m:val="p"/>
          </m:rPr>
          <w:rPr>
            <w:rFonts w:ascii="Cambria Math" w:hAnsi="Cambria Math" w:hint="eastAsia"/>
            <w:szCs w:val="24"/>
          </w:rPr>
          <m:t>5+</m:t>
        </m:r>
        <m:sSub>
          <m:sSubPr>
            <m:ctrlPr>
              <w:rPr>
                <w:rFonts w:ascii="Cambria Math" w:hAnsi="Cambria Math"/>
                <w:szCs w:val="24"/>
              </w:rPr>
            </m:ctrlPr>
          </m:sSubPr>
          <m:e>
            <m:r>
              <w:rPr>
                <w:rFonts w:ascii="Cambria Math" w:hAnsi="Cambria Math" w:hint="eastAsia"/>
                <w:szCs w:val="24"/>
              </w:rPr>
              <m:t>N</m:t>
            </m:r>
          </m:e>
          <m:sub>
            <m:r>
              <w:rPr>
                <w:rFonts w:ascii="Cambria Math" w:hAnsi="Cambria Math"/>
                <w:szCs w:val="24"/>
              </w:rPr>
              <m:t>c</m:t>
            </m:r>
          </m:sub>
        </m:sSub>
      </m:oMath>
      <w:r w:rsidR="00B552FE">
        <w:rPr>
          <w:rFonts w:ascii="宋体" w:hAnsi="宋体" w:hint="eastAsia"/>
          <w:szCs w:val="24"/>
        </w:rPr>
        <w:t>,其中5表示类别</w:t>
      </w:r>
      <w:r w:rsidR="00F54852">
        <w:rPr>
          <w:rFonts w:ascii="宋体" w:hAnsi="宋体" w:hint="eastAsia"/>
          <w:szCs w:val="24"/>
        </w:rPr>
        <w:t>的可能性</w:t>
      </w:r>
      <w:r w:rsidR="00B552FE">
        <w:rPr>
          <w:rFonts w:ascii="宋体" w:hAnsi="宋体" w:hint="eastAsia"/>
          <w:szCs w:val="24"/>
        </w:rPr>
        <w:t>和边界框的描述量，</w:t>
      </w:r>
      <m:oMath>
        <m:sSub>
          <m:sSubPr>
            <m:ctrlPr>
              <w:rPr>
                <w:rFonts w:ascii="Cambria Math" w:hAnsi="Cambria Math"/>
                <w:szCs w:val="24"/>
              </w:rPr>
            </m:ctrlPr>
          </m:sSubPr>
          <m:e>
            <m:r>
              <w:rPr>
                <w:rFonts w:ascii="Cambria Math" w:hAnsi="Cambria Math" w:hint="eastAsia"/>
                <w:szCs w:val="24"/>
              </w:rPr>
              <m:t>N</m:t>
            </m:r>
          </m:e>
          <m:sub>
            <m:r>
              <w:rPr>
                <w:rFonts w:ascii="Cambria Math" w:hAnsi="Cambria Math"/>
                <w:szCs w:val="24"/>
              </w:rPr>
              <m:t>c</m:t>
            </m:r>
          </m:sub>
        </m:sSub>
      </m:oMath>
      <w:r w:rsidR="00B552FE">
        <w:rPr>
          <w:rFonts w:ascii="宋体" w:hAnsi="宋体" w:hint="eastAsia"/>
          <w:szCs w:val="24"/>
        </w:rPr>
        <w:t>则表示总共的类别个数。以上的表示是当前网格只有一个物体，如果当前的网格中有多目标的时候，那么当前的卷积通道数为</w:t>
      </w:r>
      <m:oMath>
        <m:r>
          <w:rPr>
            <w:rFonts w:ascii="Cambria Math" w:hAnsi="Cambria Math"/>
            <w:szCs w:val="24"/>
          </w:rPr>
          <m:t>B</m:t>
        </m:r>
        <m:d>
          <m:dPr>
            <m:ctrlPr>
              <w:rPr>
                <w:rFonts w:ascii="Cambria Math" w:hAnsi="Cambria Math"/>
                <w:i/>
                <w:szCs w:val="24"/>
              </w:rPr>
            </m:ctrlPr>
          </m:dPr>
          <m:e>
            <m:r>
              <w:rPr>
                <w:rFonts w:ascii="Cambria Math" w:hAnsi="Cambria Math" w:hint="eastAsia"/>
                <w:szCs w:val="24"/>
              </w:rPr>
              <m:t>5+</m:t>
            </m:r>
            <m:sSub>
              <m:sSubPr>
                <m:ctrlPr>
                  <w:rPr>
                    <w:rFonts w:ascii="Cambria Math" w:hAnsi="Cambria Math"/>
                    <w:i/>
                    <w:szCs w:val="24"/>
                  </w:rPr>
                </m:ctrlPr>
              </m:sSubPr>
              <m:e>
                <m:r>
                  <w:rPr>
                    <w:rFonts w:ascii="Cambria Math" w:hAnsi="Cambria Math" w:hint="eastAsia"/>
                    <w:szCs w:val="24"/>
                  </w:rPr>
                  <m:t>N</m:t>
                </m:r>
              </m:e>
              <m:sub>
                <m:r>
                  <w:rPr>
                    <w:rFonts w:ascii="Cambria Math" w:hAnsi="Cambria Math"/>
                    <w:szCs w:val="24"/>
                  </w:rPr>
                  <m:t>c</m:t>
                </m:r>
              </m:sub>
            </m:sSub>
          </m:e>
        </m:d>
      </m:oMath>
      <w:r w:rsidR="00B552FE">
        <w:rPr>
          <w:rFonts w:ascii="宋体" w:hAnsi="宋体" w:hint="eastAsia"/>
          <w:szCs w:val="24"/>
        </w:rPr>
        <w:t>,其中</w:t>
      </w:r>
      <w:r w:rsidR="00B552FE" w:rsidRPr="00B552FE">
        <w:rPr>
          <w:rFonts w:ascii="宋体" w:hAnsi="宋体" w:hint="eastAsia"/>
          <w:i/>
          <w:szCs w:val="24"/>
        </w:rPr>
        <w:t>B</w:t>
      </w:r>
      <w:r w:rsidR="00B552FE">
        <w:rPr>
          <w:rFonts w:ascii="宋体" w:hAnsi="宋体" w:hint="eastAsia"/>
          <w:szCs w:val="24"/>
        </w:rPr>
        <w:t>为当前网格的目标个数。</w:t>
      </w:r>
      <w:r w:rsidR="00F54852">
        <w:rPr>
          <w:rFonts w:ascii="宋体" w:hAnsi="宋体" w:hint="eastAsia"/>
          <w:szCs w:val="24"/>
        </w:rPr>
        <w:t>对原始图的每一个网格进行卷积得到相应的类别、类别概率以及位置的参数。</w:t>
      </w:r>
      <w:bookmarkStart w:id="1" w:name="_GoBack"/>
      <w:bookmarkEnd w:id="1"/>
    </w:p>
    <w:p w14:paraId="3E565AFF" w14:textId="7302D3A7" w:rsidR="001C4D9B" w:rsidRDefault="00F54852" w:rsidP="001C4D9B">
      <w:pPr>
        <w:spacing w:line="400" w:lineRule="exact"/>
        <w:ind w:firstLineChars="200" w:firstLine="520"/>
        <w:rPr>
          <w:rFonts w:hint="eastAsia"/>
          <w:szCs w:val="24"/>
        </w:rPr>
      </w:pPr>
      <w:r>
        <w:rPr>
          <w:szCs w:val="24"/>
        </w:rPr>
        <w:tab/>
        <w:t xml:space="preserve"> </w:t>
      </w:r>
    </w:p>
    <w:p w14:paraId="679E4742" w14:textId="77777777" w:rsidR="001C4D9B" w:rsidRDefault="001C4D9B" w:rsidP="001C4D9B">
      <w:pPr>
        <w:spacing w:line="400" w:lineRule="exact"/>
        <w:ind w:firstLineChars="200" w:firstLine="520"/>
        <w:rPr>
          <w:szCs w:val="24"/>
        </w:rPr>
      </w:pPr>
    </w:p>
    <w:p w14:paraId="06E4A9C6" w14:textId="77777777" w:rsidR="001C4D9B" w:rsidRDefault="001C4D9B" w:rsidP="001C4D9B">
      <w:pPr>
        <w:spacing w:line="400" w:lineRule="exact"/>
        <w:ind w:firstLineChars="200" w:firstLine="520"/>
        <w:rPr>
          <w:szCs w:val="24"/>
        </w:rPr>
      </w:pPr>
    </w:p>
    <w:p w14:paraId="16B1A6E5" w14:textId="77777777" w:rsidR="001C4D9B" w:rsidRDefault="001C4D9B" w:rsidP="001C4D9B">
      <w:pPr>
        <w:spacing w:line="400" w:lineRule="exact"/>
        <w:ind w:firstLineChars="200" w:firstLine="520"/>
        <w:rPr>
          <w:szCs w:val="24"/>
        </w:rPr>
      </w:pPr>
    </w:p>
    <w:p w14:paraId="66A9C92D" w14:textId="0D51D053" w:rsidR="002E1610" w:rsidRPr="00073F0C" w:rsidRDefault="00073F0C" w:rsidP="001C4D9B">
      <w:pPr>
        <w:spacing w:line="400" w:lineRule="exact"/>
        <w:ind w:firstLineChars="200" w:firstLine="520"/>
        <w:rPr>
          <w:szCs w:val="24"/>
        </w:rPr>
      </w:pPr>
      <w:r>
        <w:rPr>
          <w:szCs w:val="24"/>
        </w:rPr>
        <w:t xml:space="preserve">  </w:t>
      </w:r>
    </w:p>
    <w:p w14:paraId="0D158E25" w14:textId="0EFAD4D8" w:rsidR="009E0D44" w:rsidRPr="00197027" w:rsidRDefault="009E0D44" w:rsidP="00380E60">
      <w:pPr>
        <w:spacing w:line="400" w:lineRule="exact"/>
        <w:ind w:firstLineChars="200" w:firstLine="520"/>
        <w:rPr>
          <w:szCs w:val="24"/>
        </w:rPr>
      </w:pPr>
    </w:p>
    <w:p w14:paraId="47C42D2C" w14:textId="4C05CE7F" w:rsidR="009E0D44" w:rsidRPr="00D36185" w:rsidRDefault="009E0D44" w:rsidP="00380E60">
      <w:pPr>
        <w:spacing w:line="400" w:lineRule="exact"/>
        <w:ind w:firstLineChars="200" w:firstLine="520"/>
        <w:rPr>
          <w:szCs w:val="24"/>
        </w:rPr>
      </w:pPr>
    </w:p>
    <w:p w14:paraId="15CFABFD" w14:textId="5B05D82F" w:rsidR="009E0D44" w:rsidRDefault="009E0D44" w:rsidP="00380E60">
      <w:pPr>
        <w:spacing w:line="400" w:lineRule="exact"/>
        <w:ind w:firstLineChars="200" w:firstLine="520"/>
        <w:rPr>
          <w:szCs w:val="24"/>
        </w:rPr>
      </w:pPr>
    </w:p>
    <w:p w14:paraId="0A4363A9" w14:textId="5653030A" w:rsidR="009E0D44" w:rsidRDefault="009E0D44" w:rsidP="00380E60">
      <w:pPr>
        <w:spacing w:line="400" w:lineRule="exact"/>
        <w:ind w:firstLineChars="200" w:firstLine="520"/>
        <w:rPr>
          <w:szCs w:val="24"/>
        </w:rPr>
      </w:pPr>
    </w:p>
    <w:p w14:paraId="49A87CC3" w14:textId="77777777" w:rsidR="009E0D44" w:rsidRPr="00FF4C52" w:rsidRDefault="009E0D44" w:rsidP="00380E60">
      <w:pPr>
        <w:spacing w:line="400" w:lineRule="exact"/>
        <w:ind w:firstLineChars="200" w:firstLine="520"/>
        <w:rPr>
          <w:szCs w:val="24"/>
        </w:rPr>
      </w:pPr>
    </w:p>
    <w:p w14:paraId="2148EF07" w14:textId="0606A24F" w:rsidR="00C34034" w:rsidRDefault="00C34034" w:rsidP="00380E60">
      <w:pPr>
        <w:spacing w:line="400" w:lineRule="exact"/>
        <w:ind w:firstLineChars="200" w:firstLine="520"/>
        <w:rPr>
          <w:szCs w:val="24"/>
        </w:rPr>
      </w:pPr>
    </w:p>
    <w:p w14:paraId="478D5E1B" w14:textId="15600E7F" w:rsidR="00C34034" w:rsidRDefault="00C34034" w:rsidP="00380E60">
      <w:pPr>
        <w:spacing w:line="400" w:lineRule="exact"/>
        <w:ind w:firstLineChars="200" w:firstLine="520"/>
        <w:rPr>
          <w:szCs w:val="24"/>
        </w:rPr>
      </w:pPr>
    </w:p>
    <w:p w14:paraId="5424F80E" w14:textId="0EA78420" w:rsidR="00C34034" w:rsidRPr="00205EC1" w:rsidRDefault="00C34034" w:rsidP="00205EC1">
      <w:pPr>
        <w:pStyle w:val="aa"/>
        <w:numPr>
          <w:ilvl w:val="0"/>
          <w:numId w:val="8"/>
        </w:numPr>
        <w:adjustRightInd w:val="0"/>
        <w:spacing w:line="264" w:lineRule="auto"/>
        <w:ind w:firstLineChars="0"/>
        <w:jc w:val="both"/>
        <w:rPr>
          <w:sz w:val="21"/>
          <w:szCs w:val="21"/>
        </w:rPr>
      </w:pPr>
      <w:r w:rsidRPr="00205EC1">
        <w:rPr>
          <w:sz w:val="21"/>
          <w:szCs w:val="21"/>
        </w:rPr>
        <w:t xml:space="preserve">J. Levinson, J. Askeland, J. Becker, J. Dolson, D. Held, S. </w:t>
      </w:r>
      <w:proofErr w:type="spellStart"/>
      <w:r w:rsidRPr="00205EC1">
        <w:rPr>
          <w:sz w:val="21"/>
          <w:szCs w:val="21"/>
        </w:rPr>
        <w:t>Kammel</w:t>
      </w:r>
      <w:proofErr w:type="spellEnd"/>
      <w:r w:rsidRPr="00205EC1">
        <w:rPr>
          <w:sz w:val="21"/>
          <w:szCs w:val="21"/>
        </w:rPr>
        <w:t xml:space="preserve">, J. Z. Kolter, D. Langer, O. Pink, V. Pratt, M. Sokolsky, G. Stanek, D. </w:t>
      </w:r>
      <w:proofErr w:type="spellStart"/>
      <w:r w:rsidRPr="00205EC1">
        <w:rPr>
          <w:sz w:val="21"/>
          <w:szCs w:val="21"/>
        </w:rPr>
        <w:t>Stavens</w:t>
      </w:r>
      <w:proofErr w:type="spellEnd"/>
      <w:r w:rsidRPr="00205EC1">
        <w:rPr>
          <w:sz w:val="21"/>
          <w:szCs w:val="21"/>
        </w:rPr>
        <w:t xml:space="preserve">, A. </w:t>
      </w:r>
      <w:proofErr w:type="spellStart"/>
      <w:r w:rsidRPr="00205EC1">
        <w:rPr>
          <w:sz w:val="21"/>
          <w:szCs w:val="21"/>
        </w:rPr>
        <w:t>Teichman</w:t>
      </w:r>
      <w:proofErr w:type="spellEnd"/>
      <w:r w:rsidRPr="00205EC1">
        <w:rPr>
          <w:sz w:val="21"/>
          <w:szCs w:val="21"/>
        </w:rPr>
        <w:t xml:space="preserve">, M. </w:t>
      </w:r>
      <w:proofErr w:type="spellStart"/>
      <w:r w:rsidRPr="00205EC1">
        <w:rPr>
          <w:sz w:val="21"/>
          <w:szCs w:val="21"/>
        </w:rPr>
        <w:t>Werling</w:t>
      </w:r>
      <w:proofErr w:type="spellEnd"/>
      <w:r w:rsidRPr="00205EC1">
        <w:rPr>
          <w:sz w:val="21"/>
          <w:szCs w:val="21"/>
        </w:rPr>
        <w:t xml:space="preserve">, and S. </w:t>
      </w:r>
      <w:proofErr w:type="spellStart"/>
      <w:r w:rsidRPr="00205EC1">
        <w:rPr>
          <w:sz w:val="21"/>
          <w:szCs w:val="21"/>
        </w:rPr>
        <w:t>Thrun</w:t>
      </w:r>
      <w:proofErr w:type="spellEnd"/>
      <w:r w:rsidRPr="00205EC1">
        <w:rPr>
          <w:sz w:val="21"/>
          <w:szCs w:val="21"/>
        </w:rPr>
        <w:t>, “Towards fully autonomous driving: Systems and algorithms,” in Intelligent Vehicles Symposium (IV). IEEE, 2011.</w:t>
      </w:r>
    </w:p>
    <w:p w14:paraId="294D0D8D" w14:textId="71DBCBEF" w:rsidR="00C34034" w:rsidRPr="00205EC1" w:rsidRDefault="00C34034" w:rsidP="00205EC1">
      <w:pPr>
        <w:pStyle w:val="aa"/>
        <w:numPr>
          <w:ilvl w:val="0"/>
          <w:numId w:val="8"/>
        </w:numPr>
        <w:adjustRightInd w:val="0"/>
        <w:spacing w:line="264" w:lineRule="auto"/>
        <w:ind w:firstLineChars="0"/>
        <w:jc w:val="both"/>
        <w:rPr>
          <w:sz w:val="21"/>
          <w:szCs w:val="21"/>
        </w:rPr>
      </w:pPr>
      <w:r w:rsidRPr="00205EC1">
        <w:rPr>
          <w:sz w:val="21"/>
          <w:szCs w:val="21"/>
        </w:rPr>
        <w:t xml:space="preserve">R. </w:t>
      </w:r>
      <w:proofErr w:type="spellStart"/>
      <w:r w:rsidRPr="00205EC1">
        <w:rPr>
          <w:sz w:val="21"/>
          <w:szCs w:val="21"/>
        </w:rPr>
        <w:t>Timofte</w:t>
      </w:r>
      <w:proofErr w:type="spellEnd"/>
      <w:r w:rsidRPr="00205EC1">
        <w:rPr>
          <w:sz w:val="21"/>
          <w:szCs w:val="21"/>
        </w:rPr>
        <w:t xml:space="preserve">, V. A. </w:t>
      </w:r>
      <w:proofErr w:type="spellStart"/>
      <w:r w:rsidRPr="00205EC1">
        <w:rPr>
          <w:sz w:val="21"/>
          <w:szCs w:val="21"/>
        </w:rPr>
        <w:t>Prisacariu</w:t>
      </w:r>
      <w:proofErr w:type="spellEnd"/>
      <w:r w:rsidRPr="00205EC1">
        <w:rPr>
          <w:sz w:val="21"/>
          <w:szCs w:val="21"/>
        </w:rPr>
        <w:t xml:space="preserve">, L. J. Van </w:t>
      </w:r>
      <w:proofErr w:type="spellStart"/>
      <w:r w:rsidRPr="00205EC1">
        <w:rPr>
          <w:sz w:val="21"/>
          <w:szCs w:val="21"/>
        </w:rPr>
        <w:t>Gool</w:t>
      </w:r>
      <w:proofErr w:type="spellEnd"/>
      <w:r w:rsidRPr="00205EC1">
        <w:rPr>
          <w:sz w:val="21"/>
          <w:szCs w:val="21"/>
        </w:rPr>
        <w:t>, and I. Reid, “Chapter 3.5: Combining traffic sign detection with 3d tracking towards better driver assistance,” in Emerging Topics in Computer Vision and its Applications, C. H. Chen, Ed. World Scientific Publishing, September 2011.</w:t>
      </w:r>
    </w:p>
    <w:p w14:paraId="1D8877F0" w14:textId="77777777" w:rsidR="00205EC1" w:rsidRPr="00205EC1" w:rsidRDefault="00205EC1" w:rsidP="00205EC1">
      <w:pPr>
        <w:pStyle w:val="a9"/>
        <w:widowControl/>
        <w:numPr>
          <w:ilvl w:val="0"/>
          <w:numId w:val="8"/>
        </w:numPr>
        <w:adjustRightInd/>
        <w:spacing w:line="240" w:lineRule="auto"/>
        <w:ind w:firstLineChars="0"/>
        <w:jc w:val="both"/>
        <w:textAlignment w:val="center"/>
        <w:rPr>
          <w:sz w:val="21"/>
          <w:szCs w:val="21"/>
        </w:rPr>
      </w:pPr>
      <w:r w:rsidRPr="00205EC1">
        <w:rPr>
          <w:sz w:val="21"/>
          <w:szCs w:val="21"/>
        </w:rPr>
        <w:t xml:space="preserve">H. </w:t>
      </w:r>
      <w:proofErr w:type="spellStart"/>
      <w:r w:rsidRPr="00205EC1">
        <w:rPr>
          <w:sz w:val="21"/>
          <w:szCs w:val="21"/>
        </w:rPr>
        <w:t>Kamada</w:t>
      </w:r>
      <w:proofErr w:type="spellEnd"/>
      <w:r w:rsidRPr="00205EC1">
        <w:rPr>
          <w:sz w:val="21"/>
          <w:szCs w:val="21"/>
        </w:rPr>
        <w:t xml:space="preserve">, S. Naoi, and </w:t>
      </w:r>
      <w:proofErr w:type="spellStart"/>
      <w:r w:rsidRPr="00205EC1">
        <w:rPr>
          <w:sz w:val="21"/>
          <w:szCs w:val="21"/>
        </w:rPr>
        <w:t>T.Gotoh</w:t>
      </w:r>
      <w:proofErr w:type="spellEnd"/>
      <w:r w:rsidRPr="00205EC1">
        <w:rPr>
          <w:sz w:val="21"/>
          <w:szCs w:val="21"/>
        </w:rPr>
        <w:t xml:space="preserve">, “A compact navigation </w:t>
      </w:r>
      <w:proofErr w:type="spellStart"/>
      <w:r w:rsidRPr="00205EC1">
        <w:rPr>
          <w:sz w:val="21"/>
          <w:szCs w:val="21"/>
        </w:rPr>
        <w:t>sysyem</w:t>
      </w:r>
      <w:proofErr w:type="spellEnd"/>
      <w:r w:rsidRPr="00205EC1">
        <w:rPr>
          <w:sz w:val="21"/>
          <w:szCs w:val="21"/>
        </w:rPr>
        <w:t xml:space="preserve"> using image processing and fuzzy control,”[M] in Proc. </w:t>
      </w:r>
      <w:proofErr w:type="spellStart"/>
      <w:r w:rsidRPr="00205EC1">
        <w:rPr>
          <w:sz w:val="21"/>
          <w:szCs w:val="21"/>
        </w:rPr>
        <w:t>Southeastcon</w:t>
      </w:r>
      <w:proofErr w:type="spellEnd"/>
      <w:r w:rsidRPr="00205EC1">
        <w:rPr>
          <w:sz w:val="21"/>
          <w:szCs w:val="21"/>
        </w:rPr>
        <w:t xml:space="preserve">, New Orleans, LA, Apr. 1990, vol. 1, pp.337-342. </w:t>
      </w:r>
    </w:p>
    <w:p w14:paraId="176DE2AB" w14:textId="77777777" w:rsidR="00205EC1" w:rsidRPr="00205EC1" w:rsidRDefault="00205EC1" w:rsidP="00205EC1">
      <w:pPr>
        <w:pStyle w:val="a9"/>
        <w:widowControl/>
        <w:numPr>
          <w:ilvl w:val="0"/>
          <w:numId w:val="8"/>
        </w:numPr>
        <w:adjustRightInd/>
        <w:spacing w:line="240" w:lineRule="auto"/>
        <w:ind w:firstLineChars="0"/>
        <w:jc w:val="both"/>
        <w:textAlignment w:val="center"/>
        <w:rPr>
          <w:sz w:val="21"/>
          <w:szCs w:val="21"/>
        </w:rPr>
      </w:pPr>
      <w:r w:rsidRPr="00205EC1">
        <w:rPr>
          <w:sz w:val="21"/>
          <w:szCs w:val="21"/>
        </w:rPr>
        <w:t xml:space="preserve">A. de la </w:t>
      </w:r>
      <w:proofErr w:type="spellStart"/>
      <w:r w:rsidRPr="00205EC1">
        <w:rPr>
          <w:sz w:val="21"/>
          <w:szCs w:val="21"/>
        </w:rPr>
        <w:t>Escalera</w:t>
      </w:r>
      <w:proofErr w:type="spellEnd"/>
      <w:r w:rsidRPr="00205EC1">
        <w:rPr>
          <w:sz w:val="21"/>
          <w:szCs w:val="21"/>
        </w:rPr>
        <w:t xml:space="preserve">, L.E. Moreno, M.A. </w:t>
      </w:r>
      <w:proofErr w:type="spellStart"/>
      <w:r w:rsidRPr="00205EC1">
        <w:rPr>
          <w:sz w:val="21"/>
          <w:szCs w:val="21"/>
        </w:rPr>
        <w:t>Salichs</w:t>
      </w:r>
      <w:proofErr w:type="spellEnd"/>
      <w:r w:rsidRPr="00205EC1">
        <w:rPr>
          <w:sz w:val="21"/>
          <w:szCs w:val="21"/>
        </w:rPr>
        <w:t xml:space="preserve">, and J.M. </w:t>
      </w:r>
      <w:proofErr w:type="spellStart"/>
      <w:r w:rsidRPr="00205EC1">
        <w:rPr>
          <w:sz w:val="21"/>
          <w:szCs w:val="21"/>
        </w:rPr>
        <w:t>Armingol</w:t>
      </w:r>
      <w:proofErr w:type="spellEnd"/>
      <w:r w:rsidRPr="00205EC1">
        <w:rPr>
          <w:sz w:val="21"/>
          <w:szCs w:val="21"/>
        </w:rPr>
        <w:t>. “Road traffic sign detection and classification,” [C]IEEE Trans. Ind. Electron, vol. 44, no.6, pp.848-859, Dec.1997.</w:t>
      </w:r>
    </w:p>
    <w:p w14:paraId="6D9D819A" w14:textId="77777777" w:rsidR="00205EC1" w:rsidRPr="00205EC1" w:rsidRDefault="00205EC1" w:rsidP="00205EC1">
      <w:pPr>
        <w:pStyle w:val="a9"/>
        <w:widowControl/>
        <w:numPr>
          <w:ilvl w:val="0"/>
          <w:numId w:val="8"/>
        </w:numPr>
        <w:adjustRightInd/>
        <w:spacing w:line="240" w:lineRule="auto"/>
        <w:ind w:firstLineChars="0"/>
        <w:jc w:val="both"/>
        <w:textAlignment w:val="center"/>
        <w:rPr>
          <w:sz w:val="21"/>
          <w:szCs w:val="21"/>
        </w:rPr>
      </w:pPr>
      <w:r w:rsidRPr="00205EC1">
        <w:rPr>
          <w:sz w:val="21"/>
          <w:szCs w:val="21"/>
        </w:rPr>
        <w:t xml:space="preserve">J. Miura, T. Kanda, and Y. Shirai, “An active vision system for real-time traffics sign recognition,” [C]in Proc. IEEE </w:t>
      </w:r>
      <w:proofErr w:type="spellStart"/>
      <w:r w:rsidRPr="00205EC1">
        <w:rPr>
          <w:sz w:val="21"/>
          <w:szCs w:val="21"/>
        </w:rPr>
        <w:t>Intell</w:t>
      </w:r>
      <w:proofErr w:type="spellEnd"/>
      <w:r w:rsidRPr="00205EC1">
        <w:rPr>
          <w:sz w:val="21"/>
          <w:szCs w:val="21"/>
        </w:rPr>
        <w:t>. Transp. Syst., Oct. 2000, pp. 52-57.</w:t>
      </w:r>
    </w:p>
    <w:p w14:paraId="4D2EF561" w14:textId="77777777" w:rsidR="00205EC1" w:rsidRDefault="00205EC1" w:rsidP="00C34034">
      <w:pPr>
        <w:pStyle w:val="aa"/>
        <w:adjustRightInd w:val="0"/>
        <w:spacing w:line="264" w:lineRule="auto"/>
        <w:ind w:left="480" w:hanging="480"/>
        <w:jc w:val="both"/>
      </w:pPr>
    </w:p>
    <w:p w14:paraId="2118EC10" w14:textId="77777777" w:rsidR="00C34034" w:rsidRPr="00C34034" w:rsidRDefault="00C34034" w:rsidP="00380E60">
      <w:pPr>
        <w:spacing w:line="400" w:lineRule="exact"/>
        <w:ind w:firstLineChars="200" w:firstLine="520"/>
        <w:rPr>
          <w:rFonts w:ascii="宋体" w:hAnsi="宋体"/>
          <w:szCs w:val="24"/>
        </w:rPr>
      </w:pPr>
    </w:p>
    <w:sectPr w:rsidR="00C34034" w:rsidRPr="00C34034" w:rsidSect="008502FC">
      <w:headerReference w:type="default" r:id="rId11"/>
      <w:pgSz w:w="11906" w:h="16838"/>
      <w:pgMar w:top="1985" w:right="1843" w:bottom="1701" w:left="1843" w:header="1588" w:footer="158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9F80D" w14:textId="77777777" w:rsidR="00162BDC" w:rsidRDefault="00162BDC" w:rsidP="006264CF">
      <w:pPr>
        <w:spacing w:line="240" w:lineRule="auto"/>
      </w:pPr>
      <w:r>
        <w:separator/>
      </w:r>
    </w:p>
  </w:endnote>
  <w:endnote w:type="continuationSeparator" w:id="0">
    <w:p w14:paraId="0986F895" w14:textId="77777777" w:rsidR="00162BDC" w:rsidRDefault="00162BDC" w:rsidP="006264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070FF" w14:textId="77777777" w:rsidR="00162BDC" w:rsidRDefault="00162BDC" w:rsidP="006264CF">
      <w:pPr>
        <w:spacing w:line="240" w:lineRule="auto"/>
      </w:pPr>
      <w:r>
        <w:separator/>
      </w:r>
    </w:p>
  </w:footnote>
  <w:footnote w:type="continuationSeparator" w:id="0">
    <w:p w14:paraId="04273C66" w14:textId="77777777" w:rsidR="00162BDC" w:rsidRDefault="00162BDC" w:rsidP="006264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78A86" w14:textId="17C255C6" w:rsidR="00B552FE" w:rsidRPr="008502FC" w:rsidRDefault="00B552FE" w:rsidP="00D72CCD">
    <w:pPr>
      <w:pStyle w:val="a3"/>
      <w:pBdr>
        <w:bottom w:val="single" w:sz="6" w:space="11" w:color="auto"/>
      </w:pBdr>
    </w:pPr>
    <w:r>
      <w:rPr>
        <w:rFonts w:hint="eastAsia"/>
      </w:rPr>
      <w:t>中国计量大学硕士学位论文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9799F"/>
    <w:multiLevelType w:val="hybridMultilevel"/>
    <w:tmpl w:val="DC146364"/>
    <w:lvl w:ilvl="0" w:tplc="ACD299AE">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083D55"/>
    <w:multiLevelType w:val="hybridMultilevel"/>
    <w:tmpl w:val="374CCA8A"/>
    <w:lvl w:ilvl="0" w:tplc="9A285AFE">
      <w:start w:val="1"/>
      <w:numFmt w:val="decimal"/>
      <w:lvlText w:val="（%1）"/>
      <w:lvlJc w:val="left"/>
      <w:pPr>
        <w:ind w:left="1240" w:hanging="7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 w15:restartNumberingAfterBreak="0">
    <w:nsid w:val="0EA44C17"/>
    <w:multiLevelType w:val="multilevel"/>
    <w:tmpl w:val="BD8AE7D4"/>
    <w:lvl w:ilvl="0">
      <w:start w:val="1"/>
      <w:numFmt w:val="none"/>
      <w:lvlText w:val="2.2.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131491D"/>
    <w:multiLevelType w:val="hybridMultilevel"/>
    <w:tmpl w:val="35B6E4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05647E"/>
    <w:multiLevelType w:val="multilevel"/>
    <w:tmpl w:val="E34C8C8A"/>
    <w:lvl w:ilvl="0">
      <w:start w:val="1"/>
      <w:numFmt w:val="decimal"/>
      <w:lvlText w:val="[%1]"/>
      <w:lvlJc w:val="left"/>
      <w:pPr>
        <w:ind w:left="495" w:hanging="420"/>
      </w:pPr>
      <w:rPr>
        <w:rFonts w:ascii="Times New Roman" w:hAnsi="Times New Roman" w:cs="Times New Roman" w:hint="default"/>
        <w:sz w:val="18"/>
        <w:szCs w:val="18"/>
      </w:rPr>
    </w:lvl>
    <w:lvl w:ilvl="1">
      <w:start w:val="1"/>
      <w:numFmt w:val="lowerLetter"/>
      <w:lvlText w:val="%2)"/>
      <w:lvlJc w:val="left"/>
      <w:pPr>
        <w:ind w:left="915" w:hanging="420"/>
      </w:pPr>
    </w:lvl>
    <w:lvl w:ilvl="2">
      <w:start w:val="1"/>
      <w:numFmt w:val="lowerRoman"/>
      <w:lvlText w:val="%3."/>
      <w:lvlJc w:val="right"/>
      <w:pPr>
        <w:ind w:left="1335" w:hanging="420"/>
      </w:pPr>
    </w:lvl>
    <w:lvl w:ilvl="3">
      <w:start w:val="1"/>
      <w:numFmt w:val="decimal"/>
      <w:lvlText w:val="%4."/>
      <w:lvlJc w:val="left"/>
      <w:pPr>
        <w:ind w:left="1755" w:hanging="420"/>
      </w:pPr>
    </w:lvl>
    <w:lvl w:ilvl="4">
      <w:start w:val="1"/>
      <w:numFmt w:val="lowerLetter"/>
      <w:lvlText w:val="%5)"/>
      <w:lvlJc w:val="left"/>
      <w:pPr>
        <w:ind w:left="2175" w:hanging="420"/>
      </w:pPr>
    </w:lvl>
    <w:lvl w:ilvl="5">
      <w:start w:val="1"/>
      <w:numFmt w:val="lowerRoman"/>
      <w:lvlText w:val="%6."/>
      <w:lvlJc w:val="right"/>
      <w:pPr>
        <w:ind w:left="2595" w:hanging="420"/>
      </w:pPr>
    </w:lvl>
    <w:lvl w:ilvl="6">
      <w:start w:val="1"/>
      <w:numFmt w:val="decimal"/>
      <w:lvlText w:val="%7."/>
      <w:lvlJc w:val="left"/>
      <w:pPr>
        <w:ind w:left="3015" w:hanging="420"/>
      </w:pPr>
    </w:lvl>
    <w:lvl w:ilvl="7">
      <w:start w:val="1"/>
      <w:numFmt w:val="lowerLetter"/>
      <w:lvlText w:val="%8)"/>
      <w:lvlJc w:val="left"/>
      <w:pPr>
        <w:ind w:left="3435" w:hanging="420"/>
      </w:pPr>
    </w:lvl>
    <w:lvl w:ilvl="8">
      <w:start w:val="1"/>
      <w:numFmt w:val="lowerRoman"/>
      <w:lvlText w:val="%9."/>
      <w:lvlJc w:val="right"/>
      <w:pPr>
        <w:ind w:left="3855" w:hanging="420"/>
      </w:pPr>
    </w:lvl>
  </w:abstractNum>
  <w:abstractNum w:abstractNumId="5" w15:restartNumberingAfterBreak="0">
    <w:nsid w:val="205D4307"/>
    <w:multiLevelType w:val="hybridMultilevel"/>
    <w:tmpl w:val="ED7EC418"/>
    <w:lvl w:ilvl="0" w:tplc="806637E0">
      <w:start w:val="1"/>
      <w:numFmt w:val="decimal"/>
      <w:lvlText w:val="（%1）"/>
      <w:lvlJc w:val="left"/>
      <w:pPr>
        <w:ind w:left="1290" w:hanging="72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6" w15:restartNumberingAfterBreak="0">
    <w:nsid w:val="2315136D"/>
    <w:multiLevelType w:val="hybridMultilevel"/>
    <w:tmpl w:val="09265E0E"/>
    <w:lvl w:ilvl="0" w:tplc="BA46C8B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E692C21"/>
    <w:multiLevelType w:val="hybridMultilevel"/>
    <w:tmpl w:val="9006A138"/>
    <w:lvl w:ilvl="0" w:tplc="F7F286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05F6BC1"/>
    <w:multiLevelType w:val="hybridMultilevel"/>
    <w:tmpl w:val="3E8CFF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9662BC4"/>
    <w:multiLevelType w:val="multilevel"/>
    <w:tmpl w:val="E5FC7A34"/>
    <w:lvl w:ilvl="0">
      <w:start w:val="1"/>
      <w:numFmt w:val="decimal"/>
      <w:lvlText w:val="%1"/>
      <w:lvlJc w:val="left"/>
      <w:pPr>
        <w:ind w:left="2793" w:hanging="525"/>
      </w:pPr>
      <w:rPr>
        <w:rFonts w:ascii="Times New Roman" w:hAnsi="Times New Roman" w:hint="default"/>
      </w:rPr>
    </w:lvl>
    <w:lvl w:ilvl="1">
      <w:start w:val="4"/>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BDF22E8"/>
    <w:multiLevelType w:val="multilevel"/>
    <w:tmpl w:val="BD8AE7D4"/>
    <w:lvl w:ilvl="0">
      <w:start w:val="1"/>
      <w:numFmt w:val="none"/>
      <w:lvlText w:val="2.2.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3D437081"/>
    <w:multiLevelType w:val="hybridMultilevel"/>
    <w:tmpl w:val="C8CE0316"/>
    <w:lvl w:ilvl="0" w:tplc="54A236BC">
      <w:start w:val="1"/>
      <w:numFmt w:val="decimal"/>
      <w:lvlText w:val="2.2.%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4925674"/>
    <w:multiLevelType w:val="hybridMultilevel"/>
    <w:tmpl w:val="F6FA8BF2"/>
    <w:lvl w:ilvl="0" w:tplc="380814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7176F5E"/>
    <w:multiLevelType w:val="hybridMultilevel"/>
    <w:tmpl w:val="F2A2DC42"/>
    <w:lvl w:ilvl="0" w:tplc="4E1AAECE">
      <w:start w:val="1"/>
      <w:numFmt w:val="decimal"/>
      <w:lvlText w:val="2.2.%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AE0C46"/>
    <w:multiLevelType w:val="hybridMultilevel"/>
    <w:tmpl w:val="DD909BCE"/>
    <w:lvl w:ilvl="0" w:tplc="05362586">
      <w:start w:val="1"/>
      <w:numFmt w:val="decimal"/>
      <w:lvlText w:val="2.%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A97376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63410DB2"/>
    <w:multiLevelType w:val="hybridMultilevel"/>
    <w:tmpl w:val="14600458"/>
    <w:lvl w:ilvl="0" w:tplc="41CED392">
      <w:start w:val="1"/>
      <w:numFmt w:val="decimal"/>
      <w:lvlText w:val="%1"/>
      <w:lvlJc w:val="left"/>
      <w:pPr>
        <w:ind w:left="525" w:hanging="525"/>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5164FA3"/>
    <w:multiLevelType w:val="hybridMultilevel"/>
    <w:tmpl w:val="F1143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65E7971"/>
    <w:multiLevelType w:val="hybridMultilevel"/>
    <w:tmpl w:val="928EEC36"/>
    <w:lvl w:ilvl="0" w:tplc="F7F286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2A62B3A"/>
    <w:multiLevelType w:val="hybridMultilevel"/>
    <w:tmpl w:val="E692F95E"/>
    <w:lvl w:ilvl="0" w:tplc="CB8C3216">
      <w:start w:val="1"/>
      <w:numFmt w:val="decimal"/>
      <w:lvlText w:val="（%1）"/>
      <w:lvlJc w:val="left"/>
      <w:pPr>
        <w:ind w:left="1240" w:hanging="7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0" w15:restartNumberingAfterBreak="0">
    <w:nsid w:val="766666B1"/>
    <w:multiLevelType w:val="hybridMultilevel"/>
    <w:tmpl w:val="8B524D0E"/>
    <w:lvl w:ilvl="0" w:tplc="B4A6C914">
      <w:start w:val="1"/>
      <w:numFmt w:val="decimal"/>
      <w:lvlText w:val="%1、"/>
      <w:lvlJc w:val="left"/>
      <w:pPr>
        <w:ind w:left="1240" w:hanging="7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1" w15:restartNumberingAfterBreak="0">
    <w:nsid w:val="7F070EDF"/>
    <w:multiLevelType w:val="hybridMultilevel"/>
    <w:tmpl w:val="6908EB40"/>
    <w:lvl w:ilvl="0" w:tplc="05362586">
      <w:start w:val="1"/>
      <w:numFmt w:val="decimal"/>
      <w:lvlText w:val="2.%1"/>
      <w:lvlJc w:val="left"/>
      <w:pPr>
        <w:ind w:left="3108"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6"/>
  </w:num>
  <w:num w:numId="3">
    <w:abstractNumId w:val="9"/>
  </w:num>
  <w:num w:numId="4">
    <w:abstractNumId w:val="15"/>
  </w:num>
  <w:num w:numId="5">
    <w:abstractNumId w:val="6"/>
  </w:num>
  <w:num w:numId="6">
    <w:abstractNumId w:val="0"/>
  </w:num>
  <w:num w:numId="7">
    <w:abstractNumId w:val="4"/>
  </w:num>
  <w:num w:numId="8">
    <w:abstractNumId w:val="7"/>
  </w:num>
  <w:num w:numId="9">
    <w:abstractNumId w:val="18"/>
  </w:num>
  <w:num w:numId="10">
    <w:abstractNumId w:val="5"/>
  </w:num>
  <w:num w:numId="11">
    <w:abstractNumId w:val="21"/>
  </w:num>
  <w:num w:numId="12">
    <w:abstractNumId w:val="14"/>
  </w:num>
  <w:num w:numId="13">
    <w:abstractNumId w:val="1"/>
  </w:num>
  <w:num w:numId="14">
    <w:abstractNumId w:val="3"/>
  </w:num>
  <w:num w:numId="15">
    <w:abstractNumId w:val="8"/>
  </w:num>
  <w:num w:numId="16">
    <w:abstractNumId w:val="10"/>
  </w:num>
  <w:num w:numId="17">
    <w:abstractNumId w:val="2"/>
  </w:num>
  <w:num w:numId="18">
    <w:abstractNumId w:val="11"/>
  </w:num>
  <w:num w:numId="19">
    <w:abstractNumId w:val="13"/>
  </w:num>
  <w:num w:numId="20">
    <w:abstractNumId w:val="19"/>
  </w:num>
  <w:num w:numId="21">
    <w:abstractNumId w:val="12"/>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3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4E2"/>
    <w:rsid w:val="00011383"/>
    <w:rsid w:val="00034395"/>
    <w:rsid w:val="0005539C"/>
    <w:rsid w:val="00066F25"/>
    <w:rsid w:val="00073F0C"/>
    <w:rsid w:val="000D720C"/>
    <w:rsid w:val="00124421"/>
    <w:rsid w:val="001279CA"/>
    <w:rsid w:val="00140BDA"/>
    <w:rsid w:val="00145D7D"/>
    <w:rsid w:val="00160801"/>
    <w:rsid w:val="00160D20"/>
    <w:rsid w:val="00161260"/>
    <w:rsid w:val="00162BDC"/>
    <w:rsid w:val="00166974"/>
    <w:rsid w:val="00191ED7"/>
    <w:rsid w:val="001925DE"/>
    <w:rsid w:val="00197027"/>
    <w:rsid w:val="001C4D9B"/>
    <w:rsid w:val="001F7976"/>
    <w:rsid w:val="00203920"/>
    <w:rsid w:val="00203B1D"/>
    <w:rsid w:val="00205EC1"/>
    <w:rsid w:val="00213898"/>
    <w:rsid w:val="00276A77"/>
    <w:rsid w:val="0028027B"/>
    <w:rsid w:val="002A0A7A"/>
    <w:rsid w:val="002A3E83"/>
    <w:rsid w:val="002A47FD"/>
    <w:rsid w:val="002B4AD3"/>
    <w:rsid w:val="002B74E2"/>
    <w:rsid w:val="002E1610"/>
    <w:rsid w:val="002E44C2"/>
    <w:rsid w:val="002E63C9"/>
    <w:rsid w:val="00322ED2"/>
    <w:rsid w:val="00333E13"/>
    <w:rsid w:val="00337D50"/>
    <w:rsid w:val="00373B87"/>
    <w:rsid w:val="0037562A"/>
    <w:rsid w:val="00380E60"/>
    <w:rsid w:val="003B6EBC"/>
    <w:rsid w:val="003E5BCC"/>
    <w:rsid w:val="00406E0E"/>
    <w:rsid w:val="00442734"/>
    <w:rsid w:val="00445760"/>
    <w:rsid w:val="004475D2"/>
    <w:rsid w:val="00451E94"/>
    <w:rsid w:val="00454CFB"/>
    <w:rsid w:val="00485789"/>
    <w:rsid w:val="004A01DA"/>
    <w:rsid w:val="004A7045"/>
    <w:rsid w:val="004D1BD4"/>
    <w:rsid w:val="004D7191"/>
    <w:rsid w:val="004F697D"/>
    <w:rsid w:val="004F7262"/>
    <w:rsid w:val="00504409"/>
    <w:rsid w:val="005122D2"/>
    <w:rsid w:val="00587173"/>
    <w:rsid w:val="005D12B1"/>
    <w:rsid w:val="006070A6"/>
    <w:rsid w:val="0061705E"/>
    <w:rsid w:val="00625DB2"/>
    <w:rsid w:val="006264CF"/>
    <w:rsid w:val="0063414B"/>
    <w:rsid w:val="00644EDF"/>
    <w:rsid w:val="00662A43"/>
    <w:rsid w:val="00681152"/>
    <w:rsid w:val="00697E77"/>
    <w:rsid w:val="006B7EAA"/>
    <w:rsid w:val="00710635"/>
    <w:rsid w:val="00715EE7"/>
    <w:rsid w:val="00743DAF"/>
    <w:rsid w:val="007A0F71"/>
    <w:rsid w:val="007C2D17"/>
    <w:rsid w:val="007C62AF"/>
    <w:rsid w:val="007C764B"/>
    <w:rsid w:val="007E6179"/>
    <w:rsid w:val="00806A0B"/>
    <w:rsid w:val="00807249"/>
    <w:rsid w:val="00832C6E"/>
    <w:rsid w:val="008502FC"/>
    <w:rsid w:val="00852069"/>
    <w:rsid w:val="00857912"/>
    <w:rsid w:val="008864CA"/>
    <w:rsid w:val="008B0B9B"/>
    <w:rsid w:val="008C0BCA"/>
    <w:rsid w:val="008D29AB"/>
    <w:rsid w:val="008E6EE0"/>
    <w:rsid w:val="009012C3"/>
    <w:rsid w:val="00920585"/>
    <w:rsid w:val="00921348"/>
    <w:rsid w:val="00942F7D"/>
    <w:rsid w:val="00944CD4"/>
    <w:rsid w:val="00950B0B"/>
    <w:rsid w:val="00956595"/>
    <w:rsid w:val="00993A1D"/>
    <w:rsid w:val="009E0D44"/>
    <w:rsid w:val="009F270F"/>
    <w:rsid w:val="009F5065"/>
    <w:rsid w:val="00A001E8"/>
    <w:rsid w:val="00A011E0"/>
    <w:rsid w:val="00A03547"/>
    <w:rsid w:val="00A068A5"/>
    <w:rsid w:val="00A130EB"/>
    <w:rsid w:val="00A13273"/>
    <w:rsid w:val="00A13E0C"/>
    <w:rsid w:val="00A35C46"/>
    <w:rsid w:val="00A53B5F"/>
    <w:rsid w:val="00A56203"/>
    <w:rsid w:val="00A6323D"/>
    <w:rsid w:val="00A63A74"/>
    <w:rsid w:val="00A72764"/>
    <w:rsid w:val="00A80EA2"/>
    <w:rsid w:val="00A82E07"/>
    <w:rsid w:val="00A8651E"/>
    <w:rsid w:val="00AA440B"/>
    <w:rsid w:val="00AC6AB8"/>
    <w:rsid w:val="00AD391C"/>
    <w:rsid w:val="00AD7B61"/>
    <w:rsid w:val="00AE6346"/>
    <w:rsid w:val="00AF2472"/>
    <w:rsid w:val="00AF3790"/>
    <w:rsid w:val="00B32CEC"/>
    <w:rsid w:val="00B552FE"/>
    <w:rsid w:val="00B71716"/>
    <w:rsid w:val="00B81271"/>
    <w:rsid w:val="00B922EA"/>
    <w:rsid w:val="00B974C7"/>
    <w:rsid w:val="00BD6D5B"/>
    <w:rsid w:val="00BE6137"/>
    <w:rsid w:val="00BF493F"/>
    <w:rsid w:val="00C13F27"/>
    <w:rsid w:val="00C15D67"/>
    <w:rsid w:val="00C22133"/>
    <w:rsid w:val="00C30C40"/>
    <w:rsid w:val="00C311F1"/>
    <w:rsid w:val="00C34034"/>
    <w:rsid w:val="00C554DE"/>
    <w:rsid w:val="00C637D9"/>
    <w:rsid w:val="00C9708C"/>
    <w:rsid w:val="00CD07A9"/>
    <w:rsid w:val="00CD1C17"/>
    <w:rsid w:val="00D27D33"/>
    <w:rsid w:val="00D319C8"/>
    <w:rsid w:val="00D32F34"/>
    <w:rsid w:val="00D36185"/>
    <w:rsid w:val="00D4714B"/>
    <w:rsid w:val="00D517A1"/>
    <w:rsid w:val="00D5256F"/>
    <w:rsid w:val="00D72CCD"/>
    <w:rsid w:val="00DD1551"/>
    <w:rsid w:val="00E30D40"/>
    <w:rsid w:val="00E528D1"/>
    <w:rsid w:val="00E570A0"/>
    <w:rsid w:val="00E70257"/>
    <w:rsid w:val="00E76213"/>
    <w:rsid w:val="00E84017"/>
    <w:rsid w:val="00E94CDB"/>
    <w:rsid w:val="00EA5223"/>
    <w:rsid w:val="00EA5421"/>
    <w:rsid w:val="00EB3D96"/>
    <w:rsid w:val="00EC508F"/>
    <w:rsid w:val="00EC5DDD"/>
    <w:rsid w:val="00EE3BF7"/>
    <w:rsid w:val="00EF7F3A"/>
    <w:rsid w:val="00F31BB2"/>
    <w:rsid w:val="00F450B6"/>
    <w:rsid w:val="00F54852"/>
    <w:rsid w:val="00F651BD"/>
    <w:rsid w:val="00FC76B9"/>
    <w:rsid w:val="00FF12FC"/>
    <w:rsid w:val="00FF19D2"/>
    <w:rsid w:val="00FF4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22BF154C"/>
  <w15:chartTrackingRefBased/>
  <w15:docId w15:val="{1891045E-5AEA-4201-9768-6FB41DF0B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264CF"/>
    <w:pPr>
      <w:widowControl w:val="0"/>
      <w:adjustRightInd w:val="0"/>
      <w:spacing w:line="420" w:lineRule="atLeast"/>
      <w:ind w:firstLine="522"/>
      <w:textAlignment w:val="baseline"/>
    </w:pPr>
    <w:rPr>
      <w:rFonts w:ascii="Times New Roman" w:eastAsia="宋体" w:hAnsi="Times New Roman" w:cs="Times New Roman"/>
      <w:color w:val="000000"/>
      <w:spacing w:val="10"/>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6264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264CF"/>
    <w:rPr>
      <w:sz w:val="18"/>
      <w:szCs w:val="18"/>
    </w:rPr>
  </w:style>
  <w:style w:type="paragraph" w:styleId="a5">
    <w:name w:val="footer"/>
    <w:basedOn w:val="a"/>
    <w:link w:val="a6"/>
    <w:uiPriority w:val="99"/>
    <w:unhideWhenUsed/>
    <w:rsid w:val="006264CF"/>
    <w:pPr>
      <w:tabs>
        <w:tab w:val="center" w:pos="4153"/>
        <w:tab w:val="right" w:pos="8306"/>
      </w:tabs>
      <w:snapToGrid w:val="0"/>
    </w:pPr>
    <w:rPr>
      <w:sz w:val="18"/>
      <w:szCs w:val="18"/>
    </w:rPr>
  </w:style>
  <w:style w:type="character" w:customStyle="1" w:styleId="a6">
    <w:name w:val="页脚 字符"/>
    <w:basedOn w:val="a0"/>
    <w:link w:val="a5"/>
    <w:uiPriority w:val="99"/>
    <w:rsid w:val="006264CF"/>
    <w:rPr>
      <w:sz w:val="18"/>
      <w:szCs w:val="18"/>
    </w:rPr>
  </w:style>
  <w:style w:type="paragraph" w:styleId="a7">
    <w:name w:val="Date"/>
    <w:basedOn w:val="a"/>
    <w:next w:val="a"/>
    <w:link w:val="a8"/>
    <w:uiPriority w:val="99"/>
    <w:semiHidden/>
    <w:unhideWhenUsed/>
    <w:rsid w:val="00A53B5F"/>
    <w:pPr>
      <w:ind w:leftChars="2500" w:left="100"/>
    </w:pPr>
  </w:style>
  <w:style w:type="character" w:customStyle="1" w:styleId="a8">
    <w:name w:val="日期 字符"/>
    <w:basedOn w:val="a0"/>
    <w:link w:val="a7"/>
    <w:uiPriority w:val="99"/>
    <w:semiHidden/>
    <w:rsid w:val="00A53B5F"/>
    <w:rPr>
      <w:rFonts w:ascii="Times New Roman" w:eastAsia="宋体" w:hAnsi="Times New Roman" w:cs="Times New Roman"/>
      <w:color w:val="000000"/>
      <w:spacing w:val="10"/>
      <w:kern w:val="0"/>
      <w:sz w:val="24"/>
      <w:szCs w:val="20"/>
    </w:rPr>
  </w:style>
  <w:style w:type="paragraph" w:styleId="a9">
    <w:name w:val="List Paragraph"/>
    <w:basedOn w:val="a"/>
    <w:uiPriority w:val="99"/>
    <w:qFormat/>
    <w:rsid w:val="00454CFB"/>
    <w:pPr>
      <w:ind w:firstLineChars="200" w:firstLine="420"/>
    </w:pPr>
  </w:style>
  <w:style w:type="paragraph" w:styleId="aa">
    <w:name w:val="endnote text"/>
    <w:basedOn w:val="a"/>
    <w:link w:val="ab"/>
    <w:rsid w:val="00C34034"/>
    <w:pPr>
      <w:tabs>
        <w:tab w:val="left" w:pos="498"/>
      </w:tabs>
      <w:adjustRightInd/>
      <w:snapToGrid w:val="0"/>
      <w:spacing w:line="276" w:lineRule="auto"/>
      <w:ind w:left="200" w:hangingChars="200" w:hanging="200"/>
      <w:textAlignment w:val="auto"/>
    </w:pPr>
    <w:rPr>
      <w:color w:val="auto"/>
      <w:spacing w:val="0"/>
      <w:kern w:val="2"/>
    </w:rPr>
  </w:style>
  <w:style w:type="character" w:customStyle="1" w:styleId="ab">
    <w:name w:val="尾注文本 字符"/>
    <w:basedOn w:val="a0"/>
    <w:link w:val="aa"/>
    <w:rsid w:val="00C34034"/>
    <w:rPr>
      <w:rFonts w:ascii="Times New Roman" w:eastAsia="宋体" w:hAnsi="Times New Roman" w:cs="Times New Roman"/>
      <w:sz w:val="24"/>
      <w:szCs w:val="20"/>
    </w:rPr>
  </w:style>
  <w:style w:type="character" w:styleId="ac">
    <w:name w:val="Placeholder Text"/>
    <w:basedOn w:val="a0"/>
    <w:uiPriority w:val="99"/>
    <w:semiHidden/>
    <w:rsid w:val="00C13F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87138-6646-4D16-8558-59582C315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2946</TotalTime>
  <Pages>21</Pages>
  <Words>2013</Words>
  <Characters>11476</Characters>
  <Application>Microsoft Office Word</Application>
  <DocSecurity>0</DocSecurity>
  <Lines>95</Lines>
  <Paragraphs>26</Paragraphs>
  <ScaleCrop>false</ScaleCrop>
  <Company/>
  <LinksUpToDate>false</LinksUpToDate>
  <CharactersWithSpaces>13463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ParticularJ</dc:creator>
  <cp:keywords/>
  <dc:description/>
  <cp:lastModifiedBy>ParticularJ</cp:lastModifiedBy>
  <cp:revision>103</cp:revision>
  <dcterms:created xsi:type="dcterms:W3CDTF">2019-03-05T14:58:00Z</dcterms:created>
  <dcterms:modified xsi:type="dcterms:W3CDTF">2019-03-09T15:56:00Z</dcterms:modified>
</cp:coreProperties>
</file>