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936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Lorem ipsum dolor sit amet.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basedOn w:val="NormalTable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basedOn w:val="NormalTable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basedOn w:val="NormalTable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basedOn w:val="NormalTable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basedOn w:val="NormalTable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  <cp:contentStatus>Final</cp:contentStatus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66950932" name="_MarkAsFinal">
    <vt:bool>true</vt:bool>
  </property>
</Properties>
</file>