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B25662" w14:textId="77777777" w:rsidR="00193EBB" w:rsidRPr="00193EBB" w:rsidRDefault="00193EBB" w:rsidP="00193EBB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bookmarkStart w:id="0" w:name="_Hlk153766597"/>
      <w:bookmarkEnd w:id="0"/>
      <w:r w:rsidRPr="00193EBB">
        <w:rPr>
          <w:rFonts w:ascii="Times New Roman" w:eastAsia="Times New Roman" w:hAnsi="Times New Roman" w:cs="Times New Roman"/>
          <w:noProof/>
          <w:color w:val="000000"/>
          <w:kern w:val="0"/>
          <w:sz w:val="28"/>
          <w:lang w:eastAsia="ru-RU"/>
          <w14:ligatures w14:val="none"/>
        </w:rPr>
        <w:drawing>
          <wp:inline distT="0" distB="0" distL="0" distR="0" wp14:anchorId="65C5A057" wp14:editId="69A528FB">
            <wp:extent cx="1066800" cy="1066800"/>
            <wp:effectExtent l="0" t="0" r="0" b="0"/>
            <wp:docPr id="142" name="Picture 1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8A700" w14:textId="77777777" w:rsidR="00193EBB" w:rsidRPr="00193EBB" w:rsidRDefault="00193EBB" w:rsidP="00193EBB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МИНИСТЕРСТВО НАУКИ И ВЫСШЕГО ОБРАЗОВАНИЯ РОССИЙСКОЙ ФЕДЕРАЦИИ</w:t>
      </w:r>
    </w:p>
    <w:p w14:paraId="1A1B63B9" w14:textId="77777777" w:rsidR="00193EBB" w:rsidRPr="00193EBB" w:rsidRDefault="00193EBB" w:rsidP="00193EBB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Федеральное государственное бюджетное образовательное учреждение </w:t>
      </w:r>
    </w:p>
    <w:p w14:paraId="27CD76F1" w14:textId="77777777" w:rsidR="00193EBB" w:rsidRPr="00193EBB" w:rsidRDefault="00193EBB" w:rsidP="00193EBB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высшего образования</w:t>
      </w:r>
    </w:p>
    <w:p w14:paraId="1058C103" w14:textId="77777777" w:rsidR="00193EBB" w:rsidRPr="00193EBB" w:rsidRDefault="00193EBB" w:rsidP="00193EBB">
      <w:pPr>
        <w:autoSpaceDE w:val="0"/>
        <w:autoSpaceDN w:val="0"/>
        <w:adjustRightInd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  <w:t>"МИРЭА - Российский технологический университет"</w:t>
      </w:r>
    </w:p>
    <w:p w14:paraId="37F1522D" w14:textId="77777777" w:rsidR="00193EBB" w:rsidRPr="00193EBB" w:rsidRDefault="00193EBB" w:rsidP="00193EBB">
      <w:pPr>
        <w:autoSpaceDE w:val="0"/>
        <w:autoSpaceDN w:val="0"/>
        <w:adjustRightInd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</w:pPr>
      <w:bookmarkStart w:id="1" w:name="_Toc153756199"/>
      <w:bookmarkStart w:id="2" w:name="_Toc153762285"/>
      <w:r w:rsidRPr="00193EBB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>РТУ МИРЭА</w:t>
      </w:r>
      <w:r w:rsidRPr="00193EBB">
        <w:rPr>
          <w:rFonts w:ascii="Calibri" w:eastAsia="Calibri" w:hAnsi="Calibri" w:cs="Calibri"/>
          <w:b/>
          <w:noProof/>
          <w:kern w:val="0"/>
          <w:szCs w:val="24"/>
          <w:lang w:eastAsia="ru-RU"/>
          <w14:ligatures w14:val="none"/>
        </w:rPr>
        <mc:AlternateContent>
          <mc:Choice Requires="wpg">
            <w:drawing>
              <wp:inline distT="0" distB="0" distL="0" distR="0" wp14:anchorId="00221D4C" wp14:editId="37CAA69B">
                <wp:extent cx="5600662" cy="39751"/>
                <wp:effectExtent l="0" t="0" r="0" b="0"/>
                <wp:docPr id="6849" name="Group 68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0662" cy="39751"/>
                          <a:chOff x="0" y="0"/>
                          <a:chExt cx="5600662" cy="39751"/>
                        </a:xfrm>
                      </wpg:grpSpPr>
                      <wps:wsp>
                        <wps:cNvPr id="143" name="Shape 143"/>
                        <wps:cNvSpPr/>
                        <wps:spPr>
                          <a:xfrm>
                            <a:off x="13" y="25400"/>
                            <a:ext cx="5600649" cy="143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0649" h="14351">
                                <a:moveTo>
                                  <a:pt x="5600649" y="0"/>
                                </a:moveTo>
                                <a:lnTo>
                                  <a:pt x="5600649" y="12700"/>
                                </a:lnTo>
                                <a:lnTo>
                                  <a:pt x="0" y="14351"/>
                                </a:lnTo>
                                <a:lnTo>
                                  <a:pt x="0" y="1651"/>
                                </a:lnTo>
                                <a:lnTo>
                                  <a:pt x="56006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144" name="Shape 144"/>
                        <wps:cNvSpPr/>
                        <wps:spPr>
                          <a:xfrm>
                            <a:off x="0" y="0"/>
                            <a:ext cx="5600662" cy="143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0662" h="14351">
                                <a:moveTo>
                                  <a:pt x="5600662" y="0"/>
                                </a:moveTo>
                                <a:lnTo>
                                  <a:pt x="5600662" y="12700"/>
                                </a:lnTo>
                                <a:lnTo>
                                  <a:pt x="13" y="14351"/>
                                </a:lnTo>
                                <a:lnTo>
                                  <a:pt x="0" y="1651"/>
                                </a:lnTo>
                                <a:lnTo>
                                  <a:pt x="56006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3528CFC" id="Group 6849" o:spid="_x0000_s1026" style="width:441pt;height:3.15pt;mso-position-horizontal-relative:char;mso-position-vertical-relative:line" coordsize="56006,3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">
                <v:shape id="Shape 143" o:spid="_x0000_s1027" style="position:absolute;top:254;width:56006;height:143;visibility:visible;mso-wrap-style:square;v-text-anchor:top" coordsize="5600649,143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" path="m5600649,r,12700l,14351,,1651,5600649,xe" fillcolor="black" stroked="f" strokeweight="0">
                  <v:stroke miterlimit="83231f" joinstyle="miter"/>
                  <v:path arrowok="t" textboxrect="0,0,5600649,14351"/>
                </v:shape>
                <v:shape id="Shape 144" o:spid="_x0000_s1028" style="position:absolute;width:56006;height:143;visibility:visible;mso-wrap-style:square;v-text-anchor:top" coordsize="5600662,143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" path="m5600662,r,12700l13,14351,,1651,5600662,xe" fillcolor="black" stroked="f" strokeweight="0">
                  <v:stroke miterlimit="83231f" joinstyle="miter"/>
                  <v:path arrowok="t" textboxrect="0,0,5600662,14351"/>
                </v:shape>
                <w10:anchorlock/>
              </v:group>
            </w:pict>
          </mc:Fallback>
        </mc:AlternateContent>
      </w:r>
      <w:bookmarkEnd w:id="1"/>
      <w:bookmarkEnd w:id="2"/>
    </w:p>
    <w:p w14:paraId="3FEA6A21" w14:textId="77777777" w:rsidR="00193EBB" w:rsidRPr="00193EBB" w:rsidRDefault="00193EBB" w:rsidP="00193EBB">
      <w:pPr>
        <w:spacing w:after="0"/>
        <w:ind w:right="1100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</w:p>
    <w:p w14:paraId="1EF64F67" w14:textId="77777777" w:rsidR="00193EBB" w:rsidRPr="00193EBB" w:rsidRDefault="00193EBB" w:rsidP="00193EBB">
      <w:pPr>
        <w:spacing w:after="0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Институт искусственного интеллекта (ИИИ)</w:t>
      </w:r>
    </w:p>
    <w:p w14:paraId="6A50ECF8" w14:textId="77777777" w:rsidR="00193EBB" w:rsidRPr="00193EBB" w:rsidRDefault="00193EBB" w:rsidP="00193EBB">
      <w:pPr>
        <w:spacing w:after="0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Кафедра Промышленной информатики (ПИ)</w:t>
      </w:r>
    </w:p>
    <w:p w14:paraId="3D9FDC08" w14:textId="77777777" w:rsidR="00193EBB" w:rsidRPr="00193EBB" w:rsidRDefault="00193EBB" w:rsidP="00193EBB">
      <w:pPr>
        <w:autoSpaceDE w:val="0"/>
        <w:autoSpaceDN w:val="0"/>
        <w:adjustRightInd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</w:pPr>
    </w:p>
    <w:p w14:paraId="38C8F500" w14:textId="77777777" w:rsidR="00193EBB" w:rsidRPr="00193EBB" w:rsidRDefault="00193EBB" w:rsidP="00193EBB">
      <w:pPr>
        <w:autoSpaceDE w:val="0"/>
        <w:autoSpaceDN w:val="0"/>
        <w:adjustRightInd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</w:pPr>
    </w:p>
    <w:p w14:paraId="13052F4F" w14:textId="27D72A52" w:rsidR="00193EBB" w:rsidRPr="00153953" w:rsidRDefault="00193EBB" w:rsidP="00153953">
      <w:pPr>
        <w:autoSpaceDE w:val="0"/>
        <w:autoSpaceDN w:val="0"/>
        <w:adjustRightInd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color w:val="000000"/>
          <w:kern w:val="0"/>
          <w:sz w:val="28"/>
          <w:lang w:eastAsia="ru-RU"/>
          <w14:ligatures w14:val="none"/>
        </w:rPr>
      </w:pPr>
      <w:bookmarkStart w:id="3" w:name="_Toc153756200"/>
      <w:bookmarkStart w:id="4" w:name="_Toc153762286"/>
      <w:r w:rsidRPr="00193EBB"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  <w:t>ОТЧЕТ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br/>
      </w:r>
      <w:r w:rsidRPr="00193EBB">
        <w:rPr>
          <w:rFonts w:ascii="Times New Roman" w:eastAsia="Times New Roman" w:hAnsi="Times New Roman" w:cs="Times New Roman"/>
          <w:b/>
          <w:kern w:val="0"/>
          <w:sz w:val="28"/>
          <w:szCs w:val="20"/>
          <w:lang w:eastAsia="ru-RU"/>
          <w14:ligatures w14:val="none"/>
        </w:rPr>
        <w:t xml:space="preserve">ПО </w:t>
      </w:r>
      <w:bookmarkEnd w:id="3"/>
      <w:bookmarkEnd w:id="4"/>
      <w:r w:rsidR="00B27EB6">
        <w:rPr>
          <w:rFonts w:ascii="Times New Roman" w:eastAsia="Times New Roman" w:hAnsi="Times New Roman" w:cs="Times New Roman"/>
          <w:b/>
          <w:kern w:val="0"/>
          <w:sz w:val="28"/>
          <w:szCs w:val="20"/>
          <w:lang w:eastAsia="ru-RU"/>
          <w14:ligatures w14:val="none"/>
        </w:rPr>
        <w:t xml:space="preserve">ПРАКТИЧЕСКОЙ РАБОТЕ </w:t>
      </w:r>
      <w:r w:rsidR="00B27EB6" w:rsidRPr="00CD21E4">
        <w:rPr>
          <w:rFonts w:ascii="Times New Roman" w:eastAsia="Times New Roman" w:hAnsi="Times New Roman" w:cs="Times New Roman"/>
          <w:b/>
          <w:kern w:val="0"/>
          <w:sz w:val="28"/>
          <w:szCs w:val="20"/>
          <w:lang w:eastAsia="ru-RU"/>
          <w14:ligatures w14:val="none"/>
        </w:rPr>
        <w:t>№</w:t>
      </w:r>
      <w:r w:rsidR="00CD21E4">
        <w:rPr>
          <w:rFonts w:ascii="Times New Roman" w:eastAsia="Times New Roman" w:hAnsi="Times New Roman" w:cs="Times New Roman"/>
          <w:b/>
          <w:kern w:val="0"/>
          <w:sz w:val="28"/>
          <w:szCs w:val="20"/>
          <w:lang w:eastAsia="ru-RU"/>
          <w14:ligatures w14:val="none"/>
        </w:rPr>
        <w:t>2.1</w:t>
      </w:r>
    </w:p>
    <w:p w14:paraId="48F4A531" w14:textId="77777777" w:rsidR="00193EBB" w:rsidRPr="00193EBB" w:rsidRDefault="00193EBB" w:rsidP="00193EBB">
      <w:pPr>
        <w:spacing w:after="0" w:line="267" w:lineRule="auto"/>
        <w:jc w:val="center"/>
        <w:rPr>
          <w:rFonts w:ascii="Times New Roman" w:eastAsia="Times New Roman" w:hAnsi="Times New Roman" w:cs="Times New Roman"/>
          <w:b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b/>
          <w:color w:val="000000"/>
          <w:kern w:val="0"/>
          <w:sz w:val="28"/>
          <w:lang w:eastAsia="ru-RU"/>
          <w14:ligatures w14:val="none"/>
        </w:rPr>
        <w:t>по дисциплине</w:t>
      </w:r>
    </w:p>
    <w:p w14:paraId="6C722B2E" w14:textId="754F959E" w:rsidR="00193EBB" w:rsidRPr="00193EBB" w:rsidRDefault="00193EBB" w:rsidP="00193EBB">
      <w:pPr>
        <w:spacing w:after="0" w:line="266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b/>
          <w:color w:val="000000"/>
          <w:kern w:val="0"/>
          <w:sz w:val="28"/>
          <w:lang w:eastAsia="ru-RU"/>
          <w14:ligatures w14:val="none"/>
        </w:rPr>
        <w:t>«</w:t>
      </w:r>
      <w:r w:rsidR="00B27EB6"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  <w:t>Информатика</w:t>
      </w:r>
      <w:r w:rsidRPr="00193EBB">
        <w:rPr>
          <w:rFonts w:ascii="Times New Roman" w:eastAsia="Times New Roman" w:hAnsi="Times New Roman" w:cs="Times New Roman"/>
          <w:b/>
          <w:color w:val="000000"/>
          <w:kern w:val="0"/>
          <w:sz w:val="28"/>
          <w:lang w:eastAsia="ru-RU"/>
          <w14:ligatures w14:val="none"/>
        </w:rPr>
        <w:t>»</w:t>
      </w:r>
    </w:p>
    <w:p w14:paraId="72EF7081" w14:textId="77777777" w:rsidR="00193EBB" w:rsidRPr="00193EBB" w:rsidRDefault="00193EBB" w:rsidP="00193EBB">
      <w:pPr>
        <w:spacing w:after="0"/>
        <w:ind w:right="515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b/>
          <w:color w:val="000000"/>
          <w:kern w:val="0"/>
          <w:sz w:val="24"/>
          <w:lang w:eastAsia="ru-RU"/>
          <w14:ligatures w14:val="none"/>
        </w:rPr>
        <w:t xml:space="preserve"> </w:t>
      </w:r>
    </w:p>
    <w:p w14:paraId="66BBFB2C" w14:textId="77777777" w:rsidR="00193EBB" w:rsidRPr="00193EBB" w:rsidRDefault="00193EBB" w:rsidP="00193EBB">
      <w:pPr>
        <w:spacing w:after="0"/>
        <w:ind w:right="515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b/>
          <w:color w:val="000000"/>
          <w:kern w:val="0"/>
          <w:sz w:val="24"/>
          <w:lang w:eastAsia="ru-RU"/>
          <w14:ligatures w14:val="none"/>
        </w:rPr>
        <w:t xml:space="preserve"> </w:t>
      </w:r>
    </w:p>
    <w:p w14:paraId="549FBFFE" w14:textId="77777777" w:rsidR="00193EBB" w:rsidRPr="00193EBB" w:rsidRDefault="00193EBB" w:rsidP="00193EBB">
      <w:pPr>
        <w:spacing w:after="0"/>
        <w:ind w:right="515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</w:p>
    <w:p w14:paraId="0F955A87" w14:textId="77777777" w:rsidR="00193EBB" w:rsidRPr="00193EBB" w:rsidRDefault="00193EBB" w:rsidP="00193EBB">
      <w:pPr>
        <w:spacing w:after="0"/>
        <w:ind w:left="3135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6FBEAC0E" w14:textId="77777777" w:rsidR="00193EBB" w:rsidRPr="00193EBB" w:rsidRDefault="00193EBB" w:rsidP="00193EBB">
      <w:pPr>
        <w:spacing w:after="0"/>
        <w:ind w:left="3135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00DB8C14" w14:textId="77777777" w:rsidR="00193EBB" w:rsidRPr="00193EBB" w:rsidRDefault="00193EBB" w:rsidP="00193EBB">
      <w:pPr>
        <w:spacing w:after="0"/>
        <w:ind w:left="3135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01997977" w14:textId="77777777" w:rsidR="00193EBB" w:rsidRPr="00193EBB" w:rsidRDefault="00193EBB" w:rsidP="00193EBB">
      <w:pPr>
        <w:spacing w:after="0"/>
        <w:ind w:left="3135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</w:r>
      <w:r w:rsidRPr="00193EBB">
        <w:rPr>
          <w:rFonts w:ascii="Times New Roman" w:eastAsia="Times New Roman" w:hAnsi="Times New Roman" w:cs="Times New Roman"/>
          <w:i/>
          <w:color w:val="000000"/>
          <w:kern w:val="0"/>
          <w:sz w:val="24"/>
          <w:lang w:eastAsia="ru-RU"/>
          <w14:ligatures w14:val="none"/>
        </w:rPr>
        <w:t xml:space="preserve"> </w:t>
      </w:r>
    </w:p>
    <w:tbl>
      <w:tblPr>
        <w:tblStyle w:val="afff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230"/>
        <w:gridCol w:w="999"/>
        <w:gridCol w:w="3126"/>
      </w:tblGrid>
      <w:tr w:rsidR="00193EBB" w:rsidRPr="00193EBB" w14:paraId="7F38D2DF" w14:textId="77777777" w:rsidTr="000F20E8">
        <w:tc>
          <w:tcPr>
            <w:tcW w:w="5382" w:type="dxa"/>
          </w:tcPr>
          <w:p w14:paraId="77D5856C" w14:textId="57A3C0EB" w:rsidR="00193EBB" w:rsidRPr="0082364D" w:rsidRDefault="0082364D" w:rsidP="00B27EB6">
            <w:pPr>
              <w:spacing w:after="15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Выполнил студент группы </w:t>
            </w:r>
            <w:r w:rsidR="001539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ИКБО-18-25</w:t>
            </w:r>
          </w:p>
        </w:tc>
        <w:tc>
          <w:tcPr>
            <w:tcW w:w="1036" w:type="dxa"/>
          </w:tcPr>
          <w:p w14:paraId="556C789A" w14:textId="77777777" w:rsidR="00193EBB" w:rsidRPr="00193EBB" w:rsidRDefault="00193EBB" w:rsidP="00193EBB">
            <w:pPr>
              <w:spacing w:after="15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3209" w:type="dxa"/>
            <w:vAlign w:val="center"/>
          </w:tcPr>
          <w:p w14:paraId="3D5BA0E9" w14:textId="1BEEBCF5" w:rsidR="00193EBB" w:rsidRPr="00193EBB" w:rsidRDefault="00153953" w:rsidP="00193EBB">
            <w:pPr>
              <w:spacing w:after="15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Курилов А.И.</w:t>
            </w:r>
          </w:p>
        </w:tc>
      </w:tr>
      <w:tr w:rsidR="00193EBB" w:rsidRPr="00193EBB" w14:paraId="27D5721C" w14:textId="77777777" w:rsidTr="000F20E8">
        <w:tc>
          <w:tcPr>
            <w:tcW w:w="5382" w:type="dxa"/>
          </w:tcPr>
          <w:p w14:paraId="41FEB91C" w14:textId="6252DED7" w:rsidR="00193EBB" w:rsidRPr="00193EBB" w:rsidRDefault="00193EBB" w:rsidP="00193EBB">
            <w:pPr>
              <w:spacing w:after="15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1036" w:type="dxa"/>
          </w:tcPr>
          <w:p w14:paraId="64104A00" w14:textId="77777777" w:rsidR="00193EBB" w:rsidRPr="00193EBB" w:rsidRDefault="00193EBB" w:rsidP="00193EBB">
            <w:pPr>
              <w:spacing w:after="15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3209" w:type="dxa"/>
            <w:vAlign w:val="center"/>
          </w:tcPr>
          <w:p w14:paraId="5FF3D23E" w14:textId="77777777" w:rsidR="00193EBB" w:rsidRPr="00193EBB" w:rsidRDefault="00193EBB" w:rsidP="00193EBB">
            <w:pPr>
              <w:spacing w:after="15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</w:tr>
      <w:tr w:rsidR="00193EBB" w:rsidRPr="00193EBB" w14:paraId="0284E414" w14:textId="77777777" w:rsidTr="000F20E8">
        <w:tc>
          <w:tcPr>
            <w:tcW w:w="5382" w:type="dxa"/>
          </w:tcPr>
          <w:p w14:paraId="428770FE" w14:textId="1C67ADB8" w:rsidR="00193EBB" w:rsidRPr="00193EBB" w:rsidRDefault="00193EBB" w:rsidP="00193EBB">
            <w:pPr>
              <w:spacing w:after="15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193EB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Принял</w:t>
            </w:r>
            <w:r w:rsidR="00B27EB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="00153953" w:rsidRPr="001539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ассистент</w:t>
            </w:r>
            <w:r w:rsidR="00B27EB6" w:rsidRPr="001539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каф. ПИ</w:t>
            </w:r>
          </w:p>
        </w:tc>
        <w:tc>
          <w:tcPr>
            <w:tcW w:w="1036" w:type="dxa"/>
          </w:tcPr>
          <w:p w14:paraId="61068B6D" w14:textId="77777777" w:rsidR="00193EBB" w:rsidRPr="00193EBB" w:rsidRDefault="00193EBB" w:rsidP="00193EBB">
            <w:pPr>
              <w:spacing w:after="15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3209" w:type="dxa"/>
            <w:vAlign w:val="center"/>
          </w:tcPr>
          <w:p w14:paraId="531FB58E" w14:textId="3F112D4A" w:rsidR="00193EBB" w:rsidRPr="00193EBB" w:rsidRDefault="00153953" w:rsidP="00193EBB">
            <w:pPr>
              <w:spacing w:after="15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Беднов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Г.А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,</w:t>
            </w:r>
          </w:p>
        </w:tc>
      </w:tr>
    </w:tbl>
    <w:p w14:paraId="3F2E7E6D" w14:textId="77777777" w:rsidR="00193EBB" w:rsidRPr="00193EBB" w:rsidRDefault="00193EBB" w:rsidP="00193EBB">
      <w:pPr>
        <w:spacing w:after="15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75B4E70D" w14:textId="77777777" w:rsidR="00193EBB" w:rsidRPr="00193EBB" w:rsidRDefault="00193EBB" w:rsidP="00193EBB">
      <w:pPr>
        <w:spacing w:after="15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</w:r>
    </w:p>
    <w:p w14:paraId="774FFF2C" w14:textId="6BBE53ED" w:rsidR="00193EBB" w:rsidRPr="00193EBB" w:rsidRDefault="00193EBB" w:rsidP="00BA6612">
      <w:pPr>
        <w:spacing w:after="118" w:line="266" w:lineRule="auto"/>
        <w:ind w:right="2307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Практическую работу выполнил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  <w:t xml:space="preserve"> «_</w:t>
      </w:r>
      <w:proofErr w:type="gramStart"/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_»_</w:t>
      </w:r>
      <w:proofErr w:type="gramEnd"/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______202</w:t>
      </w:r>
      <w:r w:rsidR="008E191A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6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г.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</w:r>
      <w:r w:rsidRPr="00193EBB">
        <w:rPr>
          <w:rFonts w:ascii="Times New Roman" w:eastAsia="Times New Roman" w:hAnsi="Times New Roman" w:cs="Times New Roman"/>
          <w:i/>
          <w:color w:val="000000"/>
          <w:kern w:val="0"/>
          <w:sz w:val="24"/>
          <w:lang w:eastAsia="ru-RU"/>
          <w14:ligatures w14:val="none"/>
        </w:rPr>
        <w:t xml:space="preserve"> </w:t>
      </w:r>
    </w:p>
    <w:p w14:paraId="52FD3C29" w14:textId="3F304A01" w:rsidR="00193EBB" w:rsidRPr="00193EBB" w:rsidRDefault="00193EBB" w:rsidP="00193EBB">
      <w:pPr>
        <w:tabs>
          <w:tab w:val="center" w:pos="1857"/>
          <w:tab w:val="center" w:pos="5313"/>
          <w:tab w:val="center" w:pos="8346"/>
        </w:tabs>
        <w:spacing w:after="0" w:line="266" w:lineRule="auto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Calibri" w:eastAsia="Calibri" w:hAnsi="Calibri" w:cs="Calibri"/>
          <w:color w:val="000000"/>
          <w:kern w:val="0"/>
          <w:lang w:eastAsia="ru-RU"/>
          <w14:ligatures w14:val="none"/>
        </w:rPr>
        <w:tab/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«Зачтено» 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  <w:t>«_</w:t>
      </w:r>
      <w:proofErr w:type="gramStart"/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_»_</w:t>
      </w:r>
      <w:proofErr w:type="gramEnd"/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______202</w:t>
      </w:r>
      <w:r w:rsidR="008E191A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6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г. 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</w:r>
      <w:r w:rsidRPr="00193EBB">
        <w:rPr>
          <w:rFonts w:ascii="Times New Roman" w:eastAsia="Times New Roman" w:hAnsi="Times New Roman" w:cs="Times New Roman"/>
          <w:i/>
          <w:color w:val="FF0000"/>
          <w:kern w:val="0"/>
          <w:sz w:val="24"/>
          <w:lang w:eastAsia="ru-RU"/>
          <w14:ligatures w14:val="none"/>
        </w:rPr>
        <w:t xml:space="preserve"> </w:t>
      </w:r>
    </w:p>
    <w:p w14:paraId="57F9D06D" w14:textId="77777777" w:rsidR="00193EBB" w:rsidRPr="00193EBB" w:rsidRDefault="00193EBB" w:rsidP="00193EBB">
      <w:pPr>
        <w:spacing w:after="0"/>
        <w:ind w:right="270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b/>
          <w:color w:val="000000"/>
          <w:kern w:val="0"/>
          <w:sz w:val="24"/>
          <w:lang w:eastAsia="ru-RU"/>
          <w14:ligatures w14:val="none"/>
        </w:rPr>
        <w:t xml:space="preserve"> </w:t>
      </w:r>
    </w:p>
    <w:p w14:paraId="7ECCF62C" w14:textId="77777777" w:rsidR="00193EBB" w:rsidRDefault="00193EBB" w:rsidP="00B27EB6">
      <w:pPr>
        <w:spacing w:after="14"/>
        <w:ind w:right="270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28B27BB1" w14:textId="77777777" w:rsidR="008E191A" w:rsidRDefault="008E191A" w:rsidP="00B27EB6">
      <w:pPr>
        <w:spacing w:after="14"/>
        <w:ind w:right="270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4BBA6A78" w14:textId="77777777" w:rsidR="008E191A" w:rsidRPr="00B27EB6" w:rsidRDefault="008E191A" w:rsidP="00B27EB6">
      <w:pPr>
        <w:spacing w:after="14"/>
        <w:ind w:right="270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0BB4D163" w14:textId="77777777" w:rsidR="00B27EB6" w:rsidRPr="00B27EB6" w:rsidRDefault="00B27EB6" w:rsidP="00B27EB6">
      <w:pPr>
        <w:spacing w:after="14"/>
        <w:ind w:right="270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180CE0AF" w14:textId="77777777" w:rsidR="00193EBB" w:rsidRPr="00193EBB" w:rsidRDefault="00193EBB" w:rsidP="00193EBB">
      <w:pPr>
        <w:spacing w:after="14"/>
        <w:ind w:right="270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4114663A" w14:textId="77777777" w:rsidR="00193EBB" w:rsidRPr="00193EBB" w:rsidRDefault="00193EBB" w:rsidP="00193EBB">
      <w:pPr>
        <w:spacing w:after="14"/>
        <w:ind w:right="270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1A208A15" w14:textId="35826401" w:rsidR="00193EBB" w:rsidRDefault="00B27EB6" w:rsidP="00B27EB6">
      <w:pPr>
        <w:spacing w:after="14"/>
        <w:ind w:right="270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Москва 202</w:t>
      </w:r>
      <w:r w:rsidR="008E191A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6</w:t>
      </w:r>
    </w:p>
    <w:p w14:paraId="2039072C" w14:textId="332F2483" w:rsidR="0082364D" w:rsidRDefault="0082364D" w:rsidP="00CD21E4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CD21E4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ru-RU"/>
          <w14:ligatures w14:val="none"/>
        </w:rPr>
        <w:lastRenderedPageBreak/>
        <w:t>Тема: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«</w:t>
      </w:r>
      <w:r w:rsidR="00CD21E4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Минимизация логических функций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»</w:t>
      </w:r>
    </w:p>
    <w:p w14:paraId="07FF6309" w14:textId="6B86F342" w:rsidR="00CD21E4" w:rsidRDefault="0082364D" w:rsidP="00CD21E4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CD21E4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ru-RU"/>
          <w14:ligatures w14:val="none"/>
        </w:rPr>
        <w:t>Цель работы:</w:t>
      </w:r>
      <w:r w:rsidR="00CD21E4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о</w:t>
      </w:r>
      <w:r w:rsidR="00CD21E4" w:rsidRPr="00CD21E4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знакомиться с основными методами минимизации функций алгебры логики.</w:t>
      </w:r>
    </w:p>
    <w:p w14:paraId="594EA864" w14:textId="77777777" w:rsidR="00CD21E4" w:rsidRDefault="00CD21E4" w:rsidP="00CD21E4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4D07530A" w14:textId="1CF85298" w:rsidR="0082364D" w:rsidRDefault="0082364D" w:rsidP="00BA6612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ru-RU"/>
          <w14:ligatures w14:val="none"/>
        </w:rPr>
      </w:pPr>
      <w:r w:rsidRPr="00CD21E4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ru-RU"/>
          <w14:ligatures w14:val="none"/>
        </w:rPr>
        <w:t>Задание.</w:t>
      </w:r>
      <w:r w:rsidR="00BA6612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ru-RU"/>
          <w14:ligatures w14:val="none"/>
        </w:rPr>
        <w:t xml:space="preserve"> </w:t>
      </w:r>
      <w:r w:rsidR="00BA6612" w:rsidRPr="00BA6612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ru-RU"/>
          <w14:ligatures w14:val="none"/>
        </w:rPr>
        <w:t>Заполните таблицу истинности функции алгебры логики из пункта 5, согласно вашему варианту. Используя карту Карно, приведённую в табл. 2.10, минимизируйте функцию алгебры логики, согласно вашему варианту.</w:t>
      </w:r>
    </w:p>
    <w:p w14:paraId="35183C8D" w14:textId="229C0132" w:rsidR="00BA6612" w:rsidRDefault="00B32194" w:rsidP="00BA6612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Вариант 15:</w:t>
      </w:r>
    </w:p>
    <w:p w14:paraId="491A6C22" w14:textId="6455A252" w:rsidR="00CC316D" w:rsidRDefault="00CC316D" w:rsidP="00CC316D">
      <w:pPr>
        <w:spacing w:after="14" w:line="240" w:lineRule="auto"/>
        <w:ind w:right="270" w:firstLine="709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CC316D">
        <w:rPr>
          <w:rFonts w:ascii="Times New Roman" w:eastAsia="Times New Roman" w:hAnsi="Times New Roman" w:cs="Times New Roman"/>
          <w:noProof/>
          <w:color w:val="000000"/>
          <w:kern w:val="0"/>
          <w:sz w:val="24"/>
          <w:lang w:eastAsia="ru-RU"/>
          <w14:ligatures w14:val="none"/>
        </w:rPr>
        <w:drawing>
          <wp:inline distT="0" distB="0" distL="0" distR="0" wp14:anchorId="44411C46" wp14:editId="510D7817">
            <wp:extent cx="4129087" cy="615722"/>
            <wp:effectExtent l="0" t="0" r="508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86173" cy="624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EB2ED" w14:textId="72259C81" w:rsidR="00612B8A" w:rsidRDefault="00612B8A" w:rsidP="00612B8A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612B8A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Создадим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</w:t>
      </w:r>
      <w:r w:rsidRPr="00612B8A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таблицу 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истинности </w:t>
      </w:r>
      <w:r w:rsidRPr="00612B8A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в программе Excel 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для</w:t>
      </w:r>
      <w:r w:rsidRPr="00612B8A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четыр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ёх переменных</w:t>
      </w:r>
      <w:r w:rsidRPr="00612B8A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.</w:t>
      </w:r>
      <w:r w:rsidRPr="00612B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12B8A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В ячейку E1 вводим формулу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</w:t>
      </w:r>
      <w:r w:rsidRPr="00612B8A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данн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ой</w:t>
      </w:r>
      <w:r w:rsidRPr="00612B8A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функци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и и копируем её на весь столбец</w:t>
      </w:r>
      <w:r w:rsidRPr="00612B8A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:</w:t>
      </w:r>
    </w:p>
    <w:p w14:paraId="7AEE6740" w14:textId="38EAD0F2" w:rsidR="00CC316D" w:rsidRPr="009E515A" w:rsidRDefault="00612B8A" w:rsidP="00BA6612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612B8A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=ИЛИ(И(A2;B2;C2;НЕ(D2));И(A2;НЕ(B2);НЕ(C2);D2);И(A2;НЕ(B2);C2;НЕ(D2));И(НЕ(A2);НЕ(B2);C2;НЕ(D2));И(A2;B2;НЕ(C2);D2);И(НЕ(A2);B2;C2;НЕ(D2));И(НЕ(A2);НЕ(B2);НЕ(C2);D2);И(НЕ(A2);НЕ(B2);НЕ(C2);D2);И(A2;НЕ(B2);C2;D2);И(НЕ(A2);НЕ(B2);C2;D2);И(НЕ(A2);B2;НЕ(C2);НЕ(D2));И(НЕ(A2);B2;НЕ(C2);D2);И(A2;B2;C2;D2);И(НЕ(A2);B2;C2;D2))</w:t>
      </w:r>
    </w:p>
    <w:p w14:paraId="3CD12941" w14:textId="4CBF264E" w:rsidR="00323F84" w:rsidRDefault="00323F84" w:rsidP="00323F84">
      <w:pPr>
        <w:spacing w:after="14" w:line="240" w:lineRule="auto"/>
        <w:ind w:right="270" w:firstLine="709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  <w:r w:rsidRPr="00323F84">
        <w:rPr>
          <w:rFonts w:ascii="Times New Roman" w:eastAsia="Times New Roman" w:hAnsi="Times New Roman" w:cs="Times New Roman"/>
          <w:noProof/>
          <w:color w:val="000000"/>
          <w:kern w:val="0"/>
          <w:sz w:val="24"/>
          <w:lang w:val="en-US" w:eastAsia="ru-RU"/>
          <w14:ligatures w14:val="none"/>
        </w:rPr>
        <w:drawing>
          <wp:inline distT="0" distB="0" distL="0" distR="0" wp14:anchorId="5C2D6E81" wp14:editId="3C19F103">
            <wp:extent cx="3509962" cy="2939664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21966" cy="2949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8E603" w14:textId="77777777" w:rsidR="00323F84" w:rsidRDefault="00323F84" w:rsidP="00323F84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</w:p>
    <w:p w14:paraId="1D1765F8" w14:textId="5315A92B" w:rsidR="00323F84" w:rsidRPr="009E515A" w:rsidRDefault="00323F84" w:rsidP="00323F84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323F84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Теперь минимизируем данную функцию при помощи карты Карно. Для начала заполним её значениями из таблицы истинности:</w:t>
      </w:r>
    </w:p>
    <w:tbl>
      <w:tblPr>
        <w:tblStyle w:val="afff4"/>
        <w:tblW w:w="2879" w:type="dxa"/>
        <w:jc w:val="center"/>
        <w:tblLook w:val="04A0" w:firstRow="1" w:lastRow="0" w:firstColumn="1" w:lastColumn="0" w:noHBand="0" w:noVBand="1"/>
      </w:tblPr>
      <w:tblGrid>
        <w:gridCol w:w="630"/>
        <w:gridCol w:w="485"/>
        <w:gridCol w:w="507"/>
        <w:gridCol w:w="440"/>
        <w:gridCol w:w="440"/>
        <w:gridCol w:w="440"/>
      </w:tblGrid>
      <w:tr w:rsidR="00C12A1C" w:rsidRPr="00C12A1C" w14:paraId="3D24CD5D" w14:textId="77777777" w:rsidTr="00B51440">
        <w:trPr>
          <w:trHeight w:val="285"/>
          <w:jc w:val="center"/>
        </w:trPr>
        <w:tc>
          <w:tcPr>
            <w:tcW w:w="1052" w:type="dxa"/>
            <w:gridSpan w:val="2"/>
            <w:vMerge w:val="restart"/>
            <w:noWrap/>
            <w:vAlign w:val="center"/>
            <w:hideMark/>
          </w:tcPr>
          <w:p w14:paraId="75309B52" w14:textId="77777777" w:rsidR="00C12A1C" w:rsidRPr="00C12A1C" w:rsidRDefault="00C12A1C" w:rsidP="00B51440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12A1C">
              <w:rPr>
                <w:rFonts w:ascii="Calibri" w:eastAsia="Times New Roman" w:hAnsi="Calibri" w:cs="Calibri"/>
                <w:color w:val="000000"/>
              </w:rPr>
              <w:t>f</w:t>
            </w:r>
          </w:p>
        </w:tc>
        <w:tc>
          <w:tcPr>
            <w:tcW w:w="1827" w:type="dxa"/>
            <w:gridSpan w:val="4"/>
            <w:noWrap/>
            <w:vAlign w:val="center"/>
            <w:hideMark/>
          </w:tcPr>
          <w:p w14:paraId="64C38DD3" w14:textId="77777777" w:rsidR="00C12A1C" w:rsidRPr="00C12A1C" w:rsidRDefault="00C12A1C" w:rsidP="00B51440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12A1C">
              <w:rPr>
                <w:rFonts w:ascii="Calibri" w:eastAsia="Times New Roman" w:hAnsi="Calibri" w:cs="Calibri"/>
                <w:color w:val="000000"/>
              </w:rPr>
              <w:t>x3x4</w:t>
            </w:r>
          </w:p>
        </w:tc>
      </w:tr>
      <w:tr w:rsidR="00C12A1C" w:rsidRPr="00C12A1C" w14:paraId="6D3BF701" w14:textId="77777777" w:rsidTr="00B51440">
        <w:trPr>
          <w:trHeight w:val="285"/>
          <w:jc w:val="center"/>
        </w:trPr>
        <w:tc>
          <w:tcPr>
            <w:tcW w:w="1052" w:type="dxa"/>
            <w:gridSpan w:val="2"/>
            <w:vMerge/>
            <w:vAlign w:val="center"/>
            <w:hideMark/>
          </w:tcPr>
          <w:p w14:paraId="47E75056" w14:textId="77777777" w:rsidR="00C12A1C" w:rsidRPr="00C12A1C" w:rsidRDefault="00C12A1C" w:rsidP="00B51440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07" w:type="dxa"/>
            <w:noWrap/>
            <w:vAlign w:val="center"/>
            <w:hideMark/>
          </w:tcPr>
          <w:p w14:paraId="1001CE22" w14:textId="77777777" w:rsidR="00C12A1C" w:rsidRPr="00C12A1C" w:rsidRDefault="00C12A1C" w:rsidP="00B51440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12A1C">
              <w:rPr>
                <w:rFonts w:ascii="Calibri" w:eastAsia="Times New Roman" w:hAnsi="Calibri" w:cs="Calibri"/>
                <w:color w:val="000000"/>
              </w:rPr>
              <w:t>00</w:t>
            </w:r>
          </w:p>
        </w:tc>
        <w:tc>
          <w:tcPr>
            <w:tcW w:w="440" w:type="dxa"/>
            <w:noWrap/>
            <w:vAlign w:val="center"/>
            <w:hideMark/>
          </w:tcPr>
          <w:p w14:paraId="304DAE7E" w14:textId="77777777" w:rsidR="00C12A1C" w:rsidRPr="00C12A1C" w:rsidRDefault="00C12A1C" w:rsidP="00B51440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12A1C">
              <w:rPr>
                <w:rFonts w:ascii="Calibri" w:eastAsia="Times New Roman" w:hAnsi="Calibri" w:cs="Calibri"/>
                <w:color w:val="000000"/>
              </w:rPr>
              <w:t>01</w:t>
            </w:r>
          </w:p>
        </w:tc>
        <w:tc>
          <w:tcPr>
            <w:tcW w:w="440" w:type="dxa"/>
            <w:noWrap/>
            <w:vAlign w:val="center"/>
            <w:hideMark/>
          </w:tcPr>
          <w:p w14:paraId="2F2BDDD5" w14:textId="77777777" w:rsidR="00C12A1C" w:rsidRPr="00C12A1C" w:rsidRDefault="00C12A1C" w:rsidP="00B51440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12A1C">
              <w:rPr>
                <w:rFonts w:ascii="Calibri" w:eastAsia="Times New Roman" w:hAnsi="Calibri" w:cs="Calibri"/>
                <w:color w:val="000000"/>
              </w:rPr>
              <w:t>10</w:t>
            </w:r>
          </w:p>
        </w:tc>
        <w:tc>
          <w:tcPr>
            <w:tcW w:w="440" w:type="dxa"/>
            <w:noWrap/>
            <w:vAlign w:val="center"/>
            <w:hideMark/>
          </w:tcPr>
          <w:p w14:paraId="40EA07D9" w14:textId="77777777" w:rsidR="00C12A1C" w:rsidRPr="00C12A1C" w:rsidRDefault="00C12A1C" w:rsidP="00B51440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12A1C">
              <w:rPr>
                <w:rFonts w:ascii="Calibri" w:eastAsia="Times New Roman" w:hAnsi="Calibri" w:cs="Calibri"/>
                <w:color w:val="000000"/>
              </w:rPr>
              <w:t>11</w:t>
            </w:r>
          </w:p>
        </w:tc>
      </w:tr>
      <w:tr w:rsidR="00B51440" w:rsidRPr="00C12A1C" w14:paraId="5FDCA8D3" w14:textId="77777777" w:rsidTr="00B51440">
        <w:trPr>
          <w:trHeight w:val="285"/>
          <w:jc w:val="center"/>
        </w:trPr>
        <w:tc>
          <w:tcPr>
            <w:tcW w:w="567" w:type="dxa"/>
            <w:vMerge w:val="restart"/>
            <w:noWrap/>
            <w:vAlign w:val="center"/>
            <w:hideMark/>
          </w:tcPr>
          <w:p w14:paraId="307FE623" w14:textId="77777777" w:rsidR="00C12A1C" w:rsidRPr="00C12A1C" w:rsidRDefault="00C12A1C" w:rsidP="00C12A1C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12A1C">
              <w:rPr>
                <w:rFonts w:ascii="Calibri" w:eastAsia="Times New Roman" w:hAnsi="Calibri" w:cs="Calibri"/>
                <w:color w:val="000000"/>
              </w:rPr>
              <w:t>x1x2</w:t>
            </w:r>
          </w:p>
        </w:tc>
        <w:tc>
          <w:tcPr>
            <w:tcW w:w="485" w:type="dxa"/>
            <w:noWrap/>
            <w:vAlign w:val="center"/>
            <w:hideMark/>
          </w:tcPr>
          <w:p w14:paraId="35ACA176" w14:textId="77777777" w:rsidR="00C12A1C" w:rsidRPr="00C12A1C" w:rsidRDefault="00C12A1C" w:rsidP="00B51440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12A1C">
              <w:rPr>
                <w:rFonts w:ascii="Calibri" w:eastAsia="Times New Roman" w:hAnsi="Calibri" w:cs="Calibri"/>
                <w:color w:val="000000"/>
              </w:rPr>
              <w:t>00</w:t>
            </w:r>
          </w:p>
        </w:tc>
        <w:tc>
          <w:tcPr>
            <w:tcW w:w="507" w:type="dxa"/>
            <w:noWrap/>
            <w:vAlign w:val="center"/>
            <w:hideMark/>
          </w:tcPr>
          <w:p w14:paraId="3ABAF00D" w14:textId="77777777" w:rsidR="00C12A1C" w:rsidRPr="00C12A1C" w:rsidRDefault="00C12A1C" w:rsidP="00B51440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12A1C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440" w:type="dxa"/>
            <w:noWrap/>
            <w:vAlign w:val="center"/>
            <w:hideMark/>
          </w:tcPr>
          <w:p w14:paraId="309807CD" w14:textId="77777777" w:rsidR="00C12A1C" w:rsidRPr="00C12A1C" w:rsidRDefault="00C12A1C" w:rsidP="00B51440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12A1C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440" w:type="dxa"/>
            <w:noWrap/>
            <w:vAlign w:val="center"/>
            <w:hideMark/>
          </w:tcPr>
          <w:p w14:paraId="53701E96" w14:textId="77777777" w:rsidR="00C12A1C" w:rsidRPr="00C12A1C" w:rsidRDefault="00C12A1C" w:rsidP="00B51440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12A1C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440" w:type="dxa"/>
            <w:noWrap/>
            <w:vAlign w:val="center"/>
            <w:hideMark/>
          </w:tcPr>
          <w:p w14:paraId="0F52358A" w14:textId="77777777" w:rsidR="00C12A1C" w:rsidRPr="00C12A1C" w:rsidRDefault="00C12A1C" w:rsidP="00B51440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12A1C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</w:tr>
      <w:tr w:rsidR="00B51440" w:rsidRPr="00C12A1C" w14:paraId="49D98C9A" w14:textId="77777777" w:rsidTr="00B51440">
        <w:trPr>
          <w:trHeight w:val="285"/>
          <w:jc w:val="center"/>
        </w:trPr>
        <w:tc>
          <w:tcPr>
            <w:tcW w:w="567" w:type="dxa"/>
            <w:vMerge/>
            <w:hideMark/>
          </w:tcPr>
          <w:p w14:paraId="2F45A19C" w14:textId="77777777" w:rsidR="00C12A1C" w:rsidRPr="00C12A1C" w:rsidRDefault="00C12A1C" w:rsidP="00C12A1C">
            <w:pPr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485" w:type="dxa"/>
            <w:noWrap/>
            <w:vAlign w:val="center"/>
            <w:hideMark/>
          </w:tcPr>
          <w:p w14:paraId="1D55BA49" w14:textId="77777777" w:rsidR="00C12A1C" w:rsidRPr="00C12A1C" w:rsidRDefault="00C12A1C" w:rsidP="00B51440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12A1C">
              <w:rPr>
                <w:rFonts w:ascii="Calibri" w:eastAsia="Times New Roman" w:hAnsi="Calibri" w:cs="Calibri"/>
                <w:color w:val="000000"/>
              </w:rPr>
              <w:t>01</w:t>
            </w:r>
          </w:p>
        </w:tc>
        <w:tc>
          <w:tcPr>
            <w:tcW w:w="507" w:type="dxa"/>
            <w:noWrap/>
            <w:vAlign w:val="center"/>
            <w:hideMark/>
          </w:tcPr>
          <w:p w14:paraId="7CD84979" w14:textId="77777777" w:rsidR="00C12A1C" w:rsidRPr="00C12A1C" w:rsidRDefault="00C12A1C" w:rsidP="00B51440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12A1C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440" w:type="dxa"/>
            <w:noWrap/>
            <w:vAlign w:val="center"/>
            <w:hideMark/>
          </w:tcPr>
          <w:p w14:paraId="1087A7B0" w14:textId="77777777" w:rsidR="00C12A1C" w:rsidRPr="00C12A1C" w:rsidRDefault="00C12A1C" w:rsidP="00B51440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12A1C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440" w:type="dxa"/>
            <w:noWrap/>
            <w:vAlign w:val="center"/>
            <w:hideMark/>
          </w:tcPr>
          <w:p w14:paraId="3F38C0D0" w14:textId="77777777" w:rsidR="00C12A1C" w:rsidRPr="00C12A1C" w:rsidRDefault="00C12A1C" w:rsidP="00B51440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12A1C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440" w:type="dxa"/>
            <w:noWrap/>
            <w:vAlign w:val="center"/>
            <w:hideMark/>
          </w:tcPr>
          <w:p w14:paraId="7F49B60A" w14:textId="77777777" w:rsidR="00C12A1C" w:rsidRPr="00C12A1C" w:rsidRDefault="00C12A1C" w:rsidP="00B51440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12A1C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</w:tr>
      <w:tr w:rsidR="00B51440" w:rsidRPr="00C12A1C" w14:paraId="4C7E8DCD" w14:textId="77777777" w:rsidTr="00B51440">
        <w:trPr>
          <w:trHeight w:val="285"/>
          <w:jc w:val="center"/>
        </w:trPr>
        <w:tc>
          <w:tcPr>
            <w:tcW w:w="567" w:type="dxa"/>
            <w:vMerge/>
            <w:hideMark/>
          </w:tcPr>
          <w:p w14:paraId="39F3CA3C" w14:textId="77777777" w:rsidR="00C12A1C" w:rsidRPr="00C12A1C" w:rsidRDefault="00C12A1C" w:rsidP="00C12A1C">
            <w:pPr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485" w:type="dxa"/>
            <w:noWrap/>
            <w:vAlign w:val="center"/>
            <w:hideMark/>
          </w:tcPr>
          <w:p w14:paraId="58A234EA" w14:textId="77777777" w:rsidR="00C12A1C" w:rsidRPr="00C12A1C" w:rsidRDefault="00C12A1C" w:rsidP="00B51440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12A1C">
              <w:rPr>
                <w:rFonts w:ascii="Calibri" w:eastAsia="Times New Roman" w:hAnsi="Calibri" w:cs="Calibri"/>
                <w:color w:val="000000"/>
              </w:rPr>
              <w:t>10</w:t>
            </w:r>
          </w:p>
        </w:tc>
        <w:tc>
          <w:tcPr>
            <w:tcW w:w="507" w:type="dxa"/>
            <w:noWrap/>
            <w:vAlign w:val="center"/>
            <w:hideMark/>
          </w:tcPr>
          <w:p w14:paraId="61D4DC08" w14:textId="77777777" w:rsidR="00C12A1C" w:rsidRPr="00C12A1C" w:rsidRDefault="00C12A1C" w:rsidP="00B51440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12A1C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440" w:type="dxa"/>
            <w:noWrap/>
            <w:vAlign w:val="center"/>
            <w:hideMark/>
          </w:tcPr>
          <w:p w14:paraId="3E0A15BE" w14:textId="77777777" w:rsidR="00C12A1C" w:rsidRPr="00C12A1C" w:rsidRDefault="00C12A1C" w:rsidP="00B51440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12A1C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440" w:type="dxa"/>
            <w:noWrap/>
            <w:vAlign w:val="center"/>
            <w:hideMark/>
          </w:tcPr>
          <w:p w14:paraId="23F0F703" w14:textId="77777777" w:rsidR="00C12A1C" w:rsidRPr="00C12A1C" w:rsidRDefault="00C12A1C" w:rsidP="00B51440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12A1C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440" w:type="dxa"/>
            <w:noWrap/>
            <w:vAlign w:val="center"/>
            <w:hideMark/>
          </w:tcPr>
          <w:p w14:paraId="6E40F186" w14:textId="77777777" w:rsidR="00C12A1C" w:rsidRPr="00C12A1C" w:rsidRDefault="00C12A1C" w:rsidP="00B51440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12A1C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</w:tr>
      <w:tr w:rsidR="00B51440" w:rsidRPr="00C12A1C" w14:paraId="3DF6CB94" w14:textId="77777777" w:rsidTr="00B51440">
        <w:trPr>
          <w:trHeight w:val="285"/>
          <w:jc w:val="center"/>
        </w:trPr>
        <w:tc>
          <w:tcPr>
            <w:tcW w:w="567" w:type="dxa"/>
            <w:vMerge/>
            <w:hideMark/>
          </w:tcPr>
          <w:p w14:paraId="2E12CF82" w14:textId="77777777" w:rsidR="00C12A1C" w:rsidRPr="00C12A1C" w:rsidRDefault="00C12A1C" w:rsidP="00C12A1C">
            <w:pPr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485" w:type="dxa"/>
            <w:noWrap/>
            <w:vAlign w:val="center"/>
            <w:hideMark/>
          </w:tcPr>
          <w:p w14:paraId="22AF867F" w14:textId="77777777" w:rsidR="00C12A1C" w:rsidRPr="00C12A1C" w:rsidRDefault="00C12A1C" w:rsidP="00B51440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12A1C">
              <w:rPr>
                <w:rFonts w:ascii="Calibri" w:eastAsia="Times New Roman" w:hAnsi="Calibri" w:cs="Calibri"/>
                <w:color w:val="000000"/>
              </w:rPr>
              <w:t>11</w:t>
            </w:r>
          </w:p>
        </w:tc>
        <w:tc>
          <w:tcPr>
            <w:tcW w:w="507" w:type="dxa"/>
            <w:noWrap/>
            <w:vAlign w:val="center"/>
            <w:hideMark/>
          </w:tcPr>
          <w:p w14:paraId="42C76890" w14:textId="77777777" w:rsidR="00C12A1C" w:rsidRPr="00C12A1C" w:rsidRDefault="00C12A1C" w:rsidP="00B51440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12A1C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440" w:type="dxa"/>
            <w:noWrap/>
            <w:vAlign w:val="center"/>
            <w:hideMark/>
          </w:tcPr>
          <w:p w14:paraId="77033F84" w14:textId="77777777" w:rsidR="00C12A1C" w:rsidRPr="00C12A1C" w:rsidRDefault="00C12A1C" w:rsidP="00B51440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12A1C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440" w:type="dxa"/>
            <w:noWrap/>
            <w:vAlign w:val="center"/>
            <w:hideMark/>
          </w:tcPr>
          <w:p w14:paraId="52A897AC" w14:textId="77777777" w:rsidR="00C12A1C" w:rsidRPr="00C12A1C" w:rsidRDefault="00C12A1C" w:rsidP="00B51440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12A1C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440" w:type="dxa"/>
            <w:noWrap/>
            <w:vAlign w:val="center"/>
            <w:hideMark/>
          </w:tcPr>
          <w:p w14:paraId="28CF90E8" w14:textId="77777777" w:rsidR="00C12A1C" w:rsidRPr="00C12A1C" w:rsidRDefault="00C12A1C" w:rsidP="00B51440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12A1C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</w:tr>
    </w:tbl>
    <w:p w14:paraId="2A43141D" w14:textId="55CA2EF2" w:rsidR="00C12A1C" w:rsidRDefault="00E52CC7" w:rsidP="00323F84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Выделим склейки, покрывающие функцию:</w:t>
      </w:r>
    </w:p>
    <w:p w14:paraId="3A05EDA3" w14:textId="6F803457" w:rsidR="00E52CC7" w:rsidRDefault="00E52CC7" w:rsidP="00E52CC7">
      <w:pPr>
        <w:pStyle w:val="af5"/>
        <w:numPr>
          <w:ilvl w:val="0"/>
          <w:numId w:val="19"/>
        </w:numPr>
        <w:spacing w:after="14" w:line="240" w:lineRule="auto"/>
        <w:ind w:right="270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Группа 1 (синяя): два правых столбца – это блок из 8 ячеек. В этом блоке переменная 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x</w:t>
      </w:r>
      <w:r w:rsidRPr="00E52CC7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3 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всегда равна 1, а остальные меняются.</w:t>
      </w:r>
    </w:p>
    <w:p w14:paraId="4D1B45EE" w14:textId="2132CF2B" w:rsidR="00E52CC7" w:rsidRDefault="00E52CC7" w:rsidP="00E52CC7">
      <w:pPr>
        <w:pStyle w:val="af5"/>
        <w:numPr>
          <w:ilvl w:val="0"/>
          <w:numId w:val="19"/>
        </w:numPr>
        <w:spacing w:after="14" w:line="240" w:lineRule="auto"/>
        <w:ind w:right="270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Группа 2 (красная): Столбцы 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x</w:t>
      </w:r>
      <w:r w:rsidRPr="00E52CC7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3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x</w:t>
      </w:r>
      <w:r w:rsidRPr="00E52CC7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4 = 01 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и 11 – это также блок из 8 ячеек. Здесь переменная 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 xml:space="preserve">x4 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всегда равна 1.</w:t>
      </w:r>
    </w:p>
    <w:p w14:paraId="4FE0EA3B" w14:textId="77FBA25E" w:rsidR="00E52CC7" w:rsidRPr="00E52CC7" w:rsidRDefault="00E52CC7" w:rsidP="00E52CC7">
      <w:pPr>
        <w:pStyle w:val="af5"/>
        <w:numPr>
          <w:ilvl w:val="0"/>
          <w:numId w:val="19"/>
        </w:numPr>
        <w:spacing w:after="14" w:line="240" w:lineRule="auto"/>
        <w:ind w:right="270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lastRenderedPageBreak/>
        <w:t xml:space="preserve">Группа 3 (зеленая): вторая строка нужна, чтобы закрыть оставшуюся единицу в первом столбце. В этой строке 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x1 = 0, x2 = 1.</w:t>
      </w:r>
    </w:p>
    <w:p w14:paraId="0C1D0DB8" w14:textId="1101D6C3" w:rsidR="00323F84" w:rsidRDefault="00E52CC7" w:rsidP="00E52CC7">
      <w:pPr>
        <w:spacing w:after="14" w:line="240" w:lineRule="auto"/>
        <w:ind w:right="270" w:firstLine="709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E52CC7">
        <w:rPr>
          <w:rFonts w:ascii="Times New Roman" w:eastAsia="Times New Roman" w:hAnsi="Times New Roman" w:cs="Times New Roman"/>
          <w:noProof/>
          <w:color w:val="000000"/>
          <w:kern w:val="0"/>
          <w:sz w:val="24"/>
          <w:lang w:val="en-US" w:eastAsia="ru-RU"/>
          <w14:ligatures w14:val="none"/>
        </w:rPr>
        <w:drawing>
          <wp:inline distT="0" distB="0" distL="0" distR="0" wp14:anchorId="0E98A48D" wp14:editId="5724B850">
            <wp:extent cx="2257425" cy="1422747"/>
            <wp:effectExtent l="0" t="0" r="0" b="635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77650" cy="1435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23AAA" w14:textId="45A6A5B3" w:rsidR="00E52CC7" w:rsidRPr="009E515A" w:rsidRDefault="00E52CC7" w:rsidP="00BA6612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Тогда минимизированная функция</w:t>
      </w:r>
      <w:r w:rsidRPr="00E52CC7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равна </w:t>
      </w:r>
      <m:oMath>
        <m:r>
          <w:rPr>
            <w:rFonts w:ascii="Cambria Math" w:eastAsia="Times New Roman" w:hAnsi="Cambria Math" w:cs="Times New Roman"/>
            <w:color w:val="000000"/>
            <w:kern w:val="0"/>
            <w:sz w:val="24"/>
            <w:lang w:eastAsia="ru-RU"/>
            <w14:ligatures w14:val="none"/>
          </w:rPr>
          <m:t>f</m:t>
        </m:r>
        <m:d>
          <m:dPr>
            <m:ctrlPr>
              <w:rPr>
                <w:rFonts w:ascii="Cambria Math" w:eastAsia="Times New Roman" w:hAnsi="Cambria Math" w:cs="Times New Roman"/>
                <w:i/>
                <w:color w:val="000000"/>
                <w:kern w:val="0"/>
                <w:sz w:val="24"/>
                <w:lang w:eastAsia="ru-RU"/>
                <w14:ligatures w14:val="none"/>
              </w:rPr>
            </m:ctrlPr>
          </m:dPr>
          <m:e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color w:val="000000"/>
                    <w:kern w:val="0"/>
                    <w:sz w:val="24"/>
                    <w:lang w:eastAsia="ru-RU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color w:val="000000"/>
                    <w:kern w:val="0"/>
                    <w:sz w:val="24"/>
                    <w:lang w:eastAsia="ru-RU"/>
                    <w14:ligatures w14:val="none"/>
                  </w:rPr>
                  <m:t>x</m:t>
                </m:r>
              </m:e>
              <m:sub>
                <m:r>
                  <w:rPr>
                    <w:rFonts w:ascii="Cambria Math" w:eastAsia="Times New Roman" w:hAnsi="Cambria Math" w:cs="Times New Roman"/>
                    <w:color w:val="000000"/>
                    <w:kern w:val="0"/>
                    <w:sz w:val="24"/>
                    <w:lang w:eastAsia="ru-RU"/>
                    <w14:ligatures w14:val="none"/>
                  </w:rPr>
                  <m:t>1</m:t>
                </m:r>
              </m:sub>
            </m:sSub>
            <m:r>
              <w:rPr>
                <w:rFonts w:ascii="Cambria Math" w:eastAsia="Times New Roman" w:hAnsi="Cambria Math" w:cs="Times New Roman"/>
                <w:color w:val="000000"/>
                <w:kern w:val="0"/>
                <w:sz w:val="24"/>
                <w:lang w:eastAsia="ru-RU"/>
                <w14:ligatures w14:val="none"/>
              </w:rPr>
              <m:t>,</m:t>
            </m:r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color w:val="000000"/>
                    <w:kern w:val="0"/>
                    <w:sz w:val="24"/>
                    <w:lang w:eastAsia="ru-RU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color w:val="000000"/>
                    <w:kern w:val="0"/>
                    <w:sz w:val="24"/>
                    <w:lang w:eastAsia="ru-RU"/>
                    <w14:ligatures w14:val="none"/>
                  </w:rPr>
                  <m:t>x</m:t>
                </m:r>
              </m:e>
              <m:sub>
                <m:r>
                  <w:rPr>
                    <w:rFonts w:ascii="Cambria Math" w:eastAsia="Times New Roman" w:hAnsi="Cambria Math" w:cs="Times New Roman"/>
                    <w:color w:val="000000"/>
                    <w:kern w:val="0"/>
                    <w:sz w:val="24"/>
                    <w:lang w:eastAsia="ru-RU"/>
                    <w14:ligatures w14:val="none"/>
                  </w:rPr>
                  <m:t>2</m:t>
                </m:r>
              </m:sub>
            </m:sSub>
            <m:r>
              <w:rPr>
                <w:rFonts w:ascii="Cambria Math" w:eastAsia="Times New Roman" w:hAnsi="Cambria Math" w:cs="Times New Roman"/>
                <w:color w:val="000000"/>
                <w:kern w:val="0"/>
                <w:sz w:val="24"/>
                <w:lang w:eastAsia="ru-RU"/>
                <w14:ligatures w14:val="none"/>
              </w:rPr>
              <m:t>,</m:t>
            </m:r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color w:val="000000"/>
                    <w:kern w:val="0"/>
                    <w:sz w:val="24"/>
                    <w:lang w:eastAsia="ru-RU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color w:val="000000"/>
                    <w:kern w:val="0"/>
                    <w:sz w:val="24"/>
                    <w:lang w:eastAsia="ru-RU"/>
                    <w14:ligatures w14:val="none"/>
                  </w:rPr>
                  <m:t>x</m:t>
                </m:r>
              </m:e>
              <m:sub>
                <m:r>
                  <w:rPr>
                    <w:rFonts w:ascii="Cambria Math" w:eastAsia="Times New Roman" w:hAnsi="Cambria Math" w:cs="Times New Roman"/>
                    <w:color w:val="000000"/>
                    <w:kern w:val="0"/>
                    <w:sz w:val="24"/>
                    <w:lang w:eastAsia="ru-RU"/>
                    <w14:ligatures w14:val="none"/>
                  </w:rPr>
                  <m:t>3</m:t>
                </m:r>
              </m:sub>
            </m:sSub>
            <m:r>
              <w:rPr>
                <w:rFonts w:ascii="Cambria Math" w:eastAsia="Times New Roman" w:hAnsi="Cambria Math" w:cs="Times New Roman"/>
                <w:color w:val="000000"/>
                <w:kern w:val="0"/>
                <w:sz w:val="24"/>
                <w:lang w:eastAsia="ru-RU"/>
                <w14:ligatures w14:val="none"/>
              </w:rPr>
              <m:t>,</m:t>
            </m:r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color w:val="000000"/>
                    <w:kern w:val="0"/>
                    <w:sz w:val="24"/>
                    <w:lang w:eastAsia="ru-RU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color w:val="000000"/>
                    <w:kern w:val="0"/>
                    <w:sz w:val="24"/>
                    <w:lang w:eastAsia="ru-RU"/>
                    <w14:ligatures w14:val="none"/>
                  </w:rPr>
                  <m:t>x</m:t>
                </m:r>
              </m:e>
              <m:sub>
                <m:r>
                  <w:rPr>
                    <w:rFonts w:ascii="Cambria Math" w:eastAsia="Times New Roman" w:hAnsi="Cambria Math" w:cs="Times New Roman"/>
                    <w:color w:val="000000"/>
                    <w:kern w:val="0"/>
                    <w:sz w:val="24"/>
                    <w:lang w:eastAsia="ru-RU"/>
                    <w14:ligatures w14:val="none"/>
                  </w:rPr>
                  <m:t>4</m:t>
                </m:r>
              </m:sub>
            </m:sSub>
          </m:e>
        </m:d>
        <m:r>
          <w:rPr>
            <w:rFonts w:ascii="Cambria Math" w:eastAsia="Times New Roman" w:hAnsi="Cambria Math" w:cs="Times New Roman"/>
            <w:color w:val="000000"/>
            <w:kern w:val="0"/>
            <w:sz w:val="24"/>
            <w:lang w:eastAsia="ru-RU"/>
            <w14:ligatures w14:val="none"/>
          </w:rPr>
          <m:t>=</m:t>
        </m:r>
        <m:bar>
          <m:barPr>
            <m:pos m:val="top"/>
            <m:ctrlPr>
              <w:rPr>
                <w:rFonts w:ascii="Cambria Math" w:eastAsia="Times New Roman" w:hAnsi="Cambria Math" w:cs="Times New Roman"/>
                <w:i/>
                <w:color w:val="000000"/>
                <w:kern w:val="0"/>
                <w:sz w:val="24"/>
                <w:lang w:eastAsia="ru-RU"/>
                <w14:ligatures w14:val="none"/>
              </w:rPr>
            </m:ctrlPr>
          </m:barPr>
          <m:e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color w:val="000000"/>
                    <w:kern w:val="0"/>
                    <w:sz w:val="24"/>
                    <w:lang w:eastAsia="ru-RU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color w:val="000000"/>
                    <w:kern w:val="0"/>
                    <w:sz w:val="24"/>
                    <w:lang w:eastAsia="ru-RU"/>
                    <w14:ligatures w14:val="none"/>
                  </w:rPr>
                  <m:t>x</m:t>
                </m:r>
              </m:e>
              <m:sub>
                <m:r>
                  <w:rPr>
                    <w:rFonts w:ascii="Cambria Math" w:eastAsia="Times New Roman" w:hAnsi="Cambria Math" w:cs="Times New Roman"/>
                    <w:color w:val="000000"/>
                    <w:kern w:val="0"/>
                    <w:sz w:val="24"/>
                    <w:lang w:eastAsia="ru-RU"/>
                    <w14:ligatures w14:val="none"/>
                  </w:rPr>
                  <m:t>1</m:t>
                </m:r>
              </m:sub>
            </m:sSub>
          </m:e>
        </m:bar>
        <m:sSub>
          <m:sSubPr>
            <m:ctrlPr>
              <w:rPr>
                <w:rFonts w:ascii="Cambria Math" w:eastAsia="Times New Roman" w:hAnsi="Cambria Math" w:cs="Times New Roman"/>
                <w:i/>
                <w:color w:val="000000"/>
                <w:kern w:val="0"/>
                <w:sz w:val="24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kern w:val="0"/>
                <w:sz w:val="24"/>
                <w:lang w:eastAsia="ru-RU"/>
                <w14:ligatures w14:val="none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kern w:val="0"/>
                <w:sz w:val="24"/>
                <w:lang w:eastAsia="ru-RU"/>
                <w14:ligatures w14:val="none"/>
              </w:rPr>
              <m:t>2</m:t>
            </m:r>
          </m:sub>
        </m:sSub>
        <m:r>
          <w:rPr>
            <w:rFonts w:ascii="Cambria Math" w:eastAsia="Times New Roman" w:hAnsi="Cambria Math" w:cs="Times New Roman"/>
            <w:color w:val="000000"/>
            <w:kern w:val="0"/>
            <w:sz w:val="24"/>
            <w:lang w:eastAsia="ru-RU"/>
            <w14:ligatures w14:val="none"/>
          </w:rPr>
          <m:t>∨</m:t>
        </m:r>
        <m:sSub>
          <m:sSubPr>
            <m:ctrlPr>
              <w:rPr>
                <w:rFonts w:ascii="Cambria Math" w:eastAsia="Times New Roman" w:hAnsi="Cambria Math" w:cs="Times New Roman"/>
                <w:i/>
                <w:color w:val="000000"/>
                <w:kern w:val="0"/>
                <w:sz w:val="24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kern w:val="0"/>
                <w:sz w:val="24"/>
                <w:lang w:eastAsia="ru-RU"/>
                <w14:ligatures w14:val="none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kern w:val="0"/>
                <w:sz w:val="24"/>
                <w:lang w:eastAsia="ru-RU"/>
                <w14:ligatures w14:val="none"/>
              </w:rPr>
              <m:t>3</m:t>
            </m:r>
          </m:sub>
        </m:sSub>
        <m:r>
          <w:rPr>
            <w:rFonts w:ascii="Cambria Math" w:eastAsia="Times New Roman" w:hAnsi="Cambria Math" w:cs="Times New Roman"/>
            <w:color w:val="000000"/>
            <w:kern w:val="0"/>
            <w:sz w:val="24"/>
            <w:lang w:eastAsia="ru-RU"/>
            <w14:ligatures w14:val="none"/>
          </w:rPr>
          <m:t>∨</m:t>
        </m:r>
        <m:sSub>
          <m:sSubPr>
            <m:ctrlPr>
              <w:rPr>
                <w:rFonts w:ascii="Cambria Math" w:eastAsia="Times New Roman" w:hAnsi="Cambria Math" w:cs="Times New Roman"/>
                <w:i/>
                <w:color w:val="000000"/>
                <w:kern w:val="0"/>
                <w:sz w:val="24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kern w:val="0"/>
                <w:sz w:val="24"/>
                <w:lang w:eastAsia="ru-RU"/>
                <w14:ligatures w14:val="none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kern w:val="0"/>
                <w:sz w:val="24"/>
                <w:lang w:eastAsia="ru-RU"/>
                <w14:ligatures w14:val="none"/>
              </w:rPr>
              <m:t>4</m:t>
            </m:r>
          </m:sub>
        </m:sSub>
      </m:oMath>
    </w:p>
    <w:p w14:paraId="66039C28" w14:textId="0611100F" w:rsidR="006B1078" w:rsidRDefault="006B1078" w:rsidP="006B1078">
      <w:pPr>
        <w:spacing w:after="14" w:line="240" w:lineRule="auto"/>
        <w:ind w:right="270" w:firstLine="709"/>
        <w:jc w:val="center"/>
        <w:rPr>
          <w:rFonts w:ascii="Times New Roman" w:eastAsia="Times New Roman" w:hAnsi="Times New Roman" w:cs="Times New Roman"/>
          <w:iCs/>
          <w:color w:val="000000"/>
          <w:kern w:val="0"/>
          <w:sz w:val="24"/>
          <w:lang w:val="en-US" w:eastAsia="ru-RU"/>
          <w14:ligatures w14:val="none"/>
        </w:rPr>
      </w:pPr>
      <w:r w:rsidRPr="006B1078">
        <w:rPr>
          <w:rFonts w:ascii="Times New Roman" w:eastAsia="Times New Roman" w:hAnsi="Times New Roman" w:cs="Times New Roman"/>
          <w:i/>
          <w:noProof/>
          <w:color w:val="000000"/>
          <w:kern w:val="0"/>
          <w:sz w:val="24"/>
          <w:lang w:val="en-US" w:eastAsia="ru-RU"/>
          <w14:ligatures w14:val="none"/>
        </w:rPr>
        <w:drawing>
          <wp:inline distT="0" distB="0" distL="0" distR="0" wp14:anchorId="57A1C4B9" wp14:editId="2918102D">
            <wp:extent cx="2176462" cy="3452319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80863" cy="3459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7EB01" w14:textId="77777777" w:rsidR="0099276A" w:rsidRPr="00697FC5" w:rsidRDefault="0099276A" w:rsidP="004B6461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8946E02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/>
          <w14:ligatures w14:val="none"/>
        </w:rPr>
        <w:t xml:space="preserve">Вывод: </w:t>
      </w:r>
      <w:r w:rsidRPr="2CBC73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в ходе выполнения практической работы автор ознакомился с основными методами минимизации функций алгебры логики.</w:t>
      </w:r>
    </w:p>
    <w:p w14:paraId="5390F65B" w14:textId="286EA87B" w:rsidR="0099276A" w:rsidRDefault="0099276A">
      <w:pPr>
        <w:rPr>
          <w:rFonts w:ascii="Times New Roman" w:eastAsia="Times New Roman" w:hAnsi="Times New Roman" w:cs="Times New Roman"/>
          <w:iCs/>
          <w:color w:val="000000"/>
          <w:kern w:val="0"/>
          <w:sz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iCs/>
          <w:color w:val="000000"/>
          <w:kern w:val="0"/>
          <w:sz w:val="24"/>
          <w:lang w:eastAsia="ru-RU"/>
          <w14:ligatures w14:val="none"/>
        </w:rPr>
        <w:br w:type="page"/>
      </w:r>
    </w:p>
    <w:p w14:paraId="0E0598A3" w14:textId="0E901501" w:rsidR="005D720E" w:rsidRPr="005D720E" w:rsidRDefault="00045F38" w:rsidP="004A4148">
      <w:pPr>
        <w:spacing w:after="14" w:line="240" w:lineRule="auto"/>
        <w:ind w:right="270" w:firstLine="709"/>
        <w:jc w:val="center"/>
        <w:rPr>
          <w:rFonts w:ascii="Times New Roman" w:eastAsia="Times New Roman" w:hAnsi="Times New Roman" w:cs="Times New Roman"/>
          <w:b/>
          <w:bCs/>
          <w:iCs/>
          <w:color w:val="000000"/>
          <w:kern w:val="0"/>
          <w:sz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iCs/>
          <w:color w:val="000000"/>
          <w:kern w:val="0"/>
          <w:sz w:val="24"/>
          <w:lang w:eastAsia="ru-RU"/>
          <w14:ligatures w14:val="none"/>
        </w:rPr>
        <w:lastRenderedPageBreak/>
        <w:t>Ответы на вопросы</w:t>
      </w:r>
    </w:p>
    <w:p w14:paraId="3979319F" w14:textId="77777777" w:rsidR="00547CCD" w:rsidRPr="00547CCD" w:rsidRDefault="00547CCD" w:rsidP="00547CCD">
      <w:pPr>
        <w:numPr>
          <w:ilvl w:val="0"/>
          <w:numId w:val="20"/>
        </w:numPr>
        <w:spacing w:after="14" w:line="240" w:lineRule="auto"/>
        <w:ind w:right="270"/>
        <w:jc w:val="both"/>
        <w:rPr>
          <w:rFonts w:ascii="Times New Roman" w:eastAsia="Times New Roman" w:hAnsi="Times New Roman" w:cs="Times New Roman"/>
          <w:iCs/>
          <w:color w:val="000000"/>
          <w:kern w:val="0"/>
          <w:sz w:val="24"/>
          <w:lang w:eastAsia="ru-RU"/>
          <w14:ligatures w14:val="none"/>
        </w:rPr>
      </w:pPr>
      <w:r w:rsidRPr="00547CCD">
        <w:rPr>
          <w:rFonts w:ascii="Times New Roman" w:eastAsia="Times New Roman" w:hAnsi="Times New Roman" w:cs="Times New Roman"/>
          <w:iCs/>
          <w:color w:val="000000"/>
          <w:kern w:val="0"/>
          <w:sz w:val="24"/>
          <w:lang w:eastAsia="ru-RU"/>
          <w14:ligatures w14:val="none"/>
        </w:rPr>
        <w:t>Для упрощения ФАЛ применяются законы алгебры логики: поглощения, идемпотентности, дистрибутивности, коммутативности, ассоциативности, двойного отрицания, а также правила де Моргана.</w:t>
      </w:r>
    </w:p>
    <w:p w14:paraId="79716458" w14:textId="77777777" w:rsidR="00547CCD" w:rsidRPr="00547CCD" w:rsidRDefault="00547CCD" w:rsidP="00547CCD">
      <w:pPr>
        <w:numPr>
          <w:ilvl w:val="0"/>
          <w:numId w:val="20"/>
        </w:numPr>
        <w:spacing w:after="14" w:line="240" w:lineRule="auto"/>
        <w:ind w:right="270"/>
        <w:jc w:val="both"/>
        <w:rPr>
          <w:rFonts w:ascii="Times New Roman" w:eastAsia="Times New Roman" w:hAnsi="Times New Roman" w:cs="Times New Roman"/>
          <w:iCs/>
          <w:color w:val="000000"/>
          <w:kern w:val="0"/>
          <w:sz w:val="24"/>
          <w:lang w:eastAsia="ru-RU"/>
          <w14:ligatures w14:val="none"/>
        </w:rPr>
      </w:pPr>
      <w:proofErr w:type="spellStart"/>
      <w:r w:rsidRPr="00547CCD">
        <w:rPr>
          <w:rFonts w:ascii="Times New Roman" w:eastAsia="Times New Roman" w:hAnsi="Times New Roman" w:cs="Times New Roman"/>
          <w:iCs/>
          <w:color w:val="000000"/>
          <w:kern w:val="0"/>
          <w:sz w:val="24"/>
          <w:lang w:eastAsia="ru-RU"/>
          <w14:ligatures w14:val="none"/>
        </w:rPr>
        <w:t>Импликанта</w:t>
      </w:r>
      <w:proofErr w:type="spellEnd"/>
      <w:r w:rsidRPr="00547CCD">
        <w:rPr>
          <w:rFonts w:ascii="Times New Roman" w:eastAsia="Times New Roman" w:hAnsi="Times New Roman" w:cs="Times New Roman"/>
          <w:iCs/>
          <w:color w:val="000000"/>
          <w:kern w:val="0"/>
          <w:sz w:val="24"/>
          <w:lang w:eastAsia="ru-RU"/>
          <w14:ligatures w14:val="none"/>
        </w:rPr>
        <w:t xml:space="preserve"> представляет собой конъюнкцию переменных (включая их отрицания), обращающую функцию в единицу. Покрытием же называется совокупность </w:t>
      </w:r>
      <w:proofErr w:type="spellStart"/>
      <w:r w:rsidRPr="00547CCD">
        <w:rPr>
          <w:rFonts w:ascii="Times New Roman" w:eastAsia="Times New Roman" w:hAnsi="Times New Roman" w:cs="Times New Roman"/>
          <w:iCs/>
          <w:color w:val="000000"/>
          <w:kern w:val="0"/>
          <w:sz w:val="24"/>
          <w:lang w:eastAsia="ru-RU"/>
          <w14:ligatures w14:val="none"/>
        </w:rPr>
        <w:t>импликант</w:t>
      </w:r>
      <w:proofErr w:type="spellEnd"/>
      <w:r w:rsidRPr="00547CCD">
        <w:rPr>
          <w:rFonts w:ascii="Times New Roman" w:eastAsia="Times New Roman" w:hAnsi="Times New Roman" w:cs="Times New Roman"/>
          <w:iCs/>
          <w:color w:val="000000"/>
          <w:kern w:val="0"/>
          <w:sz w:val="24"/>
          <w:lang w:eastAsia="ru-RU"/>
          <w14:ligatures w14:val="none"/>
        </w:rPr>
        <w:t>, которая охватывает все единичные значения функции.</w:t>
      </w:r>
    </w:p>
    <w:p w14:paraId="0E237E08" w14:textId="2A313E1F" w:rsidR="00547CCD" w:rsidRPr="00547CCD" w:rsidRDefault="00547CCD" w:rsidP="00547CCD">
      <w:pPr>
        <w:numPr>
          <w:ilvl w:val="0"/>
          <w:numId w:val="20"/>
        </w:numPr>
        <w:spacing w:after="14" w:line="240" w:lineRule="auto"/>
        <w:ind w:right="270"/>
        <w:jc w:val="both"/>
        <w:rPr>
          <w:rFonts w:ascii="Times New Roman" w:eastAsia="Times New Roman" w:hAnsi="Times New Roman" w:cs="Times New Roman"/>
          <w:iCs/>
          <w:color w:val="000000"/>
          <w:kern w:val="0"/>
          <w:sz w:val="24"/>
          <w:lang w:eastAsia="ru-RU"/>
          <w14:ligatures w14:val="none"/>
        </w:rPr>
      </w:pPr>
      <w:r w:rsidRPr="00547CCD">
        <w:rPr>
          <w:rFonts w:ascii="Times New Roman" w:eastAsia="Times New Roman" w:hAnsi="Times New Roman" w:cs="Times New Roman"/>
          <w:iCs/>
          <w:color w:val="000000"/>
          <w:kern w:val="0"/>
          <w:sz w:val="24"/>
          <w:lang w:eastAsia="ru-RU"/>
          <w14:ligatures w14:val="none"/>
        </w:rPr>
        <w:t xml:space="preserve">Сокращение ФАЛ возможно с помощью алгебраических преобразований, карт Карно, метода </w:t>
      </w:r>
      <w:proofErr w:type="spellStart"/>
      <w:r w:rsidRPr="00547CCD">
        <w:rPr>
          <w:rFonts w:ascii="Times New Roman" w:eastAsia="Times New Roman" w:hAnsi="Times New Roman" w:cs="Times New Roman"/>
          <w:iCs/>
          <w:color w:val="000000"/>
          <w:kern w:val="0"/>
          <w:sz w:val="24"/>
          <w:lang w:eastAsia="ru-RU"/>
          <w14:ligatures w14:val="none"/>
        </w:rPr>
        <w:t>Куайна</w:t>
      </w:r>
      <w:proofErr w:type="spellEnd"/>
      <w:r w:rsidRPr="00547CCD">
        <w:rPr>
          <w:rFonts w:ascii="Times New Roman" w:eastAsia="Times New Roman" w:hAnsi="Times New Roman" w:cs="Times New Roman"/>
          <w:iCs/>
          <w:color w:val="000000"/>
          <w:kern w:val="0"/>
          <w:sz w:val="24"/>
          <w:lang w:eastAsia="ru-RU"/>
          <w14:ligatures w14:val="none"/>
        </w:rPr>
        <w:t xml:space="preserve"> </w:t>
      </w:r>
      <w:r w:rsidR="002355ED">
        <w:rPr>
          <w:rFonts w:ascii="Times New Roman" w:eastAsia="Times New Roman" w:hAnsi="Times New Roman" w:cs="Times New Roman"/>
          <w:iCs/>
          <w:color w:val="000000"/>
          <w:kern w:val="0"/>
          <w:sz w:val="24"/>
          <w:lang w:eastAsia="ru-RU"/>
          <w14:ligatures w14:val="none"/>
        </w:rPr>
        <w:t xml:space="preserve">– </w:t>
      </w:r>
      <w:r w:rsidRPr="00547CCD">
        <w:rPr>
          <w:rFonts w:ascii="Times New Roman" w:eastAsia="Times New Roman" w:hAnsi="Times New Roman" w:cs="Times New Roman"/>
          <w:iCs/>
          <w:color w:val="000000"/>
          <w:kern w:val="0"/>
          <w:sz w:val="24"/>
          <w:lang w:eastAsia="ru-RU"/>
          <w14:ligatures w14:val="none"/>
        </w:rPr>
        <w:t>Мак-</w:t>
      </w:r>
      <w:proofErr w:type="spellStart"/>
      <w:r w:rsidRPr="00547CCD">
        <w:rPr>
          <w:rFonts w:ascii="Times New Roman" w:eastAsia="Times New Roman" w:hAnsi="Times New Roman" w:cs="Times New Roman"/>
          <w:iCs/>
          <w:color w:val="000000"/>
          <w:kern w:val="0"/>
          <w:sz w:val="24"/>
          <w:lang w:eastAsia="ru-RU"/>
          <w14:ligatures w14:val="none"/>
        </w:rPr>
        <w:t>Класки</w:t>
      </w:r>
      <w:proofErr w:type="spellEnd"/>
      <w:r w:rsidRPr="00547CCD">
        <w:rPr>
          <w:rFonts w:ascii="Times New Roman" w:eastAsia="Times New Roman" w:hAnsi="Times New Roman" w:cs="Times New Roman"/>
          <w:iCs/>
          <w:color w:val="000000"/>
          <w:kern w:val="0"/>
          <w:sz w:val="24"/>
          <w:lang w:eastAsia="ru-RU"/>
          <w14:ligatures w14:val="none"/>
        </w:rPr>
        <w:t>, а также через табличные методы.</w:t>
      </w:r>
    </w:p>
    <w:p w14:paraId="02A6A857" w14:textId="5F7C8673" w:rsidR="00547CCD" w:rsidRPr="00547CCD" w:rsidRDefault="00547CCD" w:rsidP="00547CCD">
      <w:pPr>
        <w:numPr>
          <w:ilvl w:val="0"/>
          <w:numId w:val="20"/>
        </w:numPr>
        <w:spacing w:after="14" w:line="240" w:lineRule="auto"/>
        <w:ind w:right="270"/>
        <w:jc w:val="both"/>
        <w:rPr>
          <w:rFonts w:ascii="Times New Roman" w:eastAsia="Times New Roman" w:hAnsi="Times New Roman" w:cs="Times New Roman"/>
          <w:iCs/>
          <w:color w:val="000000"/>
          <w:kern w:val="0"/>
          <w:sz w:val="24"/>
          <w:lang w:eastAsia="ru-RU"/>
          <w14:ligatures w14:val="none"/>
        </w:rPr>
      </w:pPr>
      <w:r w:rsidRPr="00547CCD">
        <w:rPr>
          <w:rFonts w:ascii="Times New Roman" w:eastAsia="Times New Roman" w:hAnsi="Times New Roman" w:cs="Times New Roman"/>
          <w:iCs/>
          <w:color w:val="000000"/>
          <w:kern w:val="0"/>
          <w:sz w:val="24"/>
          <w:lang w:eastAsia="ru-RU"/>
          <w14:ligatures w14:val="none"/>
        </w:rPr>
        <w:t>Карты Карно базируются на рефлексном двоичном коде Грея. Их ключевые особенности: любые соседние клетки (по горизонтали, вертикали, а также крайние строки и столбцы) различаются лишь в одном бите; каждая из 2</w:t>
      </w:r>
      <w:r w:rsidRPr="00547CCD">
        <w:rPr>
          <w:rFonts w:ascii="Times New Roman" w:eastAsia="Times New Roman" w:hAnsi="Times New Roman" w:cs="Times New Roman"/>
          <w:iCs/>
          <w:color w:val="000000"/>
          <w:kern w:val="0"/>
          <w:sz w:val="24"/>
          <w:vertAlign w:val="superscript"/>
          <w:lang w:eastAsia="ru-RU"/>
          <w14:ligatures w14:val="none"/>
        </w:rPr>
        <w:t>n</w:t>
      </w:r>
      <w:r w:rsidRPr="00547CCD">
        <w:rPr>
          <w:rFonts w:ascii="Times New Roman" w:eastAsia="Times New Roman" w:hAnsi="Times New Roman" w:cs="Times New Roman"/>
          <w:iCs/>
          <w:color w:val="000000"/>
          <w:kern w:val="0"/>
          <w:sz w:val="24"/>
          <w:lang w:eastAsia="ru-RU"/>
          <w14:ligatures w14:val="none"/>
        </w:rPr>
        <w:t> комбинаций встречается строго один раз; для кодирования строк и столбцов используются разные наборы переменных, закодированные кодом Грея, что гарантирует изменение только одной переменной при переходе к соседней клетке. Это позволяет корректно объединять клетки в группы размером 1,</w:t>
      </w:r>
      <w:r>
        <w:rPr>
          <w:rFonts w:ascii="Times New Roman" w:eastAsia="Times New Roman" w:hAnsi="Times New Roman" w:cs="Times New Roman"/>
          <w:iCs/>
          <w:color w:val="000000"/>
          <w:kern w:val="0"/>
          <w:sz w:val="24"/>
          <w:lang w:eastAsia="ru-RU"/>
          <w14:ligatures w14:val="none"/>
        </w:rPr>
        <w:t xml:space="preserve"> </w:t>
      </w:r>
      <w:r w:rsidRPr="00547CCD">
        <w:rPr>
          <w:rFonts w:ascii="Times New Roman" w:eastAsia="Times New Roman" w:hAnsi="Times New Roman" w:cs="Times New Roman"/>
          <w:iCs/>
          <w:color w:val="000000"/>
          <w:kern w:val="0"/>
          <w:sz w:val="24"/>
          <w:lang w:eastAsia="ru-RU"/>
          <w14:ligatures w14:val="none"/>
        </w:rPr>
        <w:t>2,</w:t>
      </w:r>
      <w:r>
        <w:rPr>
          <w:rFonts w:ascii="Times New Roman" w:eastAsia="Times New Roman" w:hAnsi="Times New Roman" w:cs="Times New Roman"/>
          <w:iCs/>
          <w:color w:val="000000"/>
          <w:kern w:val="0"/>
          <w:sz w:val="24"/>
          <w:lang w:eastAsia="ru-RU"/>
          <w14:ligatures w14:val="none"/>
        </w:rPr>
        <w:t xml:space="preserve"> </w:t>
      </w:r>
      <w:r w:rsidRPr="00547CCD">
        <w:rPr>
          <w:rFonts w:ascii="Times New Roman" w:eastAsia="Times New Roman" w:hAnsi="Times New Roman" w:cs="Times New Roman"/>
          <w:iCs/>
          <w:color w:val="000000"/>
          <w:kern w:val="0"/>
          <w:sz w:val="24"/>
          <w:lang w:eastAsia="ru-RU"/>
          <w14:ligatures w14:val="none"/>
        </w:rPr>
        <w:t>4,</w:t>
      </w:r>
      <w:r>
        <w:rPr>
          <w:rFonts w:ascii="Times New Roman" w:eastAsia="Times New Roman" w:hAnsi="Times New Roman" w:cs="Times New Roman"/>
          <w:iCs/>
          <w:color w:val="000000"/>
          <w:kern w:val="0"/>
          <w:sz w:val="24"/>
          <w:lang w:eastAsia="ru-RU"/>
          <w14:ligatures w14:val="none"/>
        </w:rPr>
        <w:t xml:space="preserve"> 8 и т.д.</w:t>
      </w:r>
      <w:r w:rsidRPr="00547CCD">
        <w:rPr>
          <w:rFonts w:ascii="Times New Roman" w:eastAsia="Times New Roman" w:hAnsi="Times New Roman" w:cs="Times New Roman"/>
          <w:iCs/>
          <w:color w:val="000000"/>
          <w:kern w:val="0"/>
          <w:sz w:val="24"/>
          <w:lang w:eastAsia="ru-RU"/>
          <w14:ligatures w14:val="none"/>
        </w:rPr>
        <w:t> при минимизации.</w:t>
      </w:r>
    </w:p>
    <w:p w14:paraId="38424E33" w14:textId="77777777" w:rsidR="0099276A" w:rsidRPr="00045F38" w:rsidRDefault="0099276A" w:rsidP="0099276A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iCs/>
          <w:color w:val="000000"/>
          <w:kern w:val="0"/>
          <w:sz w:val="24"/>
          <w:lang w:eastAsia="ru-RU"/>
          <w14:ligatures w14:val="none"/>
        </w:rPr>
      </w:pPr>
    </w:p>
    <w:sectPr w:rsidR="0099276A" w:rsidRPr="00045F38" w:rsidSect="00BA6612">
      <w:footerReference w:type="even" r:id="rId12"/>
      <w:footerReference w:type="default" r:id="rId13"/>
      <w:pgSz w:w="11906" w:h="16838"/>
      <w:pgMar w:top="1134" w:right="850" w:bottom="1134" w:left="1701" w:header="720" w:footer="720" w:gutter="0"/>
      <w:pgNumType w:start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F64C20" w14:textId="77777777" w:rsidR="00CC033E" w:rsidRDefault="00CC033E">
      <w:pPr>
        <w:spacing w:after="0" w:line="240" w:lineRule="auto"/>
      </w:pPr>
      <w:r>
        <w:separator/>
      </w:r>
    </w:p>
  </w:endnote>
  <w:endnote w:type="continuationSeparator" w:id="0">
    <w:p w14:paraId="551F2AF5" w14:textId="77777777" w:rsidR="00CC033E" w:rsidRDefault="00CC03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665269" w14:textId="77777777" w:rsidR="00193EBB" w:rsidRDefault="00193EBB">
    <w:pPr>
      <w:ind w:right="329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  <w:r>
      <w:t xml:space="preserve"> </w:t>
    </w:r>
  </w:p>
  <w:p w14:paraId="14748706" w14:textId="77777777" w:rsidR="00193EBB" w:rsidRDefault="00193EBB">
    <w:pPr>
      <w:ind w:left="103"/>
    </w:pPr>
    <w:r>
      <w:rPr>
        <w:rFonts w:ascii="Calibri" w:eastAsia="Calibri" w:hAnsi="Calibri" w:cs="Calibri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6276C5" w14:textId="5CF41C3F" w:rsidR="00193EBB" w:rsidRDefault="00193EBB">
    <w:pPr>
      <w:ind w:right="329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82364D">
      <w:rPr>
        <w:noProof/>
      </w:rPr>
      <w:t>1</w:t>
    </w:r>
    <w:r>
      <w:fldChar w:fldCharType="end"/>
    </w:r>
    <w:r>
      <w:t xml:space="preserve"> </w:t>
    </w:r>
  </w:p>
  <w:p w14:paraId="4A73352A" w14:textId="77777777" w:rsidR="00193EBB" w:rsidRDefault="00193EBB">
    <w:pPr>
      <w:ind w:left="103"/>
    </w:pPr>
    <w:r>
      <w:rPr>
        <w:rFonts w:ascii="Calibri" w:eastAsia="Calibri" w:hAnsi="Calibri" w:cs="Calibri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70CE39" w14:textId="77777777" w:rsidR="00CC033E" w:rsidRDefault="00CC033E">
      <w:pPr>
        <w:spacing w:after="0" w:line="240" w:lineRule="auto"/>
      </w:pPr>
      <w:r>
        <w:separator/>
      </w:r>
    </w:p>
  </w:footnote>
  <w:footnote w:type="continuationSeparator" w:id="0">
    <w:p w14:paraId="48982A5B" w14:textId="77777777" w:rsidR="00CC033E" w:rsidRDefault="00CC033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0147EA"/>
    <w:multiLevelType w:val="multilevel"/>
    <w:tmpl w:val="8E887B6E"/>
    <w:lvl w:ilvl="0">
      <w:start w:val="1"/>
      <w:numFmt w:val="decimal"/>
      <w:pStyle w:val="a"/>
      <w:suff w:val="space"/>
      <w:lvlText w:val="%1"/>
      <w:lvlJc w:val="left"/>
      <w:pPr>
        <w:ind w:left="-142" w:firstLine="142"/>
      </w:pPr>
      <w:rPr>
        <w:rFonts w:ascii="Times New Roman" w:hAnsi="Times New Roman" w:hint="default"/>
        <w:b/>
        <w:i w:val="0"/>
        <w:caps/>
        <w:vanish w:val="0"/>
        <w:color w:val="auto"/>
        <w:spacing w:val="0"/>
        <w:w w:val="100"/>
        <w:position w:val="0"/>
        <w:sz w:val="36"/>
        <w:u w:val="none"/>
      </w:rPr>
    </w:lvl>
    <w:lvl w:ilvl="1">
      <w:start w:val="1"/>
      <w:numFmt w:val="decimal"/>
      <w:suff w:val="space"/>
      <w:lvlText w:val="%1.%2"/>
      <w:lvlJc w:val="left"/>
      <w:pPr>
        <w:ind w:left="567" w:firstLine="142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a0"/>
      <w:suff w:val="space"/>
      <w:lvlText w:val="%1.%2.%3"/>
      <w:lvlJc w:val="left"/>
      <w:pPr>
        <w:ind w:left="567" w:firstLine="142"/>
      </w:pPr>
      <w:rPr>
        <w:rFonts w:ascii="Times New Roman" w:hAnsi="Times New Roman" w:hint="default"/>
        <w:b/>
        <w:i w:val="0"/>
        <w:color w:val="auto"/>
        <w:spacing w:val="0"/>
        <w:w w:val="100"/>
        <w:position w:val="0"/>
        <w:sz w:val="28"/>
        <w:u w:val="none"/>
      </w:rPr>
    </w:lvl>
    <w:lvl w:ilvl="3">
      <w:start w:val="1"/>
      <w:numFmt w:val="decimal"/>
      <w:lvlText w:val="%4."/>
      <w:lvlJc w:val="left"/>
      <w:pPr>
        <w:ind w:left="567" w:firstLine="142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567" w:firstLine="142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67" w:firstLine="142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67" w:firstLine="142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67" w:firstLine="142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567" w:firstLine="142"/>
      </w:pPr>
      <w:rPr>
        <w:rFonts w:hint="default"/>
      </w:rPr>
    </w:lvl>
  </w:abstractNum>
  <w:abstractNum w:abstractNumId="1" w15:restartNumberingAfterBreak="0">
    <w:nsid w:val="17606A28"/>
    <w:multiLevelType w:val="hybridMultilevel"/>
    <w:tmpl w:val="9258DEA8"/>
    <w:lvl w:ilvl="0" w:tplc="4C84CAA2">
      <w:start w:val="1"/>
      <w:numFmt w:val="bullet"/>
      <w:lvlText w:val=""/>
      <w:lvlJc w:val="left"/>
      <w:pPr>
        <w:tabs>
          <w:tab w:val="num" w:pos="1276"/>
        </w:tabs>
        <w:ind w:left="1276" w:hanging="567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7C95018"/>
    <w:multiLevelType w:val="multilevel"/>
    <w:tmpl w:val="02BE78D2"/>
    <w:lvl w:ilvl="0">
      <w:start w:val="1"/>
      <w:numFmt w:val="decimal"/>
      <w:pStyle w:val="a1"/>
      <w:suff w:val="space"/>
      <w:lvlText w:val="%1"/>
      <w:lvlJc w:val="left"/>
      <w:pPr>
        <w:ind w:left="1276" w:hanging="567"/>
      </w:pPr>
      <w:rPr>
        <w:rFonts w:ascii="Times New Roman" w:hAnsi="Times New Roman" w:hint="default"/>
        <w:b/>
        <w:sz w:val="36"/>
      </w:rPr>
    </w:lvl>
    <w:lvl w:ilvl="1">
      <w:start w:val="1"/>
      <w:numFmt w:val="decimal"/>
      <w:pStyle w:val="a2"/>
      <w:suff w:val="space"/>
      <w:lvlText w:val="%1.%2"/>
      <w:lvlJc w:val="left"/>
      <w:pPr>
        <w:ind w:left="1276" w:hanging="567"/>
      </w:pPr>
      <w:rPr>
        <w:rFonts w:ascii="Times New Roman" w:hAnsi="Times New Roman" w:hint="default"/>
        <w:b/>
        <w:sz w:val="32"/>
      </w:rPr>
    </w:lvl>
    <w:lvl w:ilvl="2">
      <w:start w:val="1"/>
      <w:numFmt w:val="decimal"/>
      <w:suff w:val="space"/>
      <w:lvlText w:val="%1.%2.%3"/>
      <w:lvlJc w:val="left"/>
      <w:pPr>
        <w:ind w:left="1276" w:hanging="567"/>
      </w:pPr>
      <w:rPr>
        <w:rFonts w:ascii="Times New Roman" w:hAnsi="Times New Roman" w:hint="default"/>
        <w:b/>
        <w:sz w:val="28"/>
      </w:rPr>
    </w:lvl>
    <w:lvl w:ilvl="3">
      <w:start w:val="1"/>
      <w:numFmt w:val="decimal"/>
      <w:lvlText w:val="(%4)"/>
      <w:lvlJc w:val="left"/>
      <w:pPr>
        <w:ind w:left="180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16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5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8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24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600" w:hanging="360"/>
      </w:pPr>
      <w:rPr>
        <w:rFonts w:hint="default"/>
      </w:rPr>
    </w:lvl>
  </w:abstractNum>
  <w:abstractNum w:abstractNumId="3" w15:restartNumberingAfterBreak="0">
    <w:nsid w:val="51892DDA"/>
    <w:multiLevelType w:val="multilevel"/>
    <w:tmpl w:val="5EFC66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BFB68BA"/>
    <w:multiLevelType w:val="multilevel"/>
    <w:tmpl w:val="FAAAE04E"/>
    <w:lvl w:ilvl="0">
      <w:start w:val="1"/>
      <w:numFmt w:val="bullet"/>
      <w:lvlText w:val=""/>
      <w:lvlJc w:val="left"/>
      <w:pPr>
        <w:tabs>
          <w:tab w:val="num" w:pos="1276"/>
        </w:tabs>
        <w:ind w:left="0" w:firstLine="709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ind w:left="2149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869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589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309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29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4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69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189" w:hanging="180"/>
      </w:pPr>
      <w:rPr>
        <w:rFonts w:hint="default"/>
      </w:rPr>
    </w:lvl>
  </w:abstractNum>
  <w:abstractNum w:abstractNumId="5" w15:restartNumberingAfterBreak="0">
    <w:nsid w:val="5C7A0BF2"/>
    <w:multiLevelType w:val="multilevel"/>
    <w:tmpl w:val="B9744E80"/>
    <w:lvl w:ilvl="0">
      <w:start w:val="1"/>
      <w:numFmt w:val="decimal"/>
      <w:pStyle w:val="a3"/>
      <w:lvlText w:val="%1."/>
      <w:lvlJc w:val="left"/>
      <w:pPr>
        <w:tabs>
          <w:tab w:val="num" w:pos="1276"/>
        </w:tabs>
        <w:ind w:left="0" w:firstLine="709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149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869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589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309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29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4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69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189" w:hanging="180"/>
      </w:pPr>
      <w:rPr>
        <w:rFonts w:hint="default"/>
      </w:rPr>
    </w:lvl>
  </w:abstractNum>
  <w:abstractNum w:abstractNumId="6" w15:restartNumberingAfterBreak="0">
    <w:nsid w:val="644A2E02"/>
    <w:multiLevelType w:val="hybridMultilevel"/>
    <w:tmpl w:val="60AAC30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7C9F330A"/>
    <w:multiLevelType w:val="multilevel"/>
    <w:tmpl w:val="3D486984"/>
    <w:lvl w:ilvl="0">
      <w:start w:val="1"/>
      <w:numFmt w:val="bullet"/>
      <w:lvlText w:val=""/>
      <w:lvlJc w:val="left"/>
      <w:pPr>
        <w:tabs>
          <w:tab w:val="num" w:pos="1276"/>
        </w:tabs>
        <w:ind w:left="0" w:firstLine="709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ind w:left="2149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869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589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309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29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4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69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189" w:hanging="180"/>
      </w:pPr>
      <w:rPr>
        <w:rFonts w:hint="default"/>
      </w:rPr>
    </w:lvl>
  </w:abstractNum>
  <w:num w:numId="1" w16cid:durableId="510803802">
    <w:abstractNumId w:val="0"/>
  </w:num>
  <w:num w:numId="2" w16cid:durableId="898590203">
    <w:abstractNumId w:val="0"/>
  </w:num>
  <w:num w:numId="3" w16cid:durableId="2067290454">
    <w:abstractNumId w:val="0"/>
  </w:num>
  <w:num w:numId="4" w16cid:durableId="801656340">
    <w:abstractNumId w:val="0"/>
  </w:num>
  <w:num w:numId="5" w16cid:durableId="661814449">
    <w:abstractNumId w:val="5"/>
  </w:num>
  <w:num w:numId="6" w16cid:durableId="463157203">
    <w:abstractNumId w:val="2"/>
  </w:num>
  <w:num w:numId="7" w16cid:durableId="2085909757">
    <w:abstractNumId w:val="1"/>
  </w:num>
  <w:num w:numId="8" w16cid:durableId="802694871">
    <w:abstractNumId w:val="2"/>
  </w:num>
  <w:num w:numId="9" w16cid:durableId="718557552">
    <w:abstractNumId w:val="2"/>
  </w:num>
  <w:num w:numId="10" w16cid:durableId="1382097744">
    <w:abstractNumId w:val="2"/>
  </w:num>
  <w:num w:numId="11" w16cid:durableId="875048251">
    <w:abstractNumId w:val="1"/>
  </w:num>
  <w:num w:numId="12" w16cid:durableId="752553333">
    <w:abstractNumId w:val="4"/>
  </w:num>
  <w:num w:numId="13" w16cid:durableId="1413042257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60989440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256404964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680397468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2069259856">
    <w:abstractNumId w:val="7"/>
  </w:num>
  <w:num w:numId="18" w16cid:durableId="1250503890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905534786">
    <w:abstractNumId w:val="6"/>
  </w:num>
  <w:num w:numId="20" w16cid:durableId="52660057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4"/>
  <w:activeWritingStyle w:appName="MSWord" w:lang="ru-RU" w:vendorID="64" w:dllVersion="6" w:nlCheck="1" w:checkStyle="0"/>
  <w:activeWritingStyle w:appName="MSWord" w:lang="en-US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49C7"/>
    <w:rsid w:val="000029C9"/>
    <w:rsid w:val="00004B12"/>
    <w:rsid w:val="00034477"/>
    <w:rsid w:val="0003700E"/>
    <w:rsid w:val="00045F38"/>
    <w:rsid w:val="000B630E"/>
    <w:rsid w:val="000C759D"/>
    <w:rsid w:val="000D089A"/>
    <w:rsid w:val="00100F70"/>
    <w:rsid w:val="001028CF"/>
    <w:rsid w:val="001032AC"/>
    <w:rsid w:val="00153953"/>
    <w:rsid w:val="00164238"/>
    <w:rsid w:val="00171F14"/>
    <w:rsid w:val="00193EBB"/>
    <w:rsid w:val="001A0A3D"/>
    <w:rsid w:val="001A326E"/>
    <w:rsid w:val="001B3D56"/>
    <w:rsid w:val="001B64F6"/>
    <w:rsid w:val="001C17CE"/>
    <w:rsid w:val="001D78A7"/>
    <w:rsid w:val="001F5442"/>
    <w:rsid w:val="00211050"/>
    <w:rsid w:val="002355ED"/>
    <w:rsid w:val="00250749"/>
    <w:rsid w:val="002729B5"/>
    <w:rsid w:val="002A7D47"/>
    <w:rsid w:val="002B0996"/>
    <w:rsid w:val="002C6B7A"/>
    <w:rsid w:val="002D49C7"/>
    <w:rsid w:val="00323F84"/>
    <w:rsid w:val="00352041"/>
    <w:rsid w:val="00357040"/>
    <w:rsid w:val="00383B64"/>
    <w:rsid w:val="003937E9"/>
    <w:rsid w:val="003939A8"/>
    <w:rsid w:val="003B048C"/>
    <w:rsid w:val="00400CBC"/>
    <w:rsid w:val="00420C37"/>
    <w:rsid w:val="00431CC1"/>
    <w:rsid w:val="0043386C"/>
    <w:rsid w:val="00435A00"/>
    <w:rsid w:val="00452AD8"/>
    <w:rsid w:val="0047270E"/>
    <w:rsid w:val="004775D0"/>
    <w:rsid w:val="00487765"/>
    <w:rsid w:val="004A4148"/>
    <w:rsid w:val="004A62D7"/>
    <w:rsid w:val="004B6461"/>
    <w:rsid w:val="0050176B"/>
    <w:rsid w:val="00536CCB"/>
    <w:rsid w:val="00547CCD"/>
    <w:rsid w:val="005643AB"/>
    <w:rsid w:val="0057646C"/>
    <w:rsid w:val="0058763E"/>
    <w:rsid w:val="00587AA4"/>
    <w:rsid w:val="005A252B"/>
    <w:rsid w:val="005A32F4"/>
    <w:rsid w:val="005D720E"/>
    <w:rsid w:val="00600714"/>
    <w:rsid w:val="00612B8A"/>
    <w:rsid w:val="00625A61"/>
    <w:rsid w:val="00625E04"/>
    <w:rsid w:val="006435F7"/>
    <w:rsid w:val="006B1078"/>
    <w:rsid w:val="006B1572"/>
    <w:rsid w:val="006B5CAD"/>
    <w:rsid w:val="006D7E64"/>
    <w:rsid w:val="006E465A"/>
    <w:rsid w:val="007110EB"/>
    <w:rsid w:val="007473FC"/>
    <w:rsid w:val="00761EF5"/>
    <w:rsid w:val="007620B8"/>
    <w:rsid w:val="007C4EAC"/>
    <w:rsid w:val="007F28B0"/>
    <w:rsid w:val="00803D7D"/>
    <w:rsid w:val="0082364D"/>
    <w:rsid w:val="00870BEB"/>
    <w:rsid w:val="008A1593"/>
    <w:rsid w:val="008A4C9E"/>
    <w:rsid w:val="008B6DA3"/>
    <w:rsid w:val="008C7DAE"/>
    <w:rsid w:val="008E191A"/>
    <w:rsid w:val="00902D93"/>
    <w:rsid w:val="0099276A"/>
    <w:rsid w:val="009B630A"/>
    <w:rsid w:val="009C6AE9"/>
    <w:rsid w:val="009E515A"/>
    <w:rsid w:val="00A03C35"/>
    <w:rsid w:val="00A05E3C"/>
    <w:rsid w:val="00A15E7A"/>
    <w:rsid w:val="00A47DD3"/>
    <w:rsid w:val="00A73A2C"/>
    <w:rsid w:val="00A76250"/>
    <w:rsid w:val="00A809A6"/>
    <w:rsid w:val="00A863BD"/>
    <w:rsid w:val="00AE3185"/>
    <w:rsid w:val="00AE44BF"/>
    <w:rsid w:val="00B27EB6"/>
    <w:rsid w:val="00B305AF"/>
    <w:rsid w:val="00B32194"/>
    <w:rsid w:val="00B51440"/>
    <w:rsid w:val="00B64910"/>
    <w:rsid w:val="00BA6612"/>
    <w:rsid w:val="00BE7237"/>
    <w:rsid w:val="00BE7439"/>
    <w:rsid w:val="00BF1DD0"/>
    <w:rsid w:val="00C12A1C"/>
    <w:rsid w:val="00CA2AEC"/>
    <w:rsid w:val="00CC033E"/>
    <w:rsid w:val="00CC316D"/>
    <w:rsid w:val="00CC4A66"/>
    <w:rsid w:val="00CD21E4"/>
    <w:rsid w:val="00D63364"/>
    <w:rsid w:val="00D81D57"/>
    <w:rsid w:val="00D85856"/>
    <w:rsid w:val="00DB3AF3"/>
    <w:rsid w:val="00DF0604"/>
    <w:rsid w:val="00E21A6A"/>
    <w:rsid w:val="00E22219"/>
    <w:rsid w:val="00E4590C"/>
    <w:rsid w:val="00E47110"/>
    <w:rsid w:val="00E50108"/>
    <w:rsid w:val="00E52CC7"/>
    <w:rsid w:val="00E734D3"/>
    <w:rsid w:val="00E778DE"/>
    <w:rsid w:val="00EB35E6"/>
    <w:rsid w:val="00F07BB4"/>
    <w:rsid w:val="00F11F57"/>
    <w:rsid w:val="00F577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FC4132"/>
  <w15:docId w15:val="{6389F94D-7826-42C6-A9A8-E8DE679153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4">
    <w:name w:val="Normal"/>
    <w:qFormat/>
  </w:style>
  <w:style w:type="paragraph" w:styleId="1">
    <w:name w:val="heading 1"/>
    <w:aliases w:val="Заголовок первого уровня (ненумер.)"/>
    <w:basedOn w:val="a4"/>
    <w:next w:val="a4"/>
    <w:link w:val="10"/>
    <w:uiPriority w:val="9"/>
    <w:qFormat/>
    <w:rsid w:val="00DB3AF3"/>
    <w:pPr>
      <w:keepNext/>
      <w:pageBreakBefore/>
      <w:widowControl w:val="0"/>
      <w:spacing w:after="200" w:line="360" w:lineRule="auto"/>
      <w:ind w:left="709"/>
      <w:outlineLvl w:val="0"/>
    </w:pPr>
    <w:rPr>
      <w:rFonts w:ascii="Times New Roman" w:eastAsia="Times New Roman" w:hAnsi="Times New Roman" w:cs="Times New Roman"/>
      <w:b/>
      <w:caps/>
      <w:color w:val="000000"/>
      <w:sz w:val="36"/>
      <w:szCs w:val="20"/>
      <w:lang w:eastAsia="ru-RU"/>
    </w:rPr>
  </w:style>
  <w:style w:type="character" w:default="1" w:styleId="a5">
    <w:name w:val="Default Paragraph Font"/>
    <w:uiPriority w:val="1"/>
    <w:semiHidden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paragraph" w:customStyle="1" w:styleId="a8">
    <w:name w:val="ЗАГОЛОВОК ПЕРВОГО УРОВНЯ"/>
    <w:next w:val="a4"/>
    <w:link w:val="a9"/>
    <w:qFormat/>
    <w:rsid w:val="00DB3AF3"/>
    <w:pPr>
      <w:keepNext/>
      <w:widowControl w:val="0"/>
      <w:spacing w:after="200" w:line="360" w:lineRule="auto"/>
      <w:outlineLvl w:val="0"/>
    </w:pPr>
    <w:rPr>
      <w:rFonts w:ascii="Times New Roman" w:eastAsiaTheme="majorEastAsia" w:hAnsi="Times New Roman" w:cstheme="majorBidi"/>
      <w:b/>
      <w:caps/>
      <w:color w:val="000000" w:themeColor="text1"/>
      <w:sz w:val="36"/>
      <w:szCs w:val="32"/>
      <w:lang w:eastAsia="ru-RU"/>
    </w:rPr>
  </w:style>
  <w:style w:type="character" w:customStyle="1" w:styleId="a9">
    <w:name w:val="ЗАГОЛОВОК ПЕРВОГО УРОВНЯ Знак"/>
    <w:basedOn w:val="a5"/>
    <w:link w:val="a8"/>
    <w:rsid w:val="00A47DD3"/>
    <w:rPr>
      <w:rFonts w:ascii="Times New Roman" w:eastAsiaTheme="majorEastAsia" w:hAnsi="Times New Roman" w:cstheme="majorBidi"/>
      <w:b/>
      <w:caps/>
      <w:color w:val="000000" w:themeColor="text1"/>
      <w:sz w:val="36"/>
      <w:szCs w:val="32"/>
      <w:lang w:eastAsia="ru-RU"/>
    </w:rPr>
  </w:style>
  <w:style w:type="paragraph" w:customStyle="1" w:styleId="a0">
    <w:name w:val="ЗАГОЛОВОК ТРЕТЬЕГО УРОВНЯ"/>
    <w:next w:val="a4"/>
    <w:link w:val="aa"/>
    <w:qFormat/>
    <w:rsid w:val="00A47DD3"/>
    <w:pPr>
      <w:keepNext/>
      <w:keepLines/>
      <w:numPr>
        <w:ilvl w:val="2"/>
        <w:numId w:val="4"/>
      </w:numPr>
      <w:spacing w:before="300" w:after="200" w:line="360" w:lineRule="auto"/>
      <w:outlineLvl w:val="2"/>
    </w:pPr>
    <w:rPr>
      <w:rFonts w:ascii="Times New Roman" w:eastAsiaTheme="majorEastAsia" w:hAnsi="Times New Roman" w:cstheme="majorBidi"/>
      <w:b/>
      <w:color w:val="000000" w:themeColor="text1"/>
      <w:sz w:val="28"/>
      <w:szCs w:val="32"/>
      <w:lang w:eastAsia="ru-RU"/>
    </w:rPr>
  </w:style>
  <w:style w:type="character" w:customStyle="1" w:styleId="aa">
    <w:name w:val="ЗАГОЛОВОК ТРЕТЬЕГО УРОВНЯ Знак"/>
    <w:basedOn w:val="a5"/>
    <w:link w:val="a0"/>
    <w:rsid w:val="00A47DD3"/>
    <w:rPr>
      <w:rFonts w:ascii="Times New Roman" w:eastAsiaTheme="majorEastAsia" w:hAnsi="Times New Roman" w:cstheme="majorBidi"/>
      <w:b/>
      <w:color w:val="000000" w:themeColor="text1"/>
      <w:sz w:val="28"/>
      <w:szCs w:val="32"/>
      <w:lang w:eastAsia="ru-RU"/>
    </w:rPr>
  </w:style>
  <w:style w:type="paragraph" w:customStyle="1" w:styleId="ab">
    <w:name w:val="ЗАГОЛОВОК ВТОРОГО УРОВНЯ"/>
    <w:next w:val="a4"/>
    <w:link w:val="ac"/>
    <w:qFormat/>
    <w:rsid w:val="00DB3AF3"/>
    <w:pPr>
      <w:keepNext/>
      <w:keepLines/>
      <w:spacing w:before="300" w:after="200" w:line="360" w:lineRule="auto"/>
      <w:outlineLvl w:val="1"/>
    </w:pPr>
    <w:rPr>
      <w:rFonts w:ascii="Times New Roman" w:eastAsiaTheme="majorEastAsia" w:hAnsi="Times New Roman" w:cstheme="majorBidi"/>
      <w:b/>
      <w:color w:val="000000" w:themeColor="text1"/>
      <w:sz w:val="32"/>
      <w:szCs w:val="32"/>
      <w:lang w:eastAsia="ru-RU"/>
    </w:rPr>
  </w:style>
  <w:style w:type="character" w:customStyle="1" w:styleId="ac">
    <w:name w:val="ЗАГОЛОВОК ВТОРОГО УРОВНЯ Знак"/>
    <w:basedOn w:val="a5"/>
    <w:link w:val="ab"/>
    <w:rsid w:val="00A47DD3"/>
    <w:rPr>
      <w:rFonts w:ascii="Times New Roman" w:eastAsiaTheme="majorEastAsia" w:hAnsi="Times New Roman" w:cstheme="majorBidi"/>
      <w:b/>
      <w:color w:val="000000" w:themeColor="text1"/>
      <w:sz w:val="32"/>
      <w:szCs w:val="32"/>
      <w:lang w:eastAsia="ru-RU"/>
    </w:rPr>
  </w:style>
  <w:style w:type="paragraph" w:customStyle="1" w:styleId="ad">
    <w:name w:val="ОСНОВНОЙ ТЕКСТ"/>
    <w:basedOn w:val="a4"/>
    <w:link w:val="ae"/>
    <w:qFormat/>
    <w:rsid w:val="00A47DD3"/>
    <w:pPr>
      <w:autoSpaceDE w:val="0"/>
      <w:autoSpaceDN w:val="0"/>
      <w:adjustRightInd w:val="0"/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e">
    <w:name w:val="ОСНОВНОЙ ТЕКСТ Знак"/>
    <w:basedOn w:val="a5"/>
    <w:link w:val="ad"/>
    <w:rsid w:val="00A47DD3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af">
    <w:name w:val="РИСУНОК"/>
    <w:basedOn w:val="a4"/>
    <w:link w:val="af0"/>
    <w:qFormat/>
    <w:rsid w:val="00A47DD3"/>
    <w:pPr>
      <w:autoSpaceDE w:val="0"/>
      <w:autoSpaceDN w:val="0"/>
      <w:adjustRightInd w:val="0"/>
      <w:spacing w:after="120" w:line="240" w:lineRule="auto"/>
      <w:jc w:val="center"/>
    </w:pPr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character" w:customStyle="1" w:styleId="af0">
    <w:name w:val="РИСУНОК Знак"/>
    <w:basedOn w:val="a5"/>
    <w:link w:val="af"/>
    <w:rsid w:val="00A47DD3"/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paragraph" w:customStyle="1" w:styleId="af1">
    <w:name w:val="ПОДПИСЬ К ТАБЛИЦАМ"/>
    <w:basedOn w:val="af2"/>
    <w:link w:val="af3"/>
    <w:qFormat/>
    <w:rsid w:val="00A47DD3"/>
    <w:pPr>
      <w:widowControl w:val="0"/>
      <w:autoSpaceDE w:val="0"/>
      <w:autoSpaceDN w:val="0"/>
      <w:adjustRightInd w:val="0"/>
      <w:spacing w:before="120"/>
    </w:pPr>
    <w:rPr>
      <w:rFonts w:ascii="Times New Roman" w:eastAsia="Times New Roman" w:hAnsi="Times New Roman" w:cs="Times New Roman"/>
      <w:i/>
      <w:sz w:val="24"/>
      <w:szCs w:val="32"/>
      <w:lang w:eastAsia="ru-RU"/>
    </w:rPr>
  </w:style>
  <w:style w:type="character" w:customStyle="1" w:styleId="af3">
    <w:name w:val="ПОДПИСЬ К ТАБЛИЦАМ Знак"/>
    <w:basedOn w:val="a5"/>
    <w:link w:val="af1"/>
    <w:rsid w:val="00A47DD3"/>
    <w:rPr>
      <w:rFonts w:ascii="Times New Roman" w:eastAsia="Times New Roman" w:hAnsi="Times New Roman" w:cs="Times New Roman"/>
      <w:i/>
      <w:sz w:val="24"/>
      <w:szCs w:val="32"/>
      <w:lang w:eastAsia="ru-RU"/>
    </w:rPr>
  </w:style>
  <w:style w:type="paragraph" w:styleId="af2">
    <w:name w:val="No Spacing"/>
    <w:uiPriority w:val="1"/>
    <w:qFormat/>
    <w:rsid w:val="00A47DD3"/>
    <w:pPr>
      <w:spacing w:after="0" w:line="240" w:lineRule="auto"/>
    </w:pPr>
  </w:style>
  <w:style w:type="paragraph" w:customStyle="1" w:styleId="af4">
    <w:name w:val="ТАБЛИЦА"/>
    <w:basedOn w:val="af5"/>
    <w:link w:val="af6"/>
    <w:qFormat/>
    <w:rsid w:val="00A47DD3"/>
    <w:pPr>
      <w:widowControl w:val="0"/>
      <w:autoSpaceDE w:val="0"/>
      <w:autoSpaceDN w:val="0"/>
      <w:adjustRightInd w:val="0"/>
      <w:spacing w:after="0" w:line="240" w:lineRule="auto"/>
      <w:ind w:left="0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f6">
    <w:name w:val="ТАБЛИЦА Знак"/>
    <w:basedOn w:val="a5"/>
    <w:link w:val="af4"/>
    <w:rsid w:val="00A47DD3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5">
    <w:name w:val="List Paragraph"/>
    <w:basedOn w:val="a4"/>
    <w:uiPriority w:val="34"/>
    <w:qFormat/>
    <w:rsid w:val="00A47DD3"/>
    <w:pPr>
      <w:ind w:left="720"/>
      <w:contextualSpacing/>
    </w:pPr>
  </w:style>
  <w:style w:type="paragraph" w:customStyle="1" w:styleId="af7">
    <w:name w:val="Основной шрифт"/>
    <w:link w:val="af8"/>
    <w:qFormat/>
    <w:rsid w:val="00DB3AF3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f8">
    <w:name w:val="Основной шрифт Знак"/>
    <w:basedOn w:val="ae"/>
    <w:link w:val="af7"/>
    <w:rsid w:val="00DB3AF3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-">
    <w:name w:val="Заголовок_без-оглавления"/>
    <w:basedOn w:val="af9"/>
    <w:link w:val="-0"/>
    <w:qFormat/>
    <w:rsid w:val="00DB3AF3"/>
    <w:pPr>
      <w:spacing w:after="200" w:line="360" w:lineRule="auto"/>
      <w:ind w:firstLine="709"/>
    </w:pPr>
    <w:rPr>
      <w:rFonts w:eastAsia="Times New Roman"/>
      <w:b/>
      <w:bCs/>
      <w:color w:val="000000"/>
      <w:sz w:val="36"/>
      <w:szCs w:val="28"/>
      <w:lang w:eastAsia="ru-RU"/>
    </w:rPr>
  </w:style>
  <w:style w:type="character" w:customStyle="1" w:styleId="-0">
    <w:name w:val="Заголовок_без-оглавления Знак"/>
    <w:basedOn w:val="a5"/>
    <w:link w:val="-"/>
    <w:rsid w:val="00DB3AF3"/>
    <w:rPr>
      <w:rFonts w:ascii="Times New Roman" w:eastAsia="Times New Roman" w:hAnsi="Times New Roman" w:cs="Times New Roman"/>
      <w:b/>
      <w:bCs/>
      <w:color w:val="000000"/>
      <w:sz w:val="36"/>
      <w:szCs w:val="28"/>
      <w:lang w:eastAsia="ru-RU"/>
    </w:rPr>
  </w:style>
  <w:style w:type="paragraph" w:styleId="af9">
    <w:name w:val="Normal (Web)"/>
    <w:basedOn w:val="a4"/>
    <w:uiPriority w:val="99"/>
    <w:semiHidden/>
    <w:unhideWhenUsed/>
    <w:rsid w:val="00DB3AF3"/>
    <w:rPr>
      <w:rFonts w:ascii="Times New Roman" w:hAnsi="Times New Roman" w:cs="Times New Roman"/>
      <w:sz w:val="24"/>
      <w:szCs w:val="24"/>
    </w:rPr>
  </w:style>
  <w:style w:type="character" w:customStyle="1" w:styleId="10">
    <w:name w:val="Заголовок 1 Знак"/>
    <w:aliases w:val="Заголовок первого уровня (ненумер.) Знак"/>
    <w:basedOn w:val="a5"/>
    <w:link w:val="1"/>
    <w:uiPriority w:val="9"/>
    <w:rsid w:val="00DB3AF3"/>
    <w:rPr>
      <w:rFonts w:ascii="Times New Roman" w:eastAsia="Times New Roman" w:hAnsi="Times New Roman" w:cs="Times New Roman"/>
      <w:b/>
      <w:caps/>
      <w:color w:val="000000"/>
      <w:sz w:val="36"/>
      <w:szCs w:val="20"/>
      <w:lang w:eastAsia="ru-RU"/>
    </w:rPr>
  </w:style>
  <w:style w:type="paragraph" w:customStyle="1" w:styleId="a3">
    <w:name w:val="Нумер. список"/>
    <w:link w:val="afa"/>
    <w:qFormat/>
    <w:rsid w:val="00DB3AF3"/>
    <w:pPr>
      <w:numPr>
        <w:numId w:val="5"/>
      </w:numPr>
      <w:spacing w:after="0" w:line="360" w:lineRule="auto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fa">
    <w:name w:val="Нумер. список Знак"/>
    <w:basedOn w:val="af8"/>
    <w:link w:val="a3"/>
    <w:rsid w:val="00DB3AF3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a1">
    <w:name w:val="Нумерованный заголовок первого уровня"/>
    <w:basedOn w:val="afb"/>
    <w:link w:val="afc"/>
    <w:qFormat/>
    <w:rsid w:val="00DB3AF3"/>
    <w:pPr>
      <w:numPr>
        <w:numId w:val="10"/>
      </w:numPr>
    </w:pPr>
  </w:style>
  <w:style w:type="character" w:customStyle="1" w:styleId="afc">
    <w:name w:val="Нумерованный заголовок первого уровня Знак"/>
    <w:basedOn w:val="afd"/>
    <w:link w:val="a1"/>
    <w:rsid w:val="00DB3AF3"/>
    <w:rPr>
      <w:rFonts w:ascii="Times New Roman" w:eastAsiaTheme="majorEastAsia" w:hAnsi="Times New Roman" w:cstheme="majorBidi"/>
      <w:b/>
      <w:caps/>
      <w:color w:val="000000" w:themeColor="text1"/>
      <w:sz w:val="36"/>
      <w:szCs w:val="32"/>
      <w:lang w:eastAsia="ru-RU"/>
    </w:rPr>
  </w:style>
  <w:style w:type="paragraph" w:customStyle="1" w:styleId="afe">
    <w:name w:val="Полужирный_Основной"/>
    <w:basedOn w:val="af7"/>
    <w:link w:val="aff"/>
    <w:qFormat/>
    <w:rsid w:val="00DB3AF3"/>
    <w:rPr>
      <w:b/>
      <w:bCs/>
    </w:rPr>
  </w:style>
  <w:style w:type="character" w:customStyle="1" w:styleId="aff">
    <w:name w:val="Полужирный_Основной Знак"/>
    <w:basedOn w:val="af8"/>
    <w:link w:val="afe"/>
    <w:rsid w:val="00DB3AF3"/>
    <w:rPr>
      <w:rFonts w:ascii="Times New Roman" w:eastAsia="Times New Roman" w:hAnsi="Times New Roman" w:cs="Times New Roman"/>
      <w:b/>
      <w:bCs/>
      <w:sz w:val="28"/>
      <w:szCs w:val="20"/>
      <w:lang w:eastAsia="ru-RU"/>
    </w:rPr>
  </w:style>
  <w:style w:type="paragraph" w:customStyle="1" w:styleId="aff0">
    <w:name w:val="Иллюстрации"/>
    <w:basedOn w:val="a4"/>
    <w:link w:val="aff1"/>
    <w:qFormat/>
    <w:rsid w:val="00DB3AF3"/>
    <w:pPr>
      <w:autoSpaceDE w:val="0"/>
      <w:autoSpaceDN w:val="0"/>
      <w:adjustRightInd w:val="0"/>
      <w:spacing w:after="120" w:line="240" w:lineRule="auto"/>
      <w:jc w:val="center"/>
    </w:pPr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character" w:customStyle="1" w:styleId="aff1">
    <w:name w:val="Иллюстрации Знак"/>
    <w:basedOn w:val="a5"/>
    <w:link w:val="aff0"/>
    <w:rsid w:val="00DB3AF3"/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paragraph" w:customStyle="1" w:styleId="aff2">
    <w:name w:val="Надпись таблицы"/>
    <w:basedOn w:val="af2"/>
    <w:link w:val="aff3"/>
    <w:qFormat/>
    <w:rsid w:val="00DB3AF3"/>
    <w:pPr>
      <w:keepLines/>
      <w:autoSpaceDE w:val="0"/>
      <w:autoSpaceDN w:val="0"/>
      <w:adjustRightInd w:val="0"/>
      <w:spacing w:before="120"/>
    </w:pPr>
    <w:rPr>
      <w:rFonts w:ascii="Times New Roman" w:eastAsia="Times New Roman" w:hAnsi="Times New Roman" w:cs="Times New Roman"/>
      <w:i/>
      <w:sz w:val="24"/>
      <w:szCs w:val="32"/>
      <w:lang w:eastAsia="ru-RU"/>
    </w:rPr>
  </w:style>
  <w:style w:type="character" w:customStyle="1" w:styleId="aff3">
    <w:name w:val="Надпись таблицы Знак"/>
    <w:basedOn w:val="a5"/>
    <w:link w:val="aff2"/>
    <w:rsid w:val="00DB3AF3"/>
    <w:rPr>
      <w:rFonts w:ascii="Times New Roman" w:eastAsia="Times New Roman" w:hAnsi="Times New Roman" w:cs="Times New Roman"/>
      <w:i/>
      <w:sz w:val="24"/>
      <w:szCs w:val="32"/>
      <w:lang w:eastAsia="ru-RU"/>
    </w:rPr>
  </w:style>
  <w:style w:type="paragraph" w:customStyle="1" w:styleId="a">
    <w:name w:val="Маркированный список (круг)"/>
    <w:basedOn w:val="af7"/>
    <w:link w:val="aff4"/>
    <w:qFormat/>
    <w:rsid w:val="008C7DAE"/>
    <w:pPr>
      <w:numPr>
        <w:numId w:val="3"/>
      </w:numPr>
      <w:tabs>
        <w:tab w:val="num" w:pos="1276"/>
      </w:tabs>
      <w:ind w:left="0" w:firstLine="709"/>
    </w:pPr>
  </w:style>
  <w:style w:type="character" w:customStyle="1" w:styleId="aff4">
    <w:name w:val="Маркированный список (круг) Знак"/>
    <w:basedOn w:val="aff5"/>
    <w:link w:val="a"/>
    <w:rsid w:val="008C7DAE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aff6">
    <w:name w:val="Изображение"/>
    <w:basedOn w:val="a4"/>
    <w:link w:val="aff7"/>
    <w:qFormat/>
    <w:rsid w:val="00DB3AF3"/>
    <w:pPr>
      <w:keepNext/>
      <w:spacing w:after="0" w:line="240" w:lineRule="auto"/>
      <w:jc w:val="center"/>
    </w:pPr>
    <w:rPr>
      <w:noProof/>
    </w:rPr>
  </w:style>
  <w:style w:type="character" w:customStyle="1" w:styleId="aff7">
    <w:name w:val="Изображение Знак"/>
    <w:basedOn w:val="a5"/>
    <w:link w:val="aff6"/>
    <w:rsid w:val="00DB3AF3"/>
    <w:rPr>
      <w:noProof/>
    </w:rPr>
  </w:style>
  <w:style w:type="paragraph" w:customStyle="1" w:styleId="aff8">
    <w:name w:val="Второй уровень"/>
    <w:link w:val="aff9"/>
    <w:qFormat/>
    <w:rsid w:val="00DB3AF3"/>
    <w:pPr>
      <w:keepNext/>
      <w:keepLines/>
      <w:spacing w:before="300" w:after="200" w:line="360" w:lineRule="auto"/>
      <w:ind w:left="709"/>
    </w:pPr>
    <w:rPr>
      <w:rFonts w:ascii="Times New Roman" w:eastAsiaTheme="majorEastAsia" w:hAnsi="Times New Roman" w:cs="Times New Roman"/>
      <w:b/>
      <w:bCs/>
      <w:color w:val="000000" w:themeColor="text1"/>
      <w:sz w:val="32"/>
      <w:szCs w:val="32"/>
      <w:lang w:eastAsia="ru-RU"/>
    </w:rPr>
  </w:style>
  <w:style w:type="character" w:customStyle="1" w:styleId="aff9">
    <w:name w:val="Второй уровень Знак"/>
    <w:basedOn w:val="a5"/>
    <w:link w:val="aff8"/>
    <w:rsid w:val="00DB3AF3"/>
    <w:rPr>
      <w:rFonts w:ascii="Times New Roman" w:eastAsiaTheme="majorEastAsia" w:hAnsi="Times New Roman" w:cs="Times New Roman"/>
      <w:b/>
      <w:bCs/>
      <w:color w:val="000000" w:themeColor="text1"/>
      <w:sz w:val="32"/>
      <w:szCs w:val="32"/>
      <w:lang w:eastAsia="ru-RU"/>
    </w:rPr>
  </w:style>
  <w:style w:type="paragraph" w:styleId="affa">
    <w:name w:val="Title"/>
    <w:basedOn w:val="a4"/>
    <w:link w:val="aff5"/>
    <w:uiPriority w:val="10"/>
    <w:qFormat/>
    <w:rsid w:val="00DB3AF3"/>
    <w:pPr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customStyle="1" w:styleId="aff5">
    <w:name w:val="Заголовок Знак"/>
    <w:basedOn w:val="a5"/>
    <w:link w:val="affa"/>
    <w:rsid w:val="00DB3AF3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customStyle="1" w:styleId="affb">
    <w:name w:val="Заголовок второго уровня"/>
    <w:next w:val="af7"/>
    <w:link w:val="affc"/>
    <w:qFormat/>
    <w:rsid w:val="00DB3AF3"/>
    <w:pPr>
      <w:spacing w:before="300" w:after="200" w:line="360" w:lineRule="auto"/>
      <w:ind w:left="709"/>
      <w:outlineLvl w:val="1"/>
    </w:pPr>
    <w:rPr>
      <w:rFonts w:ascii="Times New Roman" w:eastAsiaTheme="majorEastAsia" w:hAnsi="Times New Roman" w:cs="Times New Roman"/>
      <w:b/>
      <w:bCs/>
      <w:color w:val="000000" w:themeColor="text1"/>
      <w:sz w:val="32"/>
      <w:szCs w:val="32"/>
      <w:lang w:eastAsia="ru-RU"/>
    </w:rPr>
  </w:style>
  <w:style w:type="character" w:customStyle="1" w:styleId="affc">
    <w:name w:val="Заголовок второго уровня Знак"/>
    <w:basedOn w:val="a5"/>
    <w:link w:val="affb"/>
    <w:rsid w:val="00DB3AF3"/>
    <w:rPr>
      <w:rFonts w:ascii="Times New Roman" w:eastAsiaTheme="majorEastAsia" w:hAnsi="Times New Roman" w:cs="Times New Roman"/>
      <w:b/>
      <w:bCs/>
      <w:color w:val="000000" w:themeColor="text1"/>
      <w:sz w:val="32"/>
      <w:szCs w:val="32"/>
      <w:lang w:eastAsia="ru-RU"/>
    </w:rPr>
  </w:style>
  <w:style w:type="paragraph" w:customStyle="1" w:styleId="afb">
    <w:name w:val="Заголовок первого уровня"/>
    <w:next w:val="a4"/>
    <w:link w:val="afd"/>
    <w:qFormat/>
    <w:rsid w:val="00DB3AF3"/>
    <w:pPr>
      <w:keepNext/>
      <w:pageBreakBefore/>
      <w:widowControl w:val="0"/>
      <w:spacing w:after="200" w:line="360" w:lineRule="auto"/>
      <w:ind w:left="709"/>
      <w:outlineLvl w:val="0"/>
    </w:pPr>
    <w:rPr>
      <w:rFonts w:ascii="Times New Roman" w:eastAsiaTheme="majorEastAsia" w:hAnsi="Times New Roman" w:cstheme="majorBidi"/>
      <w:b/>
      <w:caps/>
      <w:color w:val="000000" w:themeColor="text1"/>
      <w:sz w:val="36"/>
      <w:szCs w:val="32"/>
      <w:lang w:eastAsia="ru-RU"/>
    </w:rPr>
  </w:style>
  <w:style w:type="character" w:customStyle="1" w:styleId="afd">
    <w:name w:val="Заголовок первого уровня Знак"/>
    <w:basedOn w:val="a5"/>
    <w:link w:val="afb"/>
    <w:rsid w:val="00DB3AF3"/>
    <w:rPr>
      <w:rFonts w:ascii="Times New Roman" w:eastAsiaTheme="majorEastAsia" w:hAnsi="Times New Roman" w:cstheme="majorBidi"/>
      <w:b/>
      <w:caps/>
      <w:color w:val="000000" w:themeColor="text1"/>
      <w:sz w:val="36"/>
      <w:szCs w:val="32"/>
      <w:lang w:eastAsia="ru-RU"/>
    </w:rPr>
  </w:style>
  <w:style w:type="paragraph" w:customStyle="1" w:styleId="affd">
    <w:name w:val="Заголовок третьего и последующего уровней"/>
    <w:next w:val="a4"/>
    <w:link w:val="affe"/>
    <w:qFormat/>
    <w:rsid w:val="00DB3AF3"/>
    <w:pPr>
      <w:keepNext/>
      <w:keepLines/>
      <w:spacing w:before="300" w:after="200" w:line="360" w:lineRule="auto"/>
      <w:ind w:left="709"/>
      <w:outlineLvl w:val="2"/>
    </w:pPr>
    <w:rPr>
      <w:rFonts w:ascii="Times New Roman" w:eastAsiaTheme="majorEastAsia" w:hAnsi="Times New Roman" w:cstheme="majorBidi"/>
      <w:b/>
      <w:color w:val="000000" w:themeColor="text1"/>
      <w:sz w:val="28"/>
      <w:szCs w:val="32"/>
      <w:lang w:eastAsia="ru-RU"/>
    </w:rPr>
  </w:style>
  <w:style w:type="character" w:customStyle="1" w:styleId="affe">
    <w:name w:val="Заголовок третьего и последующего уровней Знак"/>
    <w:basedOn w:val="a5"/>
    <w:link w:val="affd"/>
    <w:rsid w:val="00DB3AF3"/>
    <w:rPr>
      <w:rFonts w:ascii="Times New Roman" w:eastAsiaTheme="majorEastAsia" w:hAnsi="Times New Roman" w:cstheme="majorBidi"/>
      <w:b/>
      <w:color w:val="000000" w:themeColor="text1"/>
      <w:sz w:val="28"/>
      <w:szCs w:val="32"/>
      <w:lang w:eastAsia="ru-RU"/>
    </w:rPr>
  </w:style>
  <w:style w:type="paragraph" w:customStyle="1" w:styleId="afff">
    <w:name w:val="Листинг"/>
    <w:basedOn w:val="a4"/>
    <w:link w:val="afff0"/>
    <w:qFormat/>
    <w:rsid w:val="00DB3AF3"/>
    <w:pPr>
      <w:spacing w:after="0" w:line="240" w:lineRule="auto"/>
    </w:pPr>
    <w:rPr>
      <w:rFonts w:ascii="Courier New" w:hAnsi="Courier New"/>
      <w:sz w:val="20"/>
    </w:rPr>
  </w:style>
  <w:style w:type="character" w:customStyle="1" w:styleId="afff0">
    <w:name w:val="Листинг Знак"/>
    <w:basedOn w:val="a5"/>
    <w:link w:val="afff"/>
    <w:rsid w:val="00DB3AF3"/>
    <w:rPr>
      <w:rFonts w:ascii="Courier New" w:hAnsi="Courier New"/>
      <w:sz w:val="20"/>
    </w:rPr>
  </w:style>
  <w:style w:type="paragraph" w:customStyle="1" w:styleId="a2">
    <w:name w:val="Нумерованный заголовок второго уровня"/>
    <w:basedOn w:val="affb"/>
    <w:link w:val="afff1"/>
    <w:qFormat/>
    <w:rsid w:val="00DB3AF3"/>
    <w:pPr>
      <w:keepNext/>
      <w:keepLines/>
      <w:numPr>
        <w:ilvl w:val="1"/>
        <w:numId w:val="10"/>
      </w:numPr>
      <w:tabs>
        <w:tab w:val="left" w:pos="0"/>
        <w:tab w:val="left" w:pos="709"/>
        <w:tab w:val="left" w:pos="1134"/>
      </w:tabs>
    </w:pPr>
  </w:style>
  <w:style w:type="character" w:customStyle="1" w:styleId="afff1">
    <w:name w:val="Нумерованный заголовок второго уровня Знак"/>
    <w:basedOn w:val="affc"/>
    <w:link w:val="a2"/>
    <w:rsid w:val="00DB3AF3"/>
    <w:rPr>
      <w:rFonts w:ascii="Times New Roman" w:eastAsiaTheme="majorEastAsia" w:hAnsi="Times New Roman" w:cs="Times New Roman"/>
      <w:b/>
      <w:bCs/>
      <w:color w:val="000000" w:themeColor="text1"/>
      <w:sz w:val="32"/>
      <w:szCs w:val="32"/>
      <w:lang w:eastAsia="ru-RU"/>
    </w:rPr>
  </w:style>
  <w:style w:type="paragraph" w:customStyle="1" w:styleId="afff2">
    <w:name w:val="Нумерованный заголовок третьего и последующих уровней"/>
    <w:basedOn w:val="affd"/>
    <w:link w:val="afff3"/>
    <w:qFormat/>
    <w:rsid w:val="00DB3AF3"/>
    <w:pPr>
      <w:ind w:left="1276" w:hanging="567"/>
    </w:pPr>
  </w:style>
  <w:style w:type="character" w:customStyle="1" w:styleId="afff3">
    <w:name w:val="Нумерованный заголовок третьего и последующих уровней Знак"/>
    <w:basedOn w:val="affe"/>
    <w:link w:val="afff2"/>
    <w:rsid w:val="00DB3AF3"/>
    <w:rPr>
      <w:rFonts w:ascii="Times New Roman" w:eastAsiaTheme="majorEastAsia" w:hAnsi="Times New Roman" w:cstheme="majorBidi"/>
      <w:b/>
      <w:color w:val="000000" w:themeColor="text1"/>
      <w:sz w:val="28"/>
      <w:szCs w:val="32"/>
      <w:lang w:eastAsia="ru-RU"/>
    </w:rPr>
  </w:style>
  <w:style w:type="table" w:styleId="afff4">
    <w:name w:val="Table Grid"/>
    <w:basedOn w:val="a6"/>
    <w:uiPriority w:val="39"/>
    <w:rsid w:val="00193EBB"/>
    <w:pPr>
      <w:spacing w:after="0" w:line="240" w:lineRule="auto"/>
    </w:pPr>
    <w:rPr>
      <w:rFonts w:eastAsiaTheme="minorEastAsia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2">
    <w:name w:val="toc 2"/>
    <w:basedOn w:val="a4"/>
    <w:next w:val="a4"/>
    <w:autoRedefine/>
    <w:uiPriority w:val="39"/>
    <w:unhideWhenUsed/>
    <w:rsid w:val="00E778DE"/>
    <w:pPr>
      <w:spacing w:after="100"/>
      <w:ind w:left="220"/>
    </w:pPr>
  </w:style>
  <w:style w:type="paragraph" w:styleId="11">
    <w:name w:val="toc 1"/>
    <w:basedOn w:val="a4"/>
    <w:next w:val="a4"/>
    <w:autoRedefine/>
    <w:uiPriority w:val="39"/>
    <w:unhideWhenUsed/>
    <w:rsid w:val="00E778DE"/>
    <w:pPr>
      <w:spacing w:after="100"/>
    </w:pPr>
  </w:style>
  <w:style w:type="character" w:styleId="afff5">
    <w:name w:val="Hyperlink"/>
    <w:basedOn w:val="a5"/>
    <w:uiPriority w:val="99"/>
    <w:unhideWhenUsed/>
    <w:rsid w:val="00E778DE"/>
    <w:rPr>
      <w:color w:val="0563C1" w:themeColor="hyperlink"/>
      <w:u w:val="single"/>
    </w:rPr>
  </w:style>
  <w:style w:type="character" w:styleId="afff6">
    <w:name w:val="Strong"/>
    <w:basedOn w:val="a5"/>
    <w:uiPriority w:val="22"/>
    <w:qFormat/>
    <w:rsid w:val="00164238"/>
    <w:rPr>
      <w:b/>
      <w:bCs/>
    </w:rPr>
  </w:style>
  <w:style w:type="paragraph" w:styleId="HTML">
    <w:name w:val="HTML Preformatted"/>
    <w:basedOn w:val="a4"/>
    <w:link w:val="HTML0"/>
    <w:uiPriority w:val="99"/>
    <w:semiHidden/>
    <w:unhideWhenUsed/>
    <w:rsid w:val="00A7625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5"/>
    <w:link w:val="HTML"/>
    <w:uiPriority w:val="99"/>
    <w:semiHidden/>
    <w:rsid w:val="00A76250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styleId="HTML1">
    <w:name w:val="HTML Code"/>
    <w:basedOn w:val="a5"/>
    <w:uiPriority w:val="99"/>
    <w:semiHidden/>
    <w:unhideWhenUsed/>
    <w:rsid w:val="00250749"/>
    <w:rPr>
      <w:rFonts w:ascii="Courier New" w:eastAsia="Times New Roman" w:hAnsi="Courier New" w:cs="Courier New"/>
      <w:sz w:val="20"/>
      <w:szCs w:val="20"/>
    </w:rPr>
  </w:style>
  <w:style w:type="paragraph" w:styleId="afff7">
    <w:name w:val="header"/>
    <w:basedOn w:val="a4"/>
    <w:link w:val="afff8"/>
    <w:uiPriority w:val="99"/>
    <w:unhideWhenUsed/>
    <w:rsid w:val="00D6336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ff8">
    <w:name w:val="Верхний колонтитул Знак"/>
    <w:basedOn w:val="a5"/>
    <w:link w:val="afff7"/>
    <w:uiPriority w:val="99"/>
    <w:rsid w:val="00D63364"/>
  </w:style>
  <w:style w:type="character" w:customStyle="1" w:styleId="biblio-record-text">
    <w:name w:val="biblio-record-text"/>
    <w:basedOn w:val="a5"/>
    <w:rsid w:val="005A32F4"/>
  </w:style>
  <w:style w:type="character" w:customStyle="1" w:styleId="12">
    <w:name w:val="Неразрешенное упоминание1"/>
    <w:basedOn w:val="a5"/>
    <w:uiPriority w:val="99"/>
    <w:semiHidden/>
    <w:unhideWhenUsed/>
    <w:rsid w:val="005A32F4"/>
    <w:rPr>
      <w:color w:val="605E5C"/>
      <w:shd w:val="clear" w:color="auto" w:fill="E1DFDD"/>
    </w:rPr>
  </w:style>
  <w:style w:type="paragraph" w:styleId="afff9">
    <w:name w:val="Body Text"/>
    <w:basedOn w:val="a4"/>
    <w:link w:val="afffa"/>
    <w:uiPriority w:val="1"/>
    <w:qFormat/>
    <w:rsid w:val="001B3D56"/>
    <w:pPr>
      <w:widowControl w:val="0"/>
      <w:autoSpaceDE w:val="0"/>
      <w:autoSpaceDN w:val="0"/>
      <w:spacing w:after="0" w:line="240" w:lineRule="auto"/>
    </w:pPr>
    <w:rPr>
      <w:rFonts w:ascii="Georgia" w:eastAsia="Georgia" w:hAnsi="Georgia" w:cs="Georgia"/>
      <w:kern w:val="0"/>
      <w:sz w:val="24"/>
      <w:szCs w:val="24"/>
      <w14:ligatures w14:val="none"/>
    </w:rPr>
  </w:style>
  <w:style w:type="character" w:customStyle="1" w:styleId="afffa">
    <w:name w:val="Основной текст Знак"/>
    <w:basedOn w:val="a5"/>
    <w:link w:val="afff9"/>
    <w:uiPriority w:val="1"/>
    <w:rsid w:val="001B3D56"/>
    <w:rPr>
      <w:rFonts w:ascii="Georgia" w:eastAsia="Georgia" w:hAnsi="Georgia" w:cs="Georgia"/>
      <w:kern w:val="0"/>
      <w:sz w:val="24"/>
      <w:szCs w:val="24"/>
      <w14:ligatures w14:val="none"/>
    </w:rPr>
  </w:style>
  <w:style w:type="character" w:styleId="afffb">
    <w:name w:val="Emphasis"/>
    <w:basedOn w:val="a5"/>
    <w:uiPriority w:val="20"/>
    <w:qFormat/>
    <w:rsid w:val="00625E04"/>
    <w:rPr>
      <w:i/>
      <w:iCs/>
    </w:rPr>
  </w:style>
  <w:style w:type="paragraph" w:styleId="afffc">
    <w:name w:val="Balloon Text"/>
    <w:basedOn w:val="a4"/>
    <w:link w:val="afffd"/>
    <w:uiPriority w:val="99"/>
    <w:semiHidden/>
    <w:unhideWhenUsed/>
    <w:rsid w:val="00B27EB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ffd">
    <w:name w:val="Текст выноски Знак"/>
    <w:basedOn w:val="a5"/>
    <w:link w:val="afffc"/>
    <w:uiPriority w:val="99"/>
    <w:semiHidden/>
    <w:rsid w:val="00B27EB6"/>
    <w:rPr>
      <w:rFonts w:ascii="Tahoma" w:hAnsi="Tahoma" w:cs="Tahoma"/>
      <w:sz w:val="16"/>
      <w:szCs w:val="16"/>
    </w:rPr>
  </w:style>
  <w:style w:type="paragraph" w:styleId="afffe">
    <w:name w:val="footer"/>
    <w:basedOn w:val="a4"/>
    <w:link w:val="affff"/>
    <w:uiPriority w:val="99"/>
    <w:unhideWhenUsed/>
    <w:rsid w:val="00B27EB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fff">
    <w:name w:val="Нижний колонтитул Знак"/>
    <w:basedOn w:val="a5"/>
    <w:link w:val="afffe"/>
    <w:uiPriority w:val="99"/>
    <w:rsid w:val="00B27EB6"/>
  </w:style>
  <w:style w:type="character" w:styleId="affff0">
    <w:name w:val="Placeholder Text"/>
    <w:basedOn w:val="a5"/>
    <w:uiPriority w:val="99"/>
    <w:semiHidden/>
    <w:rsid w:val="00E52CC7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77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468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05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2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06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86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39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13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91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445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92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33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71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728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886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68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04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43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392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95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1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20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59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36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74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62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4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14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301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37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31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18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51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96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81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4</Pages>
  <Words>487</Words>
  <Characters>2778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Alexandr V</dc:creator>
  <cp:lastModifiedBy>Андрей К</cp:lastModifiedBy>
  <cp:revision>21</cp:revision>
  <cp:lastPrinted>2023-12-28T09:46:00Z</cp:lastPrinted>
  <dcterms:created xsi:type="dcterms:W3CDTF">2024-09-09T10:10:00Z</dcterms:created>
  <dcterms:modified xsi:type="dcterms:W3CDTF">2026-03-30T13:30:00Z</dcterms:modified>
</cp:coreProperties>
</file>