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8F1AA8">
        <w:rPr>
          <w:rFonts w:ascii="Times New Roman" w:hAnsi="Times New Roman" w:cs="Times New Roman"/>
          <w:b/>
        </w:rPr>
        <w:t>Информационная система «Иллюзия»</w:t>
      </w:r>
    </w:p>
    <w:p w:rsidR="00D9728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bookmarkEnd w:id="0"/>
    <w:p w:rsidR="00D9728F" w:rsidRPr="008F1AA8" w:rsidRDefault="00A20FF7" w:rsidP="00D9728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Версия 1.2</w:t>
      </w:r>
    </w:p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257"/>
        <w:gridCol w:w="4438"/>
        <w:gridCol w:w="2977"/>
      </w:tblGrid>
      <w:tr w:rsidR="00D9728F" w:rsidRPr="008F1AA8" w:rsidTr="00231BB3">
        <w:tc>
          <w:tcPr>
            <w:tcW w:w="1284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Автор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17.10.201</w:t>
            </w:r>
            <w:r w:rsidR="008F1AA8" w:rsidRPr="008F1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Начальное описание требований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Гапонов А.И.</w:t>
            </w:r>
          </w:p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8F1AA8" w:rsidRPr="008F1AA8" w:rsidTr="00231BB3">
        <w:trPr>
          <w:trHeight w:val="613"/>
        </w:trPr>
        <w:tc>
          <w:tcPr>
            <w:tcW w:w="1284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28.11.2013</w:t>
            </w:r>
          </w:p>
        </w:tc>
        <w:tc>
          <w:tcPr>
            <w:tcW w:w="125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438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Определение системных требований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5.12.2013</w:t>
            </w:r>
          </w:p>
        </w:tc>
        <w:tc>
          <w:tcPr>
            <w:tcW w:w="1257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438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Форматирование документа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Кобцев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С.</w:t>
            </w:r>
          </w:p>
        </w:tc>
      </w:tr>
    </w:tbl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8F1AA8">
        <w:rPr>
          <w:rFonts w:ascii="Times New Roman" w:hAnsi="Times New Roman" w:cs="Times New Roman"/>
          <w:b/>
        </w:rPr>
        <w:t>Введение</w:t>
      </w:r>
    </w:p>
    <w:p w:rsidR="00D9728F" w:rsidRPr="008F1AA8" w:rsidRDefault="0096448F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Цел</w:t>
      </w:r>
      <w:proofErr w:type="gramStart"/>
      <w:r w:rsidRPr="008F1AA8">
        <w:rPr>
          <w:rFonts w:ascii="Times New Roman" w:hAnsi="Times New Roman" w:cs="Times New Roman"/>
          <w:b/>
        </w:rPr>
        <w:t>ь(</w:t>
      </w:r>
      <w:proofErr w:type="gramEnd"/>
      <w:r w:rsidRPr="008F1AA8">
        <w:rPr>
          <w:rFonts w:ascii="Times New Roman" w:hAnsi="Times New Roman" w:cs="Times New Roman"/>
          <w:b/>
        </w:rPr>
        <w:t>Назначение)</w:t>
      </w:r>
    </w:p>
    <w:p w:rsidR="00F3342A" w:rsidRPr="008F1AA8" w:rsidRDefault="00F3342A" w:rsidP="00F3342A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документ специфицирует требования к информационной системе «Иллюзия».</w:t>
      </w:r>
    </w:p>
    <w:p w:rsidR="00F3342A" w:rsidRPr="008F1AA8" w:rsidRDefault="00F3342A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Область действия</w:t>
      </w:r>
    </w:p>
    <w:p w:rsidR="00F3342A" w:rsidRPr="008F1AA8" w:rsidRDefault="00F3342A" w:rsidP="00F3342A">
      <w:p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описывается  информационная система «Иллюзия». Рамки данного документа ограничены областью функциональных и нефункциональных требований к системе.</w:t>
      </w:r>
    </w:p>
    <w:p w:rsidR="0096448F" w:rsidRPr="008F1AA8" w:rsidRDefault="009644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Определения, акронимы и сокращения</w:t>
      </w:r>
    </w:p>
    <w:p w:rsidR="00987F30" w:rsidRPr="008F1AA8" w:rsidRDefault="0096448F" w:rsidP="00F3342A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Основные о</w:t>
      </w:r>
      <w:r w:rsidR="00F3342A" w:rsidRPr="008F1AA8">
        <w:rPr>
          <w:rFonts w:ascii="Times New Roman" w:hAnsi="Times New Roman" w:cs="Times New Roman"/>
        </w:rPr>
        <w:t>пределения и термины приведены в документе «Глоссарий»</w:t>
      </w:r>
      <w:bookmarkStart w:id="1" w:name="_Toc456598590"/>
      <w:bookmarkStart w:id="2" w:name="_Toc456600921"/>
      <w:bookmarkStart w:id="3" w:name="_Toc456662660"/>
      <w:r w:rsidR="00F3342A" w:rsidRPr="008F1AA8">
        <w:rPr>
          <w:rFonts w:ascii="Times New Roman" w:hAnsi="Times New Roman" w:cs="Times New Roman"/>
        </w:rPr>
        <w:t>.</w:t>
      </w:r>
    </w:p>
    <w:p w:rsidR="00987F30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F1AA8">
        <w:rPr>
          <w:rFonts w:ascii="Times New Roman" w:hAnsi="Times New Roman" w:cs="Times New Roman"/>
          <w:b/>
        </w:rPr>
        <w:t>Ссылки на документы</w:t>
      </w:r>
    </w:p>
    <w:p w:rsidR="00987F30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Видение_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Vision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Модель_прецедентов_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Use-cases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87F30" w:rsidRPr="008F1AA8" w:rsidRDefault="00987F30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Глоссарий_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1AA8">
        <w:rPr>
          <w:rFonts w:ascii="Times New Roman" w:hAnsi="Times New Roman" w:cs="Times New Roman"/>
          <w:color w:val="000000"/>
          <w:sz w:val="20"/>
          <w:szCs w:val="20"/>
          <w:lang w:val="en-US"/>
        </w:rPr>
        <w:t>Glossary</w:t>
      </w:r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napToGrid w:val="0"/>
        </w:rPr>
      </w:pPr>
      <w:r w:rsidRPr="008F1AA8">
        <w:rPr>
          <w:rFonts w:ascii="Times New Roman" w:hAnsi="Times New Roman" w:cs="Times New Roman"/>
          <w:b/>
          <w:snapToGrid w:val="0"/>
        </w:rPr>
        <w:t>Краткий обзор</w:t>
      </w:r>
    </w:p>
    <w:bookmarkEnd w:id="1"/>
    <w:bookmarkEnd w:id="2"/>
    <w:bookmarkEnd w:id="3"/>
    <w:p w:rsidR="0096448F" w:rsidRPr="008F1AA8" w:rsidRDefault="00987F30" w:rsidP="00D9728F">
      <w:pPr>
        <w:ind w:left="72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рассматривается набор требований к разрабатываемой системе, согласно нотации FURPS+, то есть требования к функциональным и нефункциональным характеристикам.</w:t>
      </w: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Общие положения</w:t>
      </w:r>
    </w:p>
    <w:p w:rsidR="00D9728F" w:rsidRPr="008F1AA8" w:rsidRDefault="00D9728F" w:rsidP="00D9728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основные факторы влияющие на требования к продукту для более четкого понимания самих требований, описанных в следующих разделах.</w:t>
      </w:r>
    </w:p>
    <w:p w:rsidR="00D9728F" w:rsidRPr="008F1AA8" w:rsidRDefault="00D972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Описание продукта</w:t>
      </w:r>
    </w:p>
    <w:p w:rsidR="00D9728F" w:rsidRPr="008F1AA8" w:rsidRDefault="00517652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Данная система реализуется с целью создания приложения которое необходимо для уд</w:t>
      </w:r>
      <w:r w:rsidR="009204AD" w:rsidRPr="008F1AA8">
        <w:rPr>
          <w:rFonts w:ascii="Times New Roman" w:hAnsi="Times New Roman" w:cs="Times New Roman"/>
        </w:rPr>
        <w:t>обного взаимодействия клиентов с участниками</w:t>
      </w:r>
      <w:r w:rsidRPr="008F1AA8">
        <w:rPr>
          <w:rFonts w:ascii="Times New Roman" w:hAnsi="Times New Roman" w:cs="Times New Roman"/>
        </w:rPr>
        <w:t xml:space="preserve"> производства, заключающегося в производстве текстильной продукции для нужд населения.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Функции продукта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представляет собой информационную </w:t>
      </w:r>
      <w:proofErr w:type="gramStart"/>
      <w:r w:rsidRPr="008F1AA8">
        <w:rPr>
          <w:rFonts w:ascii="Times New Roman" w:hAnsi="Times New Roman" w:cs="Times New Roman"/>
        </w:rPr>
        <w:t>систему</w:t>
      </w:r>
      <w:proofErr w:type="gramEnd"/>
      <w:r w:rsidRPr="008F1AA8">
        <w:rPr>
          <w:rFonts w:ascii="Times New Roman" w:hAnsi="Times New Roman" w:cs="Times New Roman"/>
        </w:rPr>
        <w:t xml:space="preserve"> которая позволяет выделить, регистрировать и управлять основными этапами производства (сборка,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Характеристики пользователей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данном разделе приведена характеристика пользователей системы.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lastRenderedPageBreak/>
        <w:t>Житель города</w:t>
      </w:r>
      <w:r w:rsidRPr="008F1AA8">
        <w:rPr>
          <w:rFonts w:ascii="Times New Roman" w:hAnsi="Times New Roman" w:cs="Times New Roman"/>
        </w:rPr>
        <w:t xml:space="preserve"> - пользователь, ответственен за покупку текстильного изделия. Имеет возможность устанавливать характеристики приобретаемого изделия, а так же контролировать процесс производства и </w:t>
      </w:r>
      <w:r w:rsidR="009E3B6C" w:rsidRPr="008F1AA8">
        <w:rPr>
          <w:rFonts w:ascii="Times New Roman" w:hAnsi="Times New Roman" w:cs="Times New Roman"/>
        </w:rPr>
        <w:t>просматривать</w:t>
      </w:r>
      <w:r w:rsidRPr="008F1AA8">
        <w:rPr>
          <w:rFonts w:ascii="Times New Roman" w:hAnsi="Times New Roman" w:cs="Times New Roman"/>
        </w:rPr>
        <w:t xml:space="preserve"> статус готовности продукта.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Аналитик</w:t>
      </w:r>
      <w:r w:rsidRPr="008F1AA8">
        <w:rPr>
          <w:rFonts w:ascii="Times New Roman" w:hAnsi="Times New Roman" w:cs="Times New Roman"/>
        </w:rPr>
        <w:t xml:space="preserve"> - пользователь ответственен за обработку заказа и распределение обязанностей для выполнения текстильного изделия. Имеет возможность выставлять приоритеты на выполнение заказа, и следить за его выполнением. </w:t>
      </w:r>
      <w:r w:rsidR="009E3B6C" w:rsidRPr="008F1AA8">
        <w:rPr>
          <w:rFonts w:ascii="Times New Roman" w:hAnsi="Times New Roman" w:cs="Times New Roman"/>
        </w:rPr>
        <w:t>Обеспечивает</w:t>
      </w:r>
      <w:r w:rsidRPr="008F1AA8">
        <w:rPr>
          <w:rFonts w:ascii="Times New Roman" w:hAnsi="Times New Roman" w:cs="Times New Roman"/>
        </w:rPr>
        <w:t xml:space="preserve"> </w:t>
      </w:r>
      <w:r w:rsidR="009E3B6C" w:rsidRPr="008F1AA8">
        <w:rPr>
          <w:rFonts w:ascii="Times New Roman" w:hAnsi="Times New Roman" w:cs="Times New Roman"/>
        </w:rPr>
        <w:t xml:space="preserve">управление и </w:t>
      </w:r>
      <w:r w:rsidRPr="008F1AA8">
        <w:rPr>
          <w:rFonts w:ascii="Times New Roman" w:hAnsi="Times New Roman" w:cs="Times New Roman"/>
        </w:rPr>
        <w:t xml:space="preserve">контроль над всеми </w:t>
      </w:r>
      <w:r w:rsidR="009E3B6C" w:rsidRPr="008F1AA8">
        <w:rPr>
          <w:rFonts w:ascii="Times New Roman" w:hAnsi="Times New Roman" w:cs="Times New Roman"/>
        </w:rPr>
        <w:t>пользователями системы</w:t>
      </w:r>
      <w:r w:rsidRPr="008F1AA8">
        <w:rPr>
          <w:rFonts w:ascii="Times New Roman" w:hAnsi="Times New Roman" w:cs="Times New Roman"/>
        </w:rPr>
        <w:t>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Сборщик крапивы </w:t>
      </w:r>
      <w:r w:rsidRPr="008F1AA8">
        <w:rPr>
          <w:rFonts w:ascii="Times New Roman" w:hAnsi="Times New Roman" w:cs="Times New Roman"/>
        </w:rPr>
        <w:t>- пользователь ответственен за сбор сырья и транспортировку его до места назначения. Имеет определенный график работы с обязательным выполнением плана за день.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Обработчик крапивы</w:t>
      </w:r>
      <w:r w:rsidRPr="008F1AA8">
        <w:rPr>
          <w:rFonts w:ascii="Times New Roman" w:hAnsi="Times New Roman" w:cs="Times New Roman"/>
        </w:rPr>
        <w:t xml:space="preserve"> - пользователь </w:t>
      </w:r>
      <w:r w:rsidR="009E3B6C" w:rsidRPr="008F1AA8">
        <w:rPr>
          <w:rFonts w:ascii="Times New Roman" w:hAnsi="Times New Roman" w:cs="Times New Roman"/>
        </w:rPr>
        <w:t>ответственен</w:t>
      </w:r>
      <w:r w:rsidRPr="008F1AA8">
        <w:rPr>
          <w:rFonts w:ascii="Times New Roman" w:hAnsi="Times New Roman" w:cs="Times New Roman"/>
        </w:rPr>
        <w:t xml:space="preserve"> за обработку сырья в нити для последующего изготовления изделия. Имеет определенный график работы с обязательным выполнением плана за день. На обработчика накладывается дополнительная ответственность в виде управления складом и выдача материала швее.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Швея </w:t>
      </w:r>
      <w:r w:rsidRPr="008F1AA8">
        <w:rPr>
          <w:rFonts w:ascii="Times New Roman" w:hAnsi="Times New Roman" w:cs="Times New Roman"/>
        </w:rPr>
        <w:t>- пользователь ответственен за шитье фасонного изделия. Шитье проходит несколько этапов производства. В следствии выполнения план/факта за день приобретаются новые знания и увеличивается опыт шитья, что влечет за собой увеличение скорости шитья.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Маг</w:t>
      </w:r>
      <w:r w:rsidRPr="008F1AA8">
        <w:rPr>
          <w:rFonts w:ascii="Times New Roman" w:hAnsi="Times New Roman" w:cs="Times New Roman"/>
        </w:rPr>
        <w:t xml:space="preserve"> - пользователь ответственен за нанесение декора на изготовление изделия. </w:t>
      </w:r>
      <w:r w:rsidR="009E3B6C" w:rsidRPr="008F1AA8">
        <w:rPr>
          <w:rFonts w:ascii="Times New Roman" w:hAnsi="Times New Roman" w:cs="Times New Roman"/>
        </w:rPr>
        <w:t>Так же н</w:t>
      </w:r>
      <w:r w:rsidRPr="008F1AA8">
        <w:rPr>
          <w:rFonts w:ascii="Times New Roman" w:hAnsi="Times New Roman" w:cs="Times New Roman"/>
        </w:rPr>
        <w:t>акладывает магию на производство текстильной продукции. Ответственен за последний, заключительный этап производства перед выдачей его заказчику.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Ограничения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Здесь описаны основные ограничения системы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Разрабатываемый продукт не является точной системой, реализующий действительный процесс производства текстильных изделий. Он захватывает основные аспекты производства, при этом опуская важные, но не критичные для данной системы подробности в производственной деятельности (спецификация, расчет трудозатрат, </w:t>
      </w:r>
      <w:proofErr w:type="spellStart"/>
      <w:r w:rsidRPr="008F1AA8">
        <w:rPr>
          <w:rFonts w:ascii="Times New Roman" w:hAnsi="Times New Roman" w:cs="Times New Roman"/>
        </w:rPr>
        <w:t>наборка</w:t>
      </w:r>
      <w:proofErr w:type="spellEnd"/>
      <w:r w:rsidRPr="008F1AA8">
        <w:rPr>
          <w:rFonts w:ascii="Times New Roman" w:hAnsi="Times New Roman" w:cs="Times New Roman"/>
        </w:rPr>
        <w:t xml:space="preserve"> работы, заказ-наряд, календарный график).</w:t>
      </w:r>
    </w:p>
    <w:p w:rsidR="00391C9F" w:rsidRPr="008F1AA8" w:rsidRDefault="00391C9F" w:rsidP="00391C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p w:rsidR="00391C9F" w:rsidRPr="008F1AA8" w:rsidRDefault="00391C9F" w:rsidP="00391C9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детально описывает требования, выдвинутые к продукту.</w:t>
      </w:r>
    </w:p>
    <w:p w:rsidR="00391C9F" w:rsidRPr="008F1AA8" w:rsidRDefault="00391C9F" w:rsidP="00391C9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Функциональные требования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описывает функциональные требования продукта</w:t>
      </w:r>
    </w:p>
    <w:p w:rsidR="00391C9F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регистрации в системе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Каждый потенциальный пользователь должен зарегистрироваться под одной из 8 предложенных ролей. Пользователь должен ввести уникальное имя и пароль.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заполнения заказа о изготовлении изделия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Пользователь, желающий приобрести текстильное изделие, должен заполнить определенную форму с характеристиками.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обработки заказа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Аналитик используя бланк заказа, формирует заявку на изготовление изделия, устанавливает срочность заказа и приоритет выполнения. Распределяет обязанности внутри системы производства и следит за изготовлением изделия.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 xml:space="preserve">Функция </w:t>
      </w:r>
      <w:r w:rsidR="006A4933" w:rsidRPr="008F1AA8">
        <w:rPr>
          <w:rFonts w:ascii="Times New Roman" w:hAnsi="Times New Roman" w:cs="Times New Roman"/>
          <w:b/>
        </w:rPr>
        <w:t>производства изделия</w:t>
      </w:r>
    </w:p>
    <w:p w:rsidR="00754A77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Функционал различается для каждой роли.</w:t>
      </w:r>
    </w:p>
    <w:p w:rsidR="006A4933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Сборщик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Обращаться к аналитику за заказом изделия;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прирост сырья на складе;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Следить за количеством имеющегося сырья.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Обработчик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заявок на изготовление изделия;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поступление на складе нитей;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Отслеживать количество ниток на складе.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Швея. Интерфейс этой роли должен позволять:</w:t>
      </w:r>
    </w:p>
    <w:p w:rsidR="006A4933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заказа на изготовление;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изделия и описание технической документации по его эксплуатации;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новых фасонов одежды для населения;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изготовленных изделий за определенный период.</w:t>
      </w:r>
    </w:p>
    <w:p w:rsidR="00474B8D" w:rsidRPr="008F1AA8" w:rsidRDefault="00474B8D" w:rsidP="00474B8D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Маг. Интерфейс этой роли должен позволять: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сформированных моделей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нового дизайна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новой магии, нацеленной на излечение больных.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технической документации по использовании одежды по назначению.</w:t>
      </w:r>
    </w:p>
    <w:p w:rsidR="00474B8D" w:rsidRPr="008F1AA8" w:rsidRDefault="00474B8D" w:rsidP="00474B8D">
      <w:pPr>
        <w:pStyle w:val="a3"/>
        <w:ind w:left="2563"/>
        <w:rPr>
          <w:rFonts w:ascii="Times New Roman" w:hAnsi="Times New Roman" w:cs="Times New Roman"/>
        </w:rPr>
      </w:pPr>
    </w:p>
    <w:p w:rsidR="00474B8D" w:rsidRPr="008F1AA8" w:rsidRDefault="00474B8D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простоте и удобству использования</w:t>
      </w:r>
    </w:p>
    <w:p w:rsidR="00474B8D" w:rsidRPr="008F1AA8" w:rsidRDefault="00474B8D" w:rsidP="00474B8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простоте и удобству использования возможностей продукта.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обучения</w:t>
      </w:r>
    </w:p>
    <w:p w:rsidR="00474B8D" w:rsidRPr="008F1AA8" w:rsidRDefault="00474B8D" w:rsidP="00474B8D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виду того что основными пользователями системы будут люди, которые никогда в жизни не видели персональный компьютер, основные операции должны быть интуитивно понятными и не требовать какого-либо времени для понимания. Планируемое время обучения владением системой персонала составляет 24 часа использования.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выполнения задач</w:t>
      </w:r>
    </w:p>
    <w:p w:rsidR="00474B8D" w:rsidRPr="008F1AA8" w:rsidRDefault="00474B8D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Все запросы, созданные пользователями должны немедленно передаваться к следующим участникам процесса. </w:t>
      </w:r>
      <w:r w:rsidR="008578D4" w:rsidRPr="008F1AA8">
        <w:rPr>
          <w:rFonts w:ascii="Times New Roman" w:hAnsi="Times New Roman" w:cs="Times New Roman"/>
        </w:rPr>
        <w:t>На формирование определенного действия среди участников процесса должно уходить не более 3-4 минут. При этом организуется возможность выбора из списка необходимый инструментарий. Отчетность должна формироваться мгновенно за определенный промежуток времени.</w:t>
      </w:r>
    </w:p>
    <w:p w:rsidR="00474B8D" w:rsidRPr="008F1AA8" w:rsidRDefault="008578D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надежности</w:t>
      </w:r>
    </w:p>
    <w:p w:rsidR="008578D4" w:rsidRPr="008F1AA8" w:rsidRDefault="008578D4" w:rsidP="008578D4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надежности продукта в информационной системе «Иллюзия».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Доступность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Система должна быть доступна для использования и обслуживания  - семь дней в неделю по 8 часов каждый де</w:t>
      </w:r>
      <w:r w:rsidR="005C146E">
        <w:rPr>
          <w:rFonts w:ascii="Times New Roman" w:hAnsi="Times New Roman" w:cs="Times New Roman"/>
        </w:rPr>
        <w:t>нь, исключения составляют профи</w:t>
      </w:r>
      <w:r w:rsidRPr="008F1AA8">
        <w:rPr>
          <w:rFonts w:ascii="Times New Roman" w:hAnsi="Times New Roman" w:cs="Times New Roman"/>
        </w:rPr>
        <w:t>л</w:t>
      </w:r>
      <w:r w:rsidR="005C146E">
        <w:rPr>
          <w:rFonts w:ascii="Times New Roman" w:hAnsi="Times New Roman" w:cs="Times New Roman"/>
        </w:rPr>
        <w:t>а</w:t>
      </w:r>
      <w:r w:rsidRPr="008F1AA8">
        <w:rPr>
          <w:rFonts w:ascii="Times New Roman" w:hAnsi="Times New Roman" w:cs="Times New Roman"/>
        </w:rPr>
        <w:t>ктические дни (1 раз в месяц).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Так же необходимо заметить:</w:t>
      </w:r>
    </w:p>
    <w:p w:rsidR="00BD1712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Каждый рабочий день начинается с загрузки системы и заканчивается ее выключением. Все неполадки, возникшие в ходе </w:t>
      </w:r>
      <w:proofErr w:type="gramStart"/>
      <w:r w:rsidRPr="008F1AA8">
        <w:rPr>
          <w:rFonts w:ascii="Times New Roman" w:hAnsi="Times New Roman" w:cs="Times New Roman"/>
        </w:rPr>
        <w:t>работы</w:t>
      </w:r>
      <w:proofErr w:type="gramEnd"/>
      <w:r w:rsidRPr="008F1AA8">
        <w:rPr>
          <w:rFonts w:ascii="Times New Roman" w:hAnsi="Times New Roman" w:cs="Times New Roman"/>
        </w:rPr>
        <w:t xml:space="preserve"> возможно устранить за два часа.</w:t>
      </w:r>
    </w:p>
    <w:p w:rsidR="008578D4" w:rsidRPr="008F1AA8" w:rsidRDefault="00BD1712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Также информационная система должна обладать устойчивостью при пиковых нагрузках, 2 раза в день продолжительностью примерно 2-3 часа, что соответствует началу и окончанию рабочего дня.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Минимальное время между сбоями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Минимальное время между сбоями системы должно составлять 24 часа с момента восстановления системы после устранения сбоя)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Максимальное время восстановления системы после сбоя</w:t>
      </w:r>
    </w:p>
    <w:p w:rsidR="008578D4" w:rsidRPr="008F1AA8" w:rsidRDefault="008578D4" w:rsidP="00BD1712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Максимальное время восстановления системы после сбоя зависит от характеристики возникшего дефекта. В случае критического дефекта максимальное время восстановления системы составляет 8 часов. В случае существенного дефекта время восстановления составляет 3 часа. В случае несущественного дефекта время исправления ошибки составляет 1,5 часа.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Классификация дефектов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Критический дефект </w:t>
      </w:r>
      <w:r w:rsidR="00FE4456" w:rsidRPr="008F1AA8">
        <w:rPr>
          <w:rFonts w:ascii="Times New Roman" w:hAnsi="Times New Roman" w:cs="Times New Roman"/>
        </w:rPr>
        <w:t>–</w:t>
      </w:r>
      <w:r w:rsidR="00AD7236" w:rsidRPr="008F1AA8">
        <w:rPr>
          <w:rFonts w:ascii="Times New Roman" w:hAnsi="Times New Roman" w:cs="Times New Roman"/>
        </w:rPr>
        <w:t xml:space="preserve"> </w:t>
      </w:r>
      <w:r w:rsidR="00FE4456" w:rsidRPr="008F1AA8">
        <w:rPr>
          <w:rFonts w:ascii="Times New Roman" w:hAnsi="Times New Roman" w:cs="Times New Roman"/>
        </w:rPr>
        <w:t xml:space="preserve">дефект, приводящий к </w:t>
      </w:r>
      <w:proofErr w:type="gramStart"/>
      <w:r w:rsidR="00FE4456" w:rsidRPr="008F1AA8">
        <w:rPr>
          <w:rFonts w:ascii="Times New Roman" w:hAnsi="Times New Roman" w:cs="Times New Roman"/>
        </w:rPr>
        <w:t>сбою</w:t>
      </w:r>
      <w:proofErr w:type="gramEnd"/>
      <w:r w:rsidR="00FE4456" w:rsidRPr="008F1AA8">
        <w:rPr>
          <w:rFonts w:ascii="Times New Roman" w:hAnsi="Times New Roman" w:cs="Times New Roman"/>
        </w:rPr>
        <w:t xml:space="preserve"> системы и ее недоступности на протяжении длительного времени, или возникновения люб</w:t>
      </w:r>
      <w:r w:rsidR="00BD1712" w:rsidRPr="008F1AA8">
        <w:rPr>
          <w:rFonts w:ascii="Times New Roman" w:hAnsi="Times New Roman" w:cs="Times New Roman"/>
        </w:rPr>
        <w:t>о</w:t>
      </w:r>
      <w:r w:rsidR="00FE4456" w:rsidRPr="008F1AA8">
        <w:rPr>
          <w:rFonts w:ascii="Times New Roman" w:hAnsi="Times New Roman" w:cs="Times New Roman"/>
        </w:rPr>
        <w:t>го дефекта в логике работы.</w:t>
      </w:r>
    </w:p>
    <w:p w:rsidR="00FE4456" w:rsidRPr="008F1AA8" w:rsidRDefault="00FE4456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Существующий дефект – приводящий к неверному отображению данных в отчетах или запросах.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Несуществующий дефект – приводящий к незначительным косметическим ошибкам в работе пользовательского интерфейса.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</w:p>
    <w:p w:rsidR="008578D4" w:rsidRPr="008F1AA8" w:rsidRDefault="00FE4456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производительности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Время отклика системы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При использовании разрабатываемого </w:t>
      </w:r>
      <w:r w:rsidR="00A46C48" w:rsidRPr="008F1AA8">
        <w:rPr>
          <w:rFonts w:ascii="Times New Roman" w:hAnsi="Times New Roman" w:cs="Times New Roman"/>
        </w:rPr>
        <w:t>продукта время отклика должно составлять в среднем 2 секунды (но не более 4)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Количество одновременно работающих пользователей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Серверная часть должна обеспечивать стабильную работу при одновременном подключении 50 пользователей.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Использование памяти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может захватывать до </w:t>
      </w:r>
      <w:r w:rsidR="00671E95" w:rsidRPr="008F1AA8">
        <w:rPr>
          <w:rFonts w:ascii="Times New Roman" w:hAnsi="Times New Roman" w:cs="Times New Roman"/>
        </w:rPr>
        <w:t>2</w:t>
      </w:r>
      <w:r w:rsidRPr="008F1AA8">
        <w:rPr>
          <w:rFonts w:ascii="Times New Roman" w:hAnsi="Times New Roman" w:cs="Times New Roman"/>
        </w:rPr>
        <w:t>0</w:t>
      </w:r>
      <w:r w:rsidR="00671E95" w:rsidRPr="008F1AA8">
        <w:rPr>
          <w:rFonts w:ascii="Times New Roman" w:hAnsi="Times New Roman" w:cs="Times New Roman"/>
        </w:rPr>
        <w:t>48</w:t>
      </w:r>
      <w:r w:rsidRPr="008F1AA8">
        <w:rPr>
          <w:rFonts w:ascii="Times New Roman" w:hAnsi="Times New Roman" w:cs="Times New Roman"/>
        </w:rPr>
        <w:t xml:space="preserve"> мегабайт оперативной памяти.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системам коммуникаций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обеспечивать стабильную работу с соблюдением всех временных ограничений и ограничений надежности в глобальных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128 Кб/с и выше.</w:t>
      </w:r>
    </w:p>
    <w:p w:rsidR="00FE4456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технологиям и средствам создания продукта</w:t>
      </w:r>
    </w:p>
    <w:p w:rsidR="00A46C48" w:rsidRDefault="00A46C48" w:rsidP="00A46C48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</w:rPr>
        <w:t xml:space="preserve">При создании продукта должны использоваться технологии языка программирования </w:t>
      </w:r>
      <w:proofErr w:type="spellStart"/>
      <w:r w:rsidRPr="008F1AA8">
        <w:rPr>
          <w:rFonts w:ascii="Times New Roman" w:hAnsi="Times New Roman" w:cs="Times New Roman"/>
        </w:rPr>
        <w:t>Java</w:t>
      </w:r>
      <w:proofErr w:type="spellEnd"/>
      <w:r w:rsidRPr="008F1AA8">
        <w:rPr>
          <w:rFonts w:ascii="Times New Roman" w:hAnsi="Times New Roman" w:cs="Times New Roman"/>
        </w:rPr>
        <w:t xml:space="preserve"> (в частности технологии JSP). При разработке продукта должны использоваться компоненты и библиотеки сторонних разработчиков, распространяемые на условиях лицензии некоммерческого </w:t>
      </w:r>
      <w:proofErr w:type="gramStart"/>
      <w:r w:rsidRPr="008F1AA8">
        <w:rPr>
          <w:rFonts w:ascii="Times New Roman" w:hAnsi="Times New Roman" w:cs="Times New Roman"/>
        </w:rPr>
        <w:t>ПО</w:t>
      </w:r>
      <w:proofErr w:type="gramEnd"/>
      <w:r w:rsidRPr="008F1AA8">
        <w:rPr>
          <w:rFonts w:ascii="Times New Roman" w:hAnsi="Times New Roman" w:cs="Times New Roman"/>
        </w:rPr>
        <w:t xml:space="preserve"> с открытым исходным кодом.</w:t>
      </w:r>
      <w:r w:rsidR="005C146E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В качестве средств разработки должны использоваться сво</w:t>
      </w:r>
      <w:r w:rsidR="005C146E">
        <w:rPr>
          <w:rFonts w:ascii="Times New Roman" w:hAnsi="Times New Roman" w:cs="Times New Roman"/>
        </w:rPr>
        <w:t>бодно распространяемые</w:t>
      </w:r>
      <w:r w:rsidRPr="008F1AA8">
        <w:rPr>
          <w:rFonts w:ascii="Times New Roman" w:hAnsi="Times New Roman" w:cs="Times New Roman"/>
        </w:rPr>
        <w:t xml:space="preserve"> средства визуа</w:t>
      </w:r>
      <w:r w:rsidR="005C146E">
        <w:rPr>
          <w:rFonts w:ascii="Times New Roman" w:hAnsi="Times New Roman" w:cs="Times New Roman"/>
        </w:rPr>
        <w:t>льной разработки (</w:t>
      </w:r>
      <w:proofErr w:type="spellStart"/>
      <w:r w:rsidR="005C146E">
        <w:rPr>
          <w:rFonts w:ascii="Times New Roman" w:hAnsi="Times New Roman" w:cs="Times New Roman"/>
        </w:rPr>
        <w:t>NetBeans</w:t>
      </w:r>
      <w:proofErr w:type="spellEnd"/>
      <w:r w:rsidR="005C146E">
        <w:rPr>
          <w:rFonts w:ascii="Times New Roman" w:hAnsi="Times New Roman" w:cs="Times New Roman"/>
        </w:rPr>
        <w:t xml:space="preserve"> IDE 7</w:t>
      </w:r>
      <w:r w:rsidRPr="008F1AA8">
        <w:rPr>
          <w:rFonts w:ascii="Times New Roman" w:hAnsi="Times New Roman" w:cs="Times New Roman"/>
        </w:rPr>
        <w:t xml:space="preserve">).В качестве системы управления версиями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Subversion</w:t>
      </w:r>
      <w:proofErr w:type="spellEnd"/>
      <w:r w:rsidRPr="008F1AA8">
        <w:rPr>
          <w:rFonts w:ascii="Times New Roman" w:hAnsi="Times New Roman" w:cs="Times New Roman"/>
        </w:rPr>
        <w:t>.</w:t>
      </w:r>
      <w:r w:rsidR="00BD1712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 xml:space="preserve">В качестве средства автоматизированной сборки  и развёртывания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Tomcat</w:t>
      </w:r>
      <w:proofErr w:type="spellEnd"/>
      <w:r w:rsidRPr="008F1AA8">
        <w:rPr>
          <w:rFonts w:ascii="Times New Roman" w:hAnsi="Times New Roman" w:cs="Times New Roman"/>
        </w:rPr>
        <w:t>.</w:t>
      </w:r>
    </w:p>
    <w:p w:rsidR="00AD0F4F" w:rsidRPr="00AD0F4F" w:rsidRDefault="00AD0F4F" w:rsidP="00A46C48">
      <w:pPr>
        <w:pStyle w:val="a3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Apache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Maven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3.1.1</w:t>
      </w:r>
    </w:p>
    <w:p w:rsidR="00A46C48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документации</w:t>
      </w:r>
    </w:p>
    <w:p w:rsidR="00671E95" w:rsidRPr="008F1AA8" w:rsidRDefault="006A4E34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Пользователю будет предоставлена вспом</w:t>
      </w:r>
      <w:r w:rsidR="00BD1712" w:rsidRPr="008F1AA8">
        <w:rPr>
          <w:rFonts w:ascii="Times New Roman" w:hAnsi="Times New Roman" w:cs="Times New Roman"/>
        </w:rPr>
        <w:t>о</w:t>
      </w:r>
      <w:r w:rsidRPr="008F1AA8">
        <w:rPr>
          <w:rFonts w:ascii="Times New Roman" w:hAnsi="Times New Roman" w:cs="Times New Roman"/>
        </w:rPr>
        <w:t xml:space="preserve">гательная вставка на формах проекта для облегчения понимания и взаимодействия с системой. </w:t>
      </w:r>
    </w:p>
    <w:p w:rsidR="00671E95" w:rsidRPr="008F1AA8" w:rsidRDefault="00671E95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Программный код должен содержать комментарии для всех основных классов, методов и переменных, а так же для всех не очевидных и нестандартных решений.</w:t>
      </w:r>
    </w:p>
    <w:p w:rsidR="00A46C48" w:rsidRPr="008F1AA8" w:rsidRDefault="006A4E3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интерфейсам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Пользовательские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должен предоставлять читабельный и простой для понимания интерфейс.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Аппаратные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функционировать одинаково на всех платформах, для которых существует </w:t>
      </w:r>
      <w:r w:rsidRPr="008F1AA8">
        <w:rPr>
          <w:rFonts w:ascii="Times New Roman" w:hAnsi="Times New Roman" w:cs="Times New Roman"/>
          <w:lang w:val="en-US"/>
        </w:rPr>
        <w:t>JDK</w:t>
      </w:r>
      <w:r w:rsidR="005C146E">
        <w:rPr>
          <w:rFonts w:ascii="Times New Roman" w:hAnsi="Times New Roman" w:cs="Times New Roman"/>
        </w:rPr>
        <w:t xml:space="preserve"> 7</w:t>
      </w:r>
      <w:r w:rsidRPr="008F1AA8">
        <w:rPr>
          <w:rFonts w:ascii="Times New Roman" w:hAnsi="Times New Roman" w:cs="Times New Roman"/>
        </w:rPr>
        <w:t>.0 и выше.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Интерфейсы коммуникаций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 xml:space="preserve">Продукт должен обеспечивать стабильную работу с соблюдением всех временных ограничений и ограничений надежности в локальных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64 Кб/с и выше.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</w:p>
    <w:p w:rsidR="006A4E34" w:rsidRPr="008F1AA8" w:rsidRDefault="006A4E34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Системные требования</w:t>
      </w:r>
    </w:p>
    <w:p w:rsidR="006A4E34" w:rsidRPr="008F1AA8" w:rsidRDefault="006A4E34" w:rsidP="006A4E34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 xml:space="preserve">Solaris </w:t>
      </w:r>
      <w:proofErr w:type="spellStart"/>
      <w:r w:rsidRPr="008F1AA8">
        <w:rPr>
          <w:rFonts w:ascii="Times New Roman" w:hAnsi="Times New Roman" w:cs="Times New Roman"/>
          <w:lang w:val="en-US"/>
        </w:rPr>
        <w:t>Operationg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System (32/64 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</w:t>
      </w:r>
      <w:r w:rsidRPr="008F1AA8">
        <w:rPr>
          <w:rFonts w:ascii="Times New Roman" w:hAnsi="Times New Roman" w:cs="Times New Roman"/>
        </w:rPr>
        <w:t>с</w:t>
      </w:r>
      <w:r w:rsidRPr="008F1AA8">
        <w:rPr>
          <w:rFonts w:ascii="Times New Roman" w:hAnsi="Times New Roman" w:cs="Times New Roman"/>
          <w:lang w:val="en-US"/>
        </w:rPr>
        <w:t xml:space="preserve"> 8 </w:t>
      </w:r>
      <w:r w:rsidRPr="008F1AA8">
        <w:rPr>
          <w:rFonts w:ascii="Times New Roman" w:hAnsi="Times New Roman" w:cs="Times New Roman"/>
        </w:rPr>
        <w:t>по</w:t>
      </w:r>
      <w:r w:rsidRPr="008F1AA8">
        <w:rPr>
          <w:rFonts w:ascii="Times New Roman" w:hAnsi="Times New Roman" w:cs="Times New Roman"/>
          <w:lang w:val="en-US"/>
        </w:rPr>
        <w:t xml:space="preserve"> 10 </w:t>
      </w:r>
      <w:r w:rsidRPr="008F1AA8">
        <w:rPr>
          <w:rFonts w:ascii="Times New Roman" w:hAnsi="Times New Roman" w:cs="Times New Roman"/>
        </w:rPr>
        <w:t>версии</w:t>
      </w:r>
      <w:r w:rsidRPr="008F1AA8">
        <w:rPr>
          <w:rFonts w:ascii="Times New Roman" w:hAnsi="Times New Roman" w:cs="Times New Roman"/>
          <w:lang w:val="en-US"/>
        </w:rPr>
        <w:t>)</w:t>
      </w:r>
    </w:p>
    <w:p w:rsidR="006A4E34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400</w:t>
      </w:r>
      <w:r w:rsidRPr="008F1AA8">
        <w:rPr>
          <w:rFonts w:ascii="Times New Roman" w:hAnsi="Times New Roman" w:cs="Times New Roman"/>
          <w:lang w:val="en-US"/>
        </w:rPr>
        <w:t>MHz</w:t>
      </w:r>
      <w:r w:rsidRPr="008F1AA8">
        <w:rPr>
          <w:rFonts w:ascii="Times New Roman" w:hAnsi="Times New Roman" w:cs="Times New Roman"/>
        </w:rPr>
        <w:t xml:space="preserve">процессор семейства </w:t>
      </w:r>
      <w:r w:rsidRPr="008F1AA8">
        <w:rPr>
          <w:rFonts w:ascii="Times New Roman" w:hAnsi="Times New Roman" w:cs="Times New Roman"/>
          <w:lang w:val="en-US"/>
        </w:rPr>
        <w:t>SPARC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BC0A2A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C0A2A" w:rsidRPr="008F1AA8">
        <w:rPr>
          <w:rFonts w:ascii="Times New Roman" w:hAnsi="Times New Roman" w:cs="Times New Roman"/>
        </w:rPr>
        <w:t xml:space="preserve"> </w:t>
      </w:r>
      <w:r w:rsidR="008B36D7" w:rsidRPr="008F1AA8">
        <w:rPr>
          <w:rFonts w:ascii="Times New Roman" w:hAnsi="Times New Roman" w:cs="Times New Roman"/>
          <w:lang w:val="en-US"/>
        </w:rPr>
        <w:t xml:space="preserve">GB </w:t>
      </w:r>
      <w:r w:rsidR="00BC0A2A" w:rsidRPr="008F1AA8">
        <w:rPr>
          <w:rFonts w:ascii="Times New Roman" w:hAnsi="Times New Roman" w:cs="Times New Roman"/>
        </w:rPr>
        <w:t>оперативной памяти</w:t>
      </w:r>
    </w:p>
    <w:p w:rsidR="00BC0A2A" w:rsidRPr="008F1AA8" w:rsidRDefault="00BC0A2A" w:rsidP="00BC0A2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lang w:val="en-US"/>
        </w:rPr>
        <w:t>MicrosoftWindows</w:t>
      </w:r>
      <w:r w:rsidRPr="008F1AA8">
        <w:rPr>
          <w:rFonts w:ascii="Times New Roman" w:hAnsi="Times New Roman" w:cs="Times New Roman"/>
        </w:rPr>
        <w:t xml:space="preserve"> (32/64 разрядные; версии 2000, </w:t>
      </w:r>
      <w:r w:rsidRPr="008F1AA8">
        <w:rPr>
          <w:rFonts w:ascii="Times New Roman" w:hAnsi="Times New Roman" w:cs="Times New Roman"/>
          <w:lang w:val="en-US"/>
        </w:rPr>
        <w:t>XP</w:t>
      </w:r>
      <w:r w:rsidRPr="008F1AA8">
        <w:rPr>
          <w:rFonts w:ascii="Times New Roman" w:hAnsi="Times New Roman" w:cs="Times New Roman"/>
        </w:rPr>
        <w:t xml:space="preserve">, 2003, </w:t>
      </w:r>
      <w:r w:rsidRPr="008F1AA8">
        <w:rPr>
          <w:rFonts w:ascii="Times New Roman" w:hAnsi="Times New Roman" w:cs="Times New Roman"/>
          <w:lang w:val="en-US"/>
        </w:rPr>
        <w:t>Vista</w:t>
      </w:r>
      <w:r w:rsidRPr="008F1AA8">
        <w:rPr>
          <w:rFonts w:ascii="Times New Roman" w:hAnsi="Times New Roman" w:cs="Times New Roman"/>
        </w:rPr>
        <w:t>, 7, 8)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Pr="008F1AA8">
        <w:rPr>
          <w:rFonts w:ascii="Times New Roman" w:hAnsi="Times New Roman" w:cs="Times New Roman"/>
        </w:rPr>
        <w:t xml:space="preserve"> свободного места на диске</w:t>
      </w:r>
    </w:p>
    <w:p w:rsidR="002526F8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2526F8" w:rsidRPr="008F1AA8" w:rsidRDefault="002526F8" w:rsidP="002526F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>Linux (32/64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Red Hat c 2.1, 3.0, 4.0 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Server 8-10,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Desktop)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2526F8" w:rsidRPr="008F1AA8" w:rsidRDefault="005C146E" w:rsidP="002526F8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6A4E34" w:rsidRPr="008F1AA8" w:rsidRDefault="002526F8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условиям распространения</w:t>
      </w:r>
    </w:p>
    <w:p w:rsidR="002526F8" w:rsidRPr="008F1AA8" w:rsidRDefault="002526F8" w:rsidP="002526F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распространяется на условиях, закрепленных в лицензии распространения коммерческого ПО с открытым кодом.</w:t>
      </w:r>
    </w:p>
    <w:p w:rsidR="00474B8D" w:rsidRPr="008F1AA8" w:rsidRDefault="00474B8D" w:rsidP="00474B8D">
      <w:pPr>
        <w:rPr>
          <w:rFonts w:ascii="Times New Roman" w:hAnsi="Times New Roman" w:cs="Times New Roman"/>
        </w:rPr>
      </w:pPr>
    </w:p>
    <w:sectPr w:rsidR="00474B8D" w:rsidRPr="008F1AA8" w:rsidSect="00B2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66B99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1.%2"/>
      <w:lvlJc w:val="left"/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1494D7A"/>
    <w:multiLevelType w:val="multilevel"/>
    <w:tmpl w:val="EEB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8164D"/>
    <w:multiLevelType w:val="hybridMultilevel"/>
    <w:tmpl w:val="67FA6FC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BC734A4"/>
    <w:multiLevelType w:val="hybridMultilevel"/>
    <w:tmpl w:val="7148364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2C7C5D25"/>
    <w:multiLevelType w:val="hybridMultilevel"/>
    <w:tmpl w:val="61B85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20327CA"/>
    <w:multiLevelType w:val="hybridMultilevel"/>
    <w:tmpl w:val="384AF5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A8C127D"/>
    <w:multiLevelType w:val="hybridMultilevel"/>
    <w:tmpl w:val="01D005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B890D8F"/>
    <w:multiLevelType w:val="hybridMultilevel"/>
    <w:tmpl w:val="D36420D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C971266"/>
    <w:multiLevelType w:val="multilevel"/>
    <w:tmpl w:val="C8702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728F"/>
    <w:rsid w:val="00250716"/>
    <w:rsid w:val="002526F8"/>
    <w:rsid w:val="00330438"/>
    <w:rsid w:val="00391C9F"/>
    <w:rsid w:val="00474B8D"/>
    <w:rsid w:val="004F4D5C"/>
    <w:rsid w:val="00517652"/>
    <w:rsid w:val="005C146E"/>
    <w:rsid w:val="00671E95"/>
    <w:rsid w:val="006A4933"/>
    <w:rsid w:val="006A4E34"/>
    <w:rsid w:val="00754A77"/>
    <w:rsid w:val="00780AFF"/>
    <w:rsid w:val="008578D4"/>
    <w:rsid w:val="008B36D7"/>
    <w:rsid w:val="008F1AA8"/>
    <w:rsid w:val="009204AD"/>
    <w:rsid w:val="0096448F"/>
    <w:rsid w:val="00987F30"/>
    <w:rsid w:val="009E3B6C"/>
    <w:rsid w:val="00A20FF7"/>
    <w:rsid w:val="00A23CB8"/>
    <w:rsid w:val="00A46C48"/>
    <w:rsid w:val="00AD0F4F"/>
    <w:rsid w:val="00AD7236"/>
    <w:rsid w:val="00B25143"/>
    <w:rsid w:val="00B54B32"/>
    <w:rsid w:val="00BC0A2A"/>
    <w:rsid w:val="00BD1712"/>
    <w:rsid w:val="00D9728F"/>
    <w:rsid w:val="00F3342A"/>
    <w:rsid w:val="00FC328A"/>
    <w:rsid w:val="00FE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43"/>
  </w:style>
  <w:style w:type="paragraph" w:styleId="1">
    <w:name w:val="heading 1"/>
    <w:basedOn w:val="a"/>
    <w:next w:val="a"/>
    <w:link w:val="10"/>
    <w:qFormat/>
    <w:rsid w:val="0096448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964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64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964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96448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96448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96448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96448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96448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44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644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9644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644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9644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644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644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9644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Body Text"/>
    <w:basedOn w:val="a"/>
    <w:link w:val="a5"/>
    <w:semiHidden/>
    <w:rsid w:val="009644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semiHidden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6">
    <w:name w:val="Hyperlink"/>
    <w:basedOn w:val="a0"/>
    <w:semiHidden/>
    <w:rsid w:val="00964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18273</TotalTime>
  <Pages>5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6</cp:revision>
  <dcterms:created xsi:type="dcterms:W3CDTF">2013-11-14T05:38:00Z</dcterms:created>
  <dcterms:modified xsi:type="dcterms:W3CDTF">2014-01-09T21:19:00Z</dcterms:modified>
</cp:coreProperties>
</file>