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B2072C" w:rsidP="00D7253C">
      <w:pPr>
        <w:pStyle w:val="Title"/>
        <w:jc w:val="right"/>
      </w:pPr>
      <w:fldSimple w:instr=" TITLE  \* MERGEFORMAT ">
        <w:r w:rsidR="00D7253C">
          <w:t>Software Architecture Document</w:t>
        </w:r>
      </w:fldSimple>
    </w:p>
    <w:p w:rsidR="00D7253C" w:rsidRDefault="00D7253C" w:rsidP="00D7253C">
      <w:pPr>
        <w:pStyle w:val="Title"/>
        <w:jc w:val="right"/>
      </w:pPr>
    </w:p>
    <w:p w:rsidR="00D7253C" w:rsidRDefault="00D7253C" w:rsidP="00D7253C">
      <w:pPr>
        <w:pStyle w:val="Title"/>
        <w:jc w:val="right"/>
        <w:rPr>
          <w:sz w:val="28"/>
        </w:rPr>
      </w:pPr>
      <w:r>
        <w:rPr>
          <w:sz w:val="28"/>
        </w:rPr>
        <w:t>Version &lt;</w:t>
      </w:r>
      <w:r w:rsidR="00A95186">
        <w:rPr>
          <w:sz w:val="28"/>
        </w:rPr>
        <w:t>1.</w:t>
      </w:r>
      <w:r w:rsidR="00BD4DB0" w:rsidRPr="00AB1FCA">
        <w:rPr>
          <w:sz w:val="28"/>
        </w:rPr>
        <w:t>6</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Title"/>
        <w:rPr>
          <w:sz w:val="28"/>
        </w:rPr>
      </w:pPr>
    </w:p>
    <w:p w:rsidR="00D7253C" w:rsidRDefault="00D7253C" w:rsidP="00D7253C">
      <w:pPr>
        <w:sectPr w:rsidR="00D7253C">
          <w:headerReference w:type="default" r:id="rId8"/>
          <w:footerReference w:type="even" r:id="rId9"/>
          <w:pgSz w:w="12240" w:h="15840" w:code="1"/>
          <w:pgMar w:top="1440" w:right="1440" w:bottom="1440" w:left="1440" w:header="720" w:footer="720" w:gutter="0"/>
          <w:cols w:space="720"/>
          <w:vAlign w:val="center"/>
        </w:sectPr>
      </w:pPr>
    </w:p>
    <w:p w:rsidR="00D7253C" w:rsidRDefault="00D7253C" w:rsidP="00D7253C">
      <w:pPr>
        <w:pStyle w:val="Title"/>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BB13B0">
            <w:pPr>
              <w:pStyle w:val="NoSpacing"/>
            </w:pPr>
            <w: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NoSpacing"/>
              <w:rPr>
                <w:lang w:val="ru-RU"/>
              </w:rPr>
            </w:pPr>
            <w:r>
              <w:rPr>
                <w:lang w:val="ru-RU"/>
              </w:rPr>
              <w:t>Создание документа</w:t>
            </w:r>
          </w:p>
        </w:tc>
        <w:tc>
          <w:tcPr>
            <w:tcW w:w="699" w:type="pct"/>
          </w:tcPr>
          <w:p w:rsidR="00D7253C" w:rsidRPr="000E1968" w:rsidRDefault="00D7253C" w:rsidP="00BB13B0">
            <w:pPr>
              <w:pStyle w:val="NoSpacing"/>
              <w:rPr>
                <w:lang w:val="ru-RU"/>
              </w:rPr>
            </w:pPr>
            <w:r>
              <w:rPr>
                <w:lang w:val="ru-RU"/>
              </w:rPr>
              <w:t>Кобцев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NoSpacing"/>
              <w:rPr>
                <w:lang w:val="ru-RU"/>
              </w:rPr>
            </w:pPr>
            <w:r>
              <w:rPr>
                <w:lang w:val="ru-RU"/>
              </w:rPr>
              <w:t>Добавление таблицы соотношения типов диаграмм и слоев</w:t>
            </w:r>
          </w:p>
        </w:tc>
        <w:tc>
          <w:tcPr>
            <w:tcW w:w="699" w:type="pct"/>
          </w:tcPr>
          <w:p w:rsidR="00D7253C" w:rsidRPr="00CC447C" w:rsidRDefault="00D7253C" w:rsidP="00BB13B0">
            <w:pPr>
              <w:pStyle w:val="NoSpacing"/>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NoSpacing"/>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BB13B0">
            <w:pPr>
              <w:pStyle w:val="NoSpacing"/>
              <w:rPr>
                <w:lang w:val="ru-RU"/>
              </w:rPr>
            </w:pPr>
            <w:r>
              <w:rPr>
                <w:lang w:val="ru-RU"/>
              </w:rPr>
              <w:t>Грудина А.М.</w:t>
            </w:r>
          </w:p>
        </w:tc>
      </w:tr>
      <w:tr w:rsidR="00D7253C" w:rsidRPr="00496FBA"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NoSpacing"/>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BB13B0">
            <w:pPr>
              <w:pStyle w:val="NoSpacing"/>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t>Кобцев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NoSpacing"/>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BB13B0">
            <w:pPr>
              <w:pStyle w:val="NoSpacing"/>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NoSpacing"/>
            </w:pPr>
            <w:r>
              <w:rPr>
                <w:lang w:val="ru-RU"/>
              </w:rPr>
              <w:t>Изменена диаграмма слоев</w:t>
            </w:r>
          </w:p>
        </w:tc>
        <w:tc>
          <w:tcPr>
            <w:tcW w:w="699" w:type="pct"/>
          </w:tcPr>
          <w:p w:rsidR="00D7253C" w:rsidRDefault="00D7253C" w:rsidP="00BB13B0">
            <w:pPr>
              <w:pStyle w:val="NoSpacing"/>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NoSpacing"/>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BB13B0">
            <w:pPr>
              <w:pStyle w:val="NoSpacing"/>
              <w:rPr>
                <w:lang w:val="ru-RU"/>
              </w:rPr>
            </w:pPr>
            <w:r>
              <w:rPr>
                <w:lang w:val="ru-RU"/>
              </w:rPr>
              <w:t>Кобцев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NoSpacing"/>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BB13B0">
            <w:pPr>
              <w:pStyle w:val="NoSpacing"/>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NoSpacing"/>
              <w:rPr>
                <w:lang w:val="ru-RU"/>
              </w:rPr>
            </w:pPr>
            <w:r>
              <w:rPr>
                <w:lang w:val="ru-RU"/>
              </w:rPr>
              <w:t>Изменена диаграмма прецедентов</w:t>
            </w:r>
          </w:p>
        </w:tc>
        <w:tc>
          <w:tcPr>
            <w:tcW w:w="698" w:type="pct"/>
          </w:tcPr>
          <w:p w:rsidR="00D7253C" w:rsidRPr="00225018" w:rsidRDefault="00D7253C" w:rsidP="00BB13B0">
            <w:pPr>
              <w:pStyle w:val="NoSpacing"/>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NoSpacing"/>
              <w:rPr>
                <w:lang w:val="ru-RU"/>
              </w:rPr>
            </w:pPr>
            <w:r>
              <w:rPr>
                <w:lang w:val="ru-RU"/>
              </w:rPr>
              <w:t>Маркировка несделанных частей</w:t>
            </w:r>
          </w:p>
          <w:p w:rsidR="00AE1C72" w:rsidRDefault="00B64A59" w:rsidP="00AE1C72">
            <w:pPr>
              <w:pStyle w:val="NoSpacing"/>
              <w:rPr>
                <w:lang w:val="ru-RU"/>
              </w:rPr>
            </w:pPr>
            <w:r>
              <w:rPr>
                <w:lang w:val="ru-RU"/>
              </w:rPr>
              <w:t>Добавление подразделов для соответствующих диаграмм в представлениях</w:t>
            </w:r>
          </w:p>
          <w:p w:rsidR="00AE1C72" w:rsidRDefault="00804E4C" w:rsidP="00AE1C72">
            <w:pPr>
              <w:pStyle w:val="NoSpacing"/>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NoSpacing"/>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BB13B0">
            <w:pPr>
              <w:pStyle w:val="NoSpacing"/>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NoSpacing"/>
              <w:rPr>
                <w:lang w:val="ru-RU"/>
              </w:rPr>
            </w:pPr>
            <w:r>
              <w:rPr>
                <w:lang w:val="ru-RU"/>
              </w:rPr>
              <w:t>Добавлены все диаграммы классов для трех представлений</w:t>
            </w:r>
          </w:p>
          <w:p w:rsidR="00955006" w:rsidRDefault="00955006" w:rsidP="00AE1C72">
            <w:pPr>
              <w:pStyle w:val="NoSpacing"/>
              <w:rPr>
                <w:lang w:val="ru-RU"/>
              </w:rPr>
            </w:pPr>
            <w:r>
              <w:rPr>
                <w:lang w:val="ru-RU"/>
              </w:rPr>
              <w:t>Добавлено описание слоев системы</w:t>
            </w:r>
          </w:p>
        </w:tc>
        <w:tc>
          <w:tcPr>
            <w:tcW w:w="698" w:type="pct"/>
          </w:tcPr>
          <w:p w:rsidR="00955006" w:rsidRDefault="00955006" w:rsidP="00BB13B0">
            <w:pPr>
              <w:pStyle w:val="NoSpacing"/>
              <w:rPr>
                <w:lang w:val="ru-RU"/>
              </w:rPr>
            </w:pPr>
            <w:r>
              <w:rPr>
                <w:lang w:val="ru-RU"/>
              </w:rPr>
              <w:t>Гапонов А.И.</w:t>
            </w:r>
          </w:p>
        </w:tc>
      </w:tr>
      <w:tr w:rsidR="003E329F" w:rsidRPr="00496FBA"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NoSpacing"/>
              <w:rPr>
                <w:lang w:val="ru-RU"/>
              </w:rPr>
            </w:pPr>
            <w:r>
              <w:rPr>
                <w:lang w:val="ru-RU"/>
              </w:rPr>
              <w:t>Добавлено описание некоторых разделов документа</w:t>
            </w:r>
            <w:r w:rsidR="00BB13B0">
              <w:rPr>
                <w:lang w:val="ru-RU"/>
              </w:rPr>
              <w:br/>
              <w:t>Изменения в диаграммах классов</w:t>
            </w:r>
          </w:p>
        </w:tc>
        <w:tc>
          <w:tcPr>
            <w:tcW w:w="698" w:type="pct"/>
          </w:tcPr>
          <w:p w:rsidR="00BB13B0" w:rsidRDefault="003E329F" w:rsidP="00BB13B0">
            <w:pPr>
              <w:pStyle w:val="NoSpacing"/>
              <w:rPr>
                <w:lang w:val="ru-RU"/>
              </w:rPr>
            </w:pPr>
            <w:r>
              <w:rPr>
                <w:lang w:val="ru-RU"/>
              </w:rPr>
              <w:t>Грудина А.М.</w:t>
            </w:r>
          </w:p>
          <w:p w:rsidR="00BB13B0" w:rsidRDefault="00BB13B0" w:rsidP="00BB13B0">
            <w:pPr>
              <w:pStyle w:val="NoSpacing"/>
              <w:rPr>
                <w:lang w:val="ru-RU"/>
              </w:rPr>
            </w:pPr>
            <w:r>
              <w:rPr>
                <w:lang w:val="ru-RU"/>
              </w:rPr>
              <w:t>Гапонов А.И.</w:t>
            </w:r>
          </w:p>
        </w:tc>
      </w:tr>
      <w:tr w:rsidR="00E019E4" w:rsidRPr="00E019E4" w:rsidTr="005352ED">
        <w:tc>
          <w:tcPr>
            <w:tcW w:w="572" w:type="pct"/>
          </w:tcPr>
          <w:p w:rsidR="00E019E4" w:rsidRDefault="00E019E4" w:rsidP="005352ED">
            <w:pPr>
              <w:pStyle w:val="Tabletext"/>
            </w:pPr>
            <w:r>
              <w:t>&lt;14/06/14&gt;</w:t>
            </w:r>
          </w:p>
        </w:tc>
        <w:tc>
          <w:tcPr>
            <w:tcW w:w="438" w:type="pct"/>
          </w:tcPr>
          <w:p w:rsidR="00E019E4" w:rsidRDefault="00E019E4" w:rsidP="005352ED">
            <w:pPr>
              <w:pStyle w:val="Tabletext"/>
            </w:pPr>
            <w:r>
              <w:t>&lt;1.3&gt;</w:t>
            </w:r>
          </w:p>
        </w:tc>
        <w:tc>
          <w:tcPr>
            <w:tcW w:w="3292" w:type="pct"/>
          </w:tcPr>
          <w:p w:rsidR="00E019E4" w:rsidRPr="00E019E4" w:rsidRDefault="00E019E4" w:rsidP="00AE1C72">
            <w:pPr>
              <w:pStyle w:val="NoSpacing"/>
              <w:rPr>
                <w:lang w:val="ru-RU"/>
              </w:rPr>
            </w:pPr>
            <w:r>
              <w:rPr>
                <w:lang w:val="ru-RU"/>
              </w:rPr>
              <w:t xml:space="preserve">Добавлена диаграмма последовательностей в </w:t>
            </w:r>
            <w:r>
              <w:t>Use</w:t>
            </w:r>
            <w:r w:rsidRPr="00E019E4">
              <w:rPr>
                <w:lang w:val="ru-RU"/>
              </w:rPr>
              <w:t xml:space="preserve"> </w:t>
            </w:r>
            <w:r>
              <w:t>Case</w:t>
            </w:r>
            <w:r w:rsidRPr="00E019E4">
              <w:rPr>
                <w:lang w:val="ru-RU"/>
              </w:rPr>
              <w:t xml:space="preserve"> </w:t>
            </w:r>
            <w:r>
              <w:t>View</w:t>
            </w:r>
          </w:p>
        </w:tc>
        <w:tc>
          <w:tcPr>
            <w:tcW w:w="698" w:type="pct"/>
          </w:tcPr>
          <w:p w:rsidR="00E019E4" w:rsidRDefault="00E019E4" w:rsidP="00BB13B0">
            <w:pPr>
              <w:pStyle w:val="NoSpacing"/>
              <w:rPr>
                <w:lang w:val="ru-RU"/>
              </w:rPr>
            </w:pPr>
            <w:r>
              <w:rPr>
                <w:lang w:val="ru-RU"/>
              </w:rPr>
              <w:t>Грудина А.М.</w:t>
            </w:r>
          </w:p>
        </w:tc>
      </w:tr>
      <w:tr w:rsidR="002E3D91" w:rsidRPr="002E3D91" w:rsidTr="005352ED">
        <w:tc>
          <w:tcPr>
            <w:tcW w:w="572" w:type="pct"/>
          </w:tcPr>
          <w:p w:rsidR="002E3D91" w:rsidRPr="002E3D91" w:rsidRDefault="002E3D91" w:rsidP="005352ED">
            <w:pPr>
              <w:pStyle w:val="Tabletext"/>
            </w:pPr>
            <w:r>
              <w:t>&lt;14/06/14&gt;</w:t>
            </w:r>
          </w:p>
        </w:tc>
        <w:tc>
          <w:tcPr>
            <w:tcW w:w="438" w:type="pct"/>
          </w:tcPr>
          <w:p w:rsidR="002E3D91" w:rsidRDefault="002E3D91" w:rsidP="005352ED">
            <w:pPr>
              <w:pStyle w:val="Tabletext"/>
            </w:pPr>
            <w:r>
              <w:t>&lt;1.4&gt;</w:t>
            </w:r>
          </w:p>
        </w:tc>
        <w:tc>
          <w:tcPr>
            <w:tcW w:w="3292" w:type="pct"/>
          </w:tcPr>
          <w:p w:rsidR="002E3D91" w:rsidRPr="002E3D91" w:rsidRDefault="002E3D91" w:rsidP="00AE1C72">
            <w:pPr>
              <w:pStyle w:val="NoSpacing"/>
              <w:rPr>
                <w:lang w:val="ru-RU"/>
              </w:rPr>
            </w:pPr>
            <w:r>
              <w:rPr>
                <w:lang w:val="ru-RU"/>
              </w:rPr>
              <w:t xml:space="preserve">Добавлена диаграмма коммуникации в </w:t>
            </w:r>
            <w:r>
              <w:t>Use</w:t>
            </w:r>
            <w:r w:rsidRPr="002E3D91">
              <w:rPr>
                <w:lang w:val="ru-RU"/>
              </w:rPr>
              <w:t xml:space="preserve"> </w:t>
            </w:r>
            <w:r>
              <w:t>Case</w:t>
            </w:r>
            <w:r w:rsidRPr="002E3D91">
              <w:rPr>
                <w:lang w:val="ru-RU"/>
              </w:rPr>
              <w:t xml:space="preserve"> </w:t>
            </w:r>
            <w:r>
              <w:t>View</w:t>
            </w:r>
          </w:p>
        </w:tc>
        <w:tc>
          <w:tcPr>
            <w:tcW w:w="698" w:type="pct"/>
          </w:tcPr>
          <w:p w:rsidR="002E3D91" w:rsidRDefault="002E3D91" w:rsidP="00BB13B0">
            <w:pPr>
              <w:pStyle w:val="NoSpacing"/>
              <w:rPr>
                <w:lang w:val="ru-RU"/>
              </w:rPr>
            </w:pPr>
            <w:r>
              <w:rPr>
                <w:lang w:val="ru-RU"/>
              </w:rPr>
              <w:t>Грудина А.М.</w:t>
            </w:r>
          </w:p>
        </w:tc>
      </w:tr>
      <w:tr w:rsidR="005811F9" w:rsidRPr="002E3D91" w:rsidTr="005352ED">
        <w:tc>
          <w:tcPr>
            <w:tcW w:w="572" w:type="pct"/>
          </w:tcPr>
          <w:p w:rsidR="005811F9" w:rsidRPr="005811F9" w:rsidRDefault="005811F9" w:rsidP="005352ED">
            <w:pPr>
              <w:pStyle w:val="Tabletext"/>
              <w:rPr>
                <w:lang w:val="ru-RU"/>
              </w:rPr>
            </w:pPr>
            <w:r>
              <w:t>&lt;14/06/14&gt;</w:t>
            </w:r>
          </w:p>
        </w:tc>
        <w:tc>
          <w:tcPr>
            <w:tcW w:w="438" w:type="pct"/>
          </w:tcPr>
          <w:p w:rsidR="005811F9" w:rsidRPr="005811F9" w:rsidRDefault="005811F9" w:rsidP="005352ED">
            <w:pPr>
              <w:pStyle w:val="Tabletext"/>
            </w:pPr>
            <w:r>
              <w:t>&lt;</w:t>
            </w:r>
            <w:r>
              <w:rPr>
                <w:lang w:val="ru-RU"/>
              </w:rPr>
              <w:t>1.5</w:t>
            </w:r>
            <w:r>
              <w:t>&gt;</w:t>
            </w:r>
          </w:p>
        </w:tc>
        <w:tc>
          <w:tcPr>
            <w:tcW w:w="3292" w:type="pct"/>
          </w:tcPr>
          <w:p w:rsidR="000024C2" w:rsidRDefault="005811F9" w:rsidP="00AE1C72">
            <w:pPr>
              <w:pStyle w:val="NoSpacing"/>
              <w:rPr>
                <w:lang w:val="ru-RU"/>
              </w:rPr>
            </w:pPr>
            <w:r>
              <w:rPr>
                <w:lang w:val="ru-RU"/>
              </w:rPr>
              <w:t xml:space="preserve">Добавлена диаграмма деятельности в </w:t>
            </w:r>
            <w:r>
              <w:t>Logical</w:t>
            </w:r>
            <w:r w:rsidRPr="005811F9">
              <w:rPr>
                <w:lang w:val="ru-RU"/>
              </w:rPr>
              <w:t xml:space="preserve"> </w:t>
            </w:r>
            <w:r>
              <w:t>View</w:t>
            </w:r>
          </w:p>
          <w:p w:rsidR="005811F9" w:rsidRPr="000024C2" w:rsidRDefault="000024C2" w:rsidP="00AE1C72">
            <w:pPr>
              <w:pStyle w:val="NoSpacing"/>
              <w:rPr>
                <w:lang w:val="ru-RU"/>
              </w:rPr>
            </w:pPr>
            <w:r>
              <w:rPr>
                <w:lang w:val="ru-RU"/>
              </w:rPr>
              <w:t>Изменена диаграмма прецедентов</w:t>
            </w:r>
          </w:p>
        </w:tc>
        <w:tc>
          <w:tcPr>
            <w:tcW w:w="698" w:type="pct"/>
          </w:tcPr>
          <w:p w:rsidR="005811F9" w:rsidRDefault="005811F9" w:rsidP="00BB13B0">
            <w:pPr>
              <w:pStyle w:val="NoSpacing"/>
              <w:rPr>
                <w:lang w:val="ru-RU"/>
              </w:rPr>
            </w:pPr>
            <w:r>
              <w:rPr>
                <w:lang w:val="ru-RU"/>
              </w:rPr>
              <w:t>Грудина А.М.</w:t>
            </w:r>
          </w:p>
        </w:tc>
      </w:tr>
      <w:tr w:rsidR="00BD4DB0" w:rsidRPr="00BD4DB0" w:rsidTr="005352ED">
        <w:tc>
          <w:tcPr>
            <w:tcW w:w="572" w:type="pct"/>
          </w:tcPr>
          <w:p w:rsidR="00BD4DB0" w:rsidRPr="00BD4DB0" w:rsidRDefault="00BD4DB0" w:rsidP="005352ED">
            <w:pPr>
              <w:pStyle w:val="Tabletext"/>
            </w:pPr>
            <w:r>
              <w:t>&lt;16/06/14&gt;</w:t>
            </w:r>
          </w:p>
        </w:tc>
        <w:tc>
          <w:tcPr>
            <w:tcW w:w="438" w:type="pct"/>
          </w:tcPr>
          <w:p w:rsidR="00BD4DB0" w:rsidRDefault="00BD4DB0" w:rsidP="005352ED">
            <w:pPr>
              <w:pStyle w:val="Tabletext"/>
            </w:pPr>
            <w:r>
              <w:t>&lt;1.6&gt;</w:t>
            </w:r>
          </w:p>
        </w:tc>
        <w:tc>
          <w:tcPr>
            <w:tcW w:w="3292" w:type="pct"/>
          </w:tcPr>
          <w:p w:rsidR="00BD4DB0" w:rsidRDefault="00D4292B" w:rsidP="00AE1C72">
            <w:pPr>
              <w:pStyle w:val="NoSpacing"/>
              <w:rPr>
                <w:lang w:val="ru-RU"/>
              </w:rPr>
            </w:pPr>
            <w:r>
              <w:rPr>
                <w:lang w:val="ru-RU"/>
              </w:rPr>
              <w:t>Корректировка всех имеющихся диаграмм</w:t>
            </w:r>
            <w:r w:rsidR="005A2959">
              <w:rPr>
                <w:lang w:val="ru-RU"/>
              </w:rPr>
              <w:t xml:space="preserve"> </w:t>
            </w:r>
          </w:p>
        </w:tc>
        <w:tc>
          <w:tcPr>
            <w:tcW w:w="698" w:type="pct"/>
          </w:tcPr>
          <w:p w:rsidR="00BD4DB0" w:rsidRDefault="00BD4DB0" w:rsidP="00BB13B0">
            <w:pPr>
              <w:pStyle w:val="NoSpacing"/>
              <w:rPr>
                <w:lang w:val="ru-RU"/>
              </w:rPr>
            </w:pPr>
            <w:r>
              <w:rPr>
                <w:lang w:val="ru-RU"/>
              </w:rPr>
              <w:t>Грудина А.М.</w:t>
            </w:r>
          </w:p>
        </w:tc>
      </w:tr>
    </w:tbl>
    <w:p w:rsidR="00D7253C" w:rsidRPr="00BB13B0" w:rsidRDefault="00D7253C" w:rsidP="00D7253C">
      <w:pPr>
        <w:pStyle w:val="Title"/>
      </w:pPr>
      <w:r>
        <w:lastRenderedPageBreak/>
        <w:t>Table</w:t>
      </w:r>
      <w:r w:rsidRPr="00BB13B0">
        <w:t xml:space="preserve"> </w:t>
      </w:r>
      <w:r>
        <w:t>of</w:t>
      </w:r>
      <w:r w:rsidRPr="00BB13B0">
        <w:t xml:space="preserve"> </w:t>
      </w:r>
      <w:r>
        <w:t>Contents</w:t>
      </w:r>
    </w:p>
    <w:p w:rsidR="00D9014E" w:rsidRDefault="00D7253C">
      <w:pPr>
        <w:pStyle w:val="TOC1"/>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D9014E">
        <w:rPr>
          <w:noProof/>
        </w:rPr>
        <w:t>1.</w:t>
      </w:r>
      <w:r w:rsidR="00D9014E">
        <w:rPr>
          <w:rFonts w:asciiTheme="minorHAnsi" w:eastAsiaTheme="minorEastAsia" w:hAnsiTheme="minorHAnsi" w:cstheme="minorBidi"/>
          <w:noProof/>
          <w:sz w:val="22"/>
          <w:szCs w:val="22"/>
          <w:lang w:val="ru-RU" w:eastAsia="ru-RU"/>
        </w:rPr>
        <w:tab/>
      </w:r>
      <w:r w:rsidR="00D9014E">
        <w:rPr>
          <w:noProof/>
        </w:rPr>
        <w:t>Introduction</w:t>
      </w:r>
      <w:r w:rsidR="00D9014E">
        <w:rPr>
          <w:noProof/>
        </w:rPr>
        <w:tab/>
      </w:r>
      <w:r w:rsidR="00D9014E">
        <w:rPr>
          <w:noProof/>
        </w:rPr>
        <w:fldChar w:fldCharType="begin"/>
      </w:r>
      <w:r w:rsidR="00D9014E">
        <w:rPr>
          <w:noProof/>
        </w:rPr>
        <w:instrText xml:space="preserve"> PAGEREF _Toc390730264 \h </w:instrText>
      </w:r>
      <w:r w:rsidR="00D9014E">
        <w:rPr>
          <w:noProof/>
        </w:rPr>
      </w:r>
      <w:r w:rsidR="00D9014E">
        <w:rPr>
          <w:noProof/>
        </w:rPr>
        <w:fldChar w:fldCharType="separate"/>
      </w:r>
      <w:r w:rsidR="00D9014E">
        <w:rPr>
          <w:noProof/>
        </w:rPr>
        <w:t>5</w:t>
      </w:r>
      <w:r w:rsidR="00D9014E">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_Toc390730265 \h </w:instrText>
      </w:r>
      <w:r>
        <w:rPr>
          <w:noProof/>
        </w:rPr>
      </w:r>
      <w:r>
        <w:rPr>
          <w:noProof/>
        </w:rPr>
        <w:fldChar w:fldCharType="separate"/>
      </w:r>
      <w:r>
        <w:rPr>
          <w:noProof/>
        </w:rPr>
        <w:t>5</w:t>
      </w:r>
      <w:r>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sidRPr="00E51213">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_Toc390730266 \h </w:instrText>
      </w:r>
      <w:r>
        <w:rPr>
          <w:noProof/>
        </w:rPr>
      </w:r>
      <w:r>
        <w:rPr>
          <w:noProof/>
        </w:rPr>
        <w:fldChar w:fldCharType="separate"/>
      </w:r>
      <w:r>
        <w:rPr>
          <w:noProof/>
        </w:rPr>
        <w:t>5</w:t>
      </w:r>
      <w:r>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sidRPr="00E51213">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_Toc390730267 \h </w:instrText>
      </w:r>
      <w:r>
        <w:rPr>
          <w:noProof/>
        </w:rPr>
      </w:r>
      <w:r>
        <w:rPr>
          <w:noProof/>
        </w:rPr>
        <w:fldChar w:fldCharType="separate"/>
      </w:r>
      <w:r>
        <w:rPr>
          <w:noProof/>
        </w:rPr>
        <w:t>6</w:t>
      </w:r>
      <w:r>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_Toc390730268 \h </w:instrText>
      </w:r>
      <w:r>
        <w:rPr>
          <w:noProof/>
        </w:rPr>
      </w:r>
      <w:r>
        <w:rPr>
          <w:noProof/>
        </w:rPr>
        <w:fldChar w:fldCharType="separate"/>
      </w:r>
      <w:r>
        <w:rPr>
          <w:noProof/>
        </w:rPr>
        <w:t>6</w:t>
      </w:r>
      <w:r>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sidRPr="00E51213">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_Toc390730269 \h </w:instrText>
      </w:r>
      <w:r>
        <w:rPr>
          <w:noProof/>
        </w:rPr>
      </w:r>
      <w:r>
        <w:rPr>
          <w:noProof/>
        </w:rPr>
        <w:fldChar w:fldCharType="separate"/>
      </w:r>
      <w:r>
        <w:rPr>
          <w:noProof/>
        </w:rPr>
        <w:t>6</w:t>
      </w:r>
      <w:r>
        <w:rPr>
          <w:noProof/>
        </w:rPr>
        <w:fldChar w:fldCharType="end"/>
      </w:r>
    </w:p>
    <w:p w:rsidR="00D9014E" w:rsidRDefault="00D9014E">
      <w:pPr>
        <w:pStyle w:val="TOC1"/>
        <w:tabs>
          <w:tab w:val="left" w:pos="432"/>
        </w:tabs>
        <w:rPr>
          <w:rFonts w:asciiTheme="minorHAnsi" w:eastAsiaTheme="minorEastAsia" w:hAnsiTheme="minorHAnsi" w:cstheme="minorBidi"/>
          <w:noProof/>
          <w:sz w:val="22"/>
          <w:szCs w:val="22"/>
          <w:lang w:val="ru-RU" w:eastAsia="ru-RU"/>
        </w:rPr>
      </w:pPr>
      <w:r w:rsidRPr="00E51213">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_Toc390730270 \h </w:instrText>
      </w:r>
      <w:r>
        <w:rPr>
          <w:noProof/>
        </w:rPr>
      </w:r>
      <w:r>
        <w:rPr>
          <w:noProof/>
        </w:rPr>
        <w:fldChar w:fldCharType="separate"/>
      </w:r>
      <w:r>
        <w:rPr>
          <w:noProof/>
        </w:rPr>
        <w:t>6</w:t>
      </w:r>
      <w:r>
        <w:rPr>
          <w:noProof/>
        </w:rPr>
        <w:fldChar w:fldCharType="end"/>
      </w:r>
    </w:p>
    <w:p w:rsidR="00D9014E" w:rsidRDefault="00D9014E">
      <w:pPr>
        <w:pStyle w:val="TOC1"/>
        <w:tabs>
          <w:tab w:val="left" w:pos="432"/>
        </w:tabs>
        <w:rPr>
          <w:rFonts w:asciiTheme="minorHAnsi" w:eastAsiaTheme="minorEastAsia" w:hAnsiTheme="minorHAnsi" w:cstheme="minorBidi"/>
          <w:noProof/>
          <w:sz w:val="22"/>
          <w:szCs w:val="22"/>
          <w:lang w:val="ru-RU" w:eastAsia="ru-RU"/>
        </w:rPr>
      </w:pPr>
      <w:r>
        <w:rPr>
          <w:noProof/>
        </w:rPr>
        <w:t>3.</w:t>
      </w:r>
      <w:r>
        <w:rPr>
          <w:rFonts w:asciiTheme="minorHAnsi" w:eastAsiaTheme="minorEastAsia" w:hAnsiTheme="minorHAnsi" w:cstheme="minorBidi"/>
          <w:noProof/>
          <w:sz w:val="22"/>
          <w:szCs w:val="22"/>
          <w:lang w:val="ru-RU" w:eastAsia="ru-RU"/>
        </w:rPr>
        <w:tab/>
      </w:r>
      <w:r>
        <w:rPr>
          <w:noProof/>
        </w:rPr>
        <w:t>Architectural Goals and Constraints</w:t>
      </w:r>
      <w:r>
        <w:rPr>
          <w:noProof/>
        </w:rPr>
        <w:tab/>
      </w:r>
      <w:r>
        <w:rPr>
          <w:noProof/>
        </w:rPr>
        <w:fldChar w:fldCharType="begin"/>
      </w:r>
      <w:r>
        <w:rPr>
          <w:noProof/>
        </w:rPr>
        <w:instrText xml:space="preserve"> PAGEREF _Toc390730271 \h </w:instrText>
      </w:r>
      <w:r>
        <w:rPr>
          <w:noProof/>
        </w:rPr>
      </w:r>
      <w:r>
        <w:rPr>
          <w:noProof/>
        </w:rPr>
        <w:fldChar w:fldCharType="separate"/>
      </w:r>
      <w:r>
        <w:rPr>
          <w:noProof/>
        </w:rPr>
        <w:t>7</w:t>
      </w:r>
      <w:r>
        <w:rPr>
          <w:noProof/>
        </w:rPr>
        <w:fldChar w:fldCharType="end"/>
      </w:r>
    </w:p>
    <w:p w:rsidR="00D9014E" w:rsidRDefault="00D9014E">
      <w:pPr>
        <w:pStyle w:val="TOC1"/>
        <w:tabs>
          <w:tab w:val="left" w:pos="432"/>
        </w:tabs>
        <w:rPr>
          <w:rFonts w:asciiTheme="minorHAnsi" w:eastAsiaTheme="minorEastAsia" w:hAnsiTheme="minorHAnsi" w:cstheme="minorBidi"/>
          <w:noProof/>
          <w:sz w:val="22"/>
          <w:szCs w:val="22"/>
          <w:lang w:val="ru-RU" w:eastAsia="ru-RU"/>
        </w:rPr>
      </w:pPr>
      <w:r>
        <w:rPr>
          <w:noProof/>
        </w:rPr>
        <w:t>4.</w:t>
      </w:r>
      <w:r>
        <w:rPr>
          <w:rFonts w:asciiTheme="minorHAnsi" w:eastAsiaTheme="minorEastAsia" w:hAnsiTheme="minorHAnsi" w:cstheme="minorBidi"/>
          <w:noProof/>
          <w:sz w:val="22"/>
          <w:szCs w:val="22"/>
          <w:lang w:val="ru-RU" w:eastAsia="ru-RU"/>
        </w:rPr>
        <w:tab/>
      </w:r>
      <w:r>
        <w:rPr>
          <w:noProof/>
        </w:rPr>
        <w:t>Use-Case View</w:t>
      </w:r>
      <w:r>
        <w:rPr>
          <w:noProof/>
        </w:rPr>
        <w:tab/>
      </w:r>
      <w:r>
        <w:rPr>
          <w:noProof/>
        </w:rPr>
        <w:fldChar w:fldCharType="begin"/>
      </w:r>
      <w:r>
        <w:rPr>
          <w:noProof/>
        </w:rPr>
        <w:instrText xml:space="preserve"> PAGEREF _Toc390730272 \h </w:instrText>
      </w:r>
      <w:r>
        <w:rPr>
          <w:noProof/>
        </w:rPr>
      </w:r>
      <w:r>
        <w:rPr>
          <w:noProof/>
        </w:rPr>
        <w:fldChar w:fldCharType="separate"/>
      </w:r>
      <w:r>
        <w:rPr>
          <w:noProof/>
        </w:rPr>
        <w:t>7</w:t>
      </w:r>
      <w:r>
        <w:rPr>
          <w:noProof/>
        </w:rPr>
        <w:fldChar w:fldCharType="end"/>
      </w:r>
    </w:p>
    <w:p w:rsidR="00D9014E" w:rsidRDefault="00D9014E">
      <w:pPr>
        <w:pStyle w:val="TOC2"/>
        <w:tabs>
          <w:tab w:val="left" w:pos="1000"/>
        </w:tabs>
        <w:rPr>
          <w:rFonts w:asciiTheme="minorHAnsi" w:eastAsiaTheme="minorEastAsia" w:hAnsiTheme="minorHAnsi" w:cstheme="minorBidi"/>
          <w:noProof/>
          <w:sz w:val="22"/>
          <w:szCs w:val="22"/>
          <w:lang w:val="ru-RU" w:eastAsia="ru-RU"/>
        </w:rPr>
      </w:pPr>
      <w:r w:rsidRPr="00E51213">
        <w:rPr>
          <w:noProof/>
          <w:lang w:val="ru-RU"/>
        </w:rPr>
        <w:t>4.1</w:t>
      </w:r>
      <w:r>
        <w:rPr>
          <w:rFonts w:asciiTheme="minorHAnsi" w:eastAsiaTheme="minorEastAsia" w:hAnsiTheme="minorHAnsi" w:cstheme="minorBidi"/>
          <w:noProof/>
          <w:sz w:val="22"/>
          <w:szCs w:val="22"/>
          <w:lang w:val="ru-RU" w:eastAsia="ru-RU"/>
        </w:rPr>
        <w:tab/>
      </w:r>
      <w:r>
        <w:rPr>
          <w:noProof/>
        </w:rPr>
        <w:t>Use Case Diagrams</w:t>
      </w:r>
      <w:r>
        <w:rPr>
          <w:noProof/>
        </w:rPr>
        <w:tab/>
      </w:r>
      <w:r>
        <w:rPr>
          <w:noProof/>
        </w:rPr>
        <w:fldChar w:fldCharType="begin"/>
      </w:r>
      <w:r>
        <w:rPr>
          <w:noProof/>
        </w:rPr>
        <w:instrText xml:space="preserve"> PAGEREF _Toc390730273 \h </w:instrText>
      </w:r>
      <w:r>
        <w:rPr>
          <w:noProof/>
        </w:rPr>
      </w:r>
      <w:r>
        <w:rPr>
          <w:noProof/>
        </w:rPr>
        <w:fldChar w:fldCharType="separate"/>
      </w:r>
      <w:r>
        <w:rPr>
          <w:noProof/>
        </w:rPr>
        <w:t>7</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4.2</w:t>
      </w:r>
      <w:r w:rsidRPr="00D9014E">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_Toc390730274 \h </w:instrText>
      </w:r>
      <w:r>
        <w:rPr>
          <w:noProof/>
        </w:rPr>
      </w:r>
      <w:r>
        <w:rPr>
          <w:noProof/>
        </w:rPr>
        <w:fldChar w:fldCharType="separate"/>
      </w:r>
      <w:r>
        <w:rPr>
          <w:noProof/>
        </w:rPr>
        <w:t>9</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4.3</w:t>
      </w:r>
      <w:r w:rsidRPr="00D9014E">
        <w:rPr>
          <w:rFonts w:asciiTheme="minorHAnsi" w:eastAsiaTheme="minorEastAsia" w:hAnsiTheme="minorHAnsi" w:cstheme="minorBidi"/>
          <w:noProof/>
          <w:sz w:val="22"/>
          <w:szCs w:val="22"/>
          <w:lang w:eastAsia="ru-RU"/>
        </w:rPr>
        <w:tab/>
      </w:r>
      <w:r>
        <w:rPr>
          <w:noProof/>
        </w:rPr>
        <w:t>Sequence Diagrams for changing warehouse info about collected nettles</w:t>
      </w:r>
      <w:r>
        <w:rPr>
          <w:noProof/>
        </w:rPr>
        <w:tab/>
      </w:r>
      <w:r>
        <w:rPr>
          <w:noProof/>
        </w:rPr>
        <w:fldChar w:fldCharType="begin"/>
      </w:r>
      <w:r>
        <w:rPr>
          <w:noProof/>
        </w:rPr>
        <w:instrText xml:space="preserve"> PAGEREF _Toc390730275 \h </w:instrText>
      </w:r>
      <w:r>
        <w:rPr>
          <w:noProof/>
        </w:rPr>
      </w:r>
      <w:r>
        <w:rPr>
          <w:noProof/>
        </w:rPr>
        <w:fldChar w:fldCharType="separate"/>
      </w:r>
      <w:r>
        <w:rPr>
          <w:noProof/>
        </w:rPr>
        <w:t>10</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4.4</w:t>
      </w:r>
      <w:r w:rsidRPr="00D9014E">
        <w:rPr>
          <w:rFonts w:asciiTheme="minorHAnsi" w:eastAsiaTheme="minorEastAsia" w:hAnsiTheme="minorHAnsi" w:cstheme="minorBidi"/>
          <w:noProof/>
          <w:sz w:val="22"/>
          <w:szCs w:val="22"/>
          <w:lang w:eastAsia="ru-RU"/>
        </w:rPr>
        <w:tab/>
      </w:r>
      <w:r>
        <w:rPr>
          <w:noProof/>
        </w:rPr>
        <w:t>Cooperation Diagram for writing instruction (description) for good by seamstress</w:t>
      </w:r>
      <w:r>
        <w:rPr>
          <w:noProof/>
        </w:rPr>
        <w:tab/>
      </w:r>
      <w:r>
        <w:rPr>
          <w:noProof/>
        </w:rPr>
        <w:fldChar w:fldCharType="begin"/>
      </w:r>
      <w:r>
        <w:rPr>
          <w:noProof/>
        </w:rPr>
        <w:instrText xml:space="preserve"> PAGEREF _Toc390730276 \h </w:instrText>
      </w:r>
      <w:r>
        <w:rPr>
          <w:noProof/>
        </w:rPr>
      </w:r>
      <w:r>
        <w:rPr>
          <w:noProof/>
        </w:rPr>
        <w:fldChar w:fldCharType="separate"/>
      </w:r>
      <w:r>
        <w:rPr>
          <w:noProof/>
        </w:rPr>
        <w:t>11</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4.5</w:t>
      </w:r>
      <w:r w:rsidRPr="00D9014E">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_Toc390730277 \h </w:instrText>
      </w:r>
      <w:r>
        <w:rPr>
          <w:noProof/>
        </w:rPr>
      </w:r>
      <w:r>
        <w:rPr>
          <w:noProof/>
        </w:rPr>
        <w:fldChar w:fldCharType="separate"/>
      </w:r>
      <w:r>
        <w:rPr>
          <w:noProof/>
        </w:rPr>
        <w:t>11</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D9014E">
        <w:rPr>
          <w:noProof/>
        </w:rPr>
        <w:t>4.6</w:t>
      </w:r>
      <w:r w:rsidRPr="00D9014E">
        <w:rPr>
          <w:rFonts w:asciiTheme="minorHAnsi" w:eastAsiaTheme="minorEastAsia" w:hAnsiTheme="minorHAnsi" w:cstheme="minorBidi"/>
          <w:noProof/>
          <w:sz w:val="22"/>
          <w:szCs w:val="22"/>
          <w:lang w:eastAsia="ru-RU"/>
        </w:rPr>
        <w:tab/>
      </w:r>
      <w:r>
        <w:rPr>
          <w:noProof/>
        </w:rPr>
        <w:t>Preliminary</w:t>
      </w:r>
      <w:r w:rsidRPr="00D9014E">
        <w:rPr>
          <w:noProof/>
        </w:rPr>
        <w:t xml:space="preserve"> </w:t>
      </w:r>
      <w:r>
        <w:rPr>
          <w:noProof/>
        </w:rPr>
        <w:t>Class</w:t>
      </w:r>
      <w:r w:rsidRPr="00D9014E">
        <w:rPr>
          <w:noProof/>
        </w:rPr>
        <w:t xml:space="preserve"> </w:t>
      </w:r>
      <w:r>
        <w:rPr>
          <w:noProof/>
        </w:rPr>
        <w:t>Diagram</w:t>
      </w:r>
      <w:r>
        <w:rPr>
          <w:noProof/>
        </w:rPr>
        <w:tab/>
      </w:r>
      <w:r>
        <w:rPr>
          <w:noProof/>
        </w:rPr>
        <w:fldChar w:fldCharType="begin"/>
      </w:r>
      <w:r>
        <w:rPr>
          <w:noProof/>
        </w:rPr>
        <w:instrText xml:space="preserve"> PAGEREF _Toc390730278 \h </w:instrText>
      </w:r>
      <w:r>
        <w:rPr>
          <w:noProof/>
        </w:rPr>
      </w:r>
      <w:r>
        <w:rPr>
          <w:noProof/>
        </w:rPr>
        <w:fldChar w:fldCharType="separate"/>
      </w:r>
      <w:r>
        <w:rPr>
          <w:noProof/>
        </w:rPr>
        <w:t>13</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D9014E">
        <w:rPr>
          <w:noProof/>
        </w:rPr>
        <w:t>4.7</w:t>
      </w:r>
      <w:r w:rsidRPr="00D9014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_Toc390730279 \h </w:instrText>
      </w:r>
      <w:r>
        <w:rPr>
          <w:noProof/>
        </w:rPr>
      </w:r>
      <w:r>
        <w:rPr>
          <w:noProof/>
        </w:rPr>
        <w:fldChar w:fldCharType="separate"/>
      </w:r>
      <w:r>
        <w:rPr>
          <w:noProof/>
        </w:rPr>
        <w:t>14</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4.8</w:t>
      </w:r>
      <w:r w:rsidRPr="00D9014E">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_Toc390730280 \h </w:instrText>
      </w:r>
      <w:r>
        <w:rPr>
          <w:noProof/>
        </w:rPr>
      </w:r>
      <w:r>
        <w:rPr>
          <w:noProof/>
        </w:rPr>
        <w:fldChar w:fldCharType="separate"/>
      </w:r>
      <w:r>
        <w:rPr>
          <w:noProof/>
        </w:rPr>
        <w:t>15</w:t>
      </w:r>
      <w:r>
        <w:rPr>
          <w:noProof/>
        </w:rPr>
        <w:fldChar w:fldCharType="end"/>
      </w:r>
    </w:p>
    <w:p w:rsidR="00D9014E" w:rsidRPr="00D9014E" w:rsidRDefault="00D9014E">
      <w:pPr>
        <w:pStyle w:val="TOC1"/>
        <w:tabs>
          <w:tab w:val="left" w:pos="432"/>
        </w:tabs>
        <w:rPr>
          <w:rFonts w:asciiTheme="minorHAnsi" w:eastAsiaTheme="minorEastAsia" w:hAnsiTheme="minorHAnsi" w:cstheme="minorBidi"/>
          <w:noProof/>
          <w:sz w:val="22"/>
          <w:szCs w:val="22"/>
          <w:lang w:eastAsia="ru-RU"/>
        </w:rPr>
      </w:pPr>
      <w:r>
        <w:rPr>
          <w:noProof/>
        </w:rPr>
        <w:t>5.</w:t>
      </w:r>
      <w:r w:rsidRPr="00D9014E">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_Toc390730281 \h </w:instrText>
      </w:r>
      <w:r>
        <w:rPr>
          <w:noProof/>
        </w:rPr>
      </w:r>
      <w:r>
        <w:rPr>
          <w:noProof/>
        </w:rPr>
        <w:fldChar w:fldCharType="separate"/>
      </w:r>
      <w:r>
        <w:rPr>
          <w:noProof/>
        </w:rPr>
        <w:t>16</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5.1</w:t>
      </w:r>
      <w:r w:rsidRPr="00D9014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_Toc390730282 \h </w:instrText>
      </w:r>
      <w:r>
        <w:rPr>
          <w:noProof/>
        </w:rPr>
      </w:r>
      <w:r>
        <w:rPr>
          <w:noProof/>
        </w:rPr>
        <w:fldChar w:fldCharType="separate"/>
      </w:r>
      <w:r>
        <w:rPr>
          <w:noProof/>
        </w:rPr>
        <w:t>16</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5.2</w:t>
      </w:r>
      <w:r w:rsidRPr="00D9014E">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_Toc390730283 \h </w:instrText>
      </w:r>
      <w:r>
        <w:rPr>
          <w:noProof/>
        </w:rPr>
      </w:r>
      <w:r>
        <w:rPr>
          <w:noProof/>
        </w:rPr>
        <w:fldChar w:fldCharType="separate"/>
      </w:r>
      <w:r>
        <w:rPr>
          <w:noProof/>
        </w:rPr>
        <w:t>16</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5.3</w:t>
      </w:r>
      <w:r w:rsidRPr="00D9014E">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_Toc390730284 \h </w:instrText>
      </w:r>
      <w:r>
        <w:rPr>
          <w:noProof/>
        </w:rPr>
      </w:r>
      <w:r>
        <w:rPr>
          <w:noProof/>
        </w:rPr>
        <w:fldChar w:fldCharType="separate"/>
      </w:r>
      <w:r>
        <w:rPr>
          <w:noProof/>
        </w:rPr>
        <w:t>17</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5.4</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_Toc390730285 \h </w:instrText>
      </w:r>
      <w:r>
        <w:rPr>
          <w:noProof/>
        </w:rPr>
      </w:r>
      <w:r>
        <w:rPr>
          <w:noProof/>
        </w:rPr>
        <w:fldChar w:fldCharType="separate"/>
      </w:r>
      <w:r>
        <w:rPr>
          <w:noProof/>
        </w:rPr>
        <w:t>18</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5.5</w:t>
      </w:r>
      <w:r w:rsidRPr="00D9014E">
        <w:rPr>
          <w:rFonts w:asciiTheme="minorHAnsi" w:eastAsiaTheme="minorEastAsia" w:hAnsiTheme="minorHAnsi" w:cstheme="minorBidi"/>
          <w:noProof/>
          <w:sz w:val="22"/>
          <w:szCs w:val="22"/>
          <w:lang w:eastAsia="ru-RU"/>
        </w:rPr>
        <w:tab/>
      </w:r>
      <w:r>
        <w:rPr>
          <w:noProof/>
        </w:rPr>
        <w:t>Activity Diagram for suspension order running by analyst</w:t>
      </w:r>
      <w:r>
        <w:rPr>
          <w:noProof/>
        </w:rPr>
        <w:tab/>
      </w:r>
      <w:r>
        <w:rPr>
          <w:noProof/>
        </w:rPr>
        <w:fldChar w:fldCharType="begin"/>
      </w:r>
      <w:r>
        <w:rPr>
          <w:noProof/>
        </w:rPr>
        <w:instrText xml:space="preserve"> PAGEREF _Toc390730286 \h </w:instrText>
      </w:r>
      <w:r>
        <w:rPr>
          <w:noProof/>
        </w:rPr>
      </w:r>
      <w:r>
        <w:rPr>
          <w:noProof/>
        </w:rPr>
        <w:fldChar w:fldCharType="separate"/>
      </w:r>
      <w:r>
        <w:rPr>
          <w:noProof/>
        </w:rPr>
        <w:t>18</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5.6</w:t>
      </w:r>
      <w:r w:rsidRPr="00D9014E">
        <w:rPr>
          <w:rFonts w:asciiTheme="minorHAnsi" w:eastAsiaTheme="minorEastAsia" w:hAnsiTheme="minorHAnsi" w:cstheme="minorBidi"/>
          <w:noProof/>
          <w:sz w:val="22"/>
          <w:szCs w:val="22"/>
          <w:lang w:eastAsia="ru-RU"/>
        </w:rPr>
        <w:tab/>
      </w:r>
      <w:r>
        <w:rPr>
          <w:noProof/>
        </w:rPr>
        <w:t>State Machine Diagram for changing progress of the each order state of “In Progress” type</w:t>
      </w:r>
      <w:r>
        <w:rPr>
          <w:noProof/>
        </w:rPr>
        <w:tab/>
      </w:r>
      <w:r>
        <w:rPr>
          <w:noProof/>
        </w:rPr>
        <w:fldChar w:fldCharType="begin"/>
      </w:r>
      <w:r>
        <w:rPr>
          <w:noProof/>
        </w:rPr>
        <w:instrText xml:space="preserve"> PAGEREF _Toc390730287 \h </w:instrText>
      </w:r>
      <w:r>
        <w:rPr>
          <w:noProof/>
        </w:rPr>
      </w:r>
      <w:r>
        <w:rPr>
          <w:noProof/>
        </w:rPr>
        <w:fldChar w:fldCharType="separate"/>
      </w:r>
      <w:r>
        <w:rPr>
          <w:noProof/>
        </w:rPr>
        <w:t>20</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5.7</w:t>
      </w:r>
      <w:r w:rsidRPr="00D9014E">
        <w:rPr>
          <w:rFonts w:asciiTheme="minorHAnsi" w:eastAsiaTheme="minorEastAsia" w:hAnsiTheme="minorHAnsi" w:cstheme="minorBidi"/>
          <w:noProof/>
          <w:sz w:val="22"/>
          <w:szCs w:val="22"/>
          <w:lang w:eastAsia="ru-RU"/>
        </w:rPr>
        <w:tab/>
      </w:r>
      <w:r w:rsidRPr="00E51213">
        <w:rPr>
          <w:noProof/>
          <w:highlight w:val="red"/>
        </w:rPr>
        <w:t>Sequence Diagram</w:t>
      </w:r>
      <w:r>
        <w:rPr>
          <w:noProof/>
        </w:rPr>
        <w:tab/>
      </w:r>
      <w:r>
        <w:rPr>
          <w:noProof/>
        </w:rPr>
        <w:fldChar w:fldCharType="begin"/>
      </w:r>
      <w:r>
        <w:rPr>
          <w:noProof/>
        </w:rPr>
        <w:instrText xml:space="preserve"> PAGEREF _Toc390730288 \h </w:instrText>
      </w:r>
      <w:r>
        <w:rPr>
          <w:noProof/>
        </w:rPr>
      </w:r>
      <w:r>
        <w:rPr>
          <w:noProof/>
        </w:rPr>
        <w:fldChar w:fldCharType="separate"/>
      </w:r>
      <w:r>
        <w:rPr>
          <w:noProof/>
        </w:rPr>
        <w:t>21</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5.8</w:t>
      </w:r>
      <w:r w:rsidRPr="00D9014E">
        <w:rPr>
          <w:rFonts w:asciiTheme="minorHAnsi" w:eastAsiaTheme="minorEastAsia" w:hAnsiTheme="minorHAnsi" w:cstheme="minorBidi"/>
          <w:noProof/>
          <w:sz w:val="22"/>
          <w:szCs w:val="22"/>
          <w:lang w:eastAsia="ru-RU"/>
        </w:rPr>
        <w:tab/>
      </w:r>
      <w:r w:rsidRPr="00E51213">
        <w:rPr>
          <w:noProof/>
          <w:highlight w:val="red"/>
        </w:rPr>
        <w:t>Cooperation Diagram</w:t>
      </w:r>
      <w:r>
        <w:rPr>
          <w:noProof/>
        </w:rPr>
        <w:tab/>
      </w:r>
      <w:r>
        <w:rPr>
          <w:noProof/>
        </w:rPr>
        <w:fldChar w:fldCharType="begin"/>
      </w:r>
      <w:r>
        <w:rPr>
          <w:noProof/>
        </w:rPr>
        <w:instrText xml:space="preserve"> PAGEREF _Toc390730289 \h </w:instrText>
      </w:r>
      <w:r>
        <w:rPr>
          <w:noProof/>
        </w:rPr>
      </w:r>
      <w:r>
        <w:rPr>
          <w:noProof/>
        </w:rPr>
        <w:fldChar w:fldCharType="separate"/>
      </w:r>
      <w:r>
        <w:rPr>
          <w:noProof/>
        </w:rPr>
        <w:t>21</w:t>
      </w:r>
      <w:r>
        <w:rPr>
          <w:noProof/>
        </w:rPr>
        <w:fldChar w:fldCharType="end"/>
      </w:r>
    </w:p>
    <w:p w:rsidR="00D9014E" w:rsidRPr="00D9014E" w:rsidRDefault="00D9014E">
      <w:pPr>
        <w:pStyle w:val="TOC1"/>
        <w:tabs>
          <w:tab w:val="left" w:pos="432"/>
        </w:tabs>
        <w:rPr>
          <w:rFonts w:asciiTheme="minorHAnsi" w:eastAsiaTheme="minorEastAsia" w:hAnsiTheme="minorHAnsi" w:cstheme="minorBidi"/>
          <w:noProof/>
          <w:sz w:val="22"/>
          <w:szCs w:val="22"/>
          <w:lang w:eastAsia="ru-RU"/>
        </w:rPr>
      </w:pPr>
      <w:r w:rsidRPr="00E51213">
        <w:rPr>
          <w:noProof/>
          <w:highlight w:val="red"/>
        </w:rPr>
        <w:t>6.</w:t>
      </w:r>
      <w:r w:rsidRPr="00D9014E">
        <w:rPr>
          <w:rFonts w:asciiTheme="minorHAnsi" w:eastAsiaTheme="minorEastAsia" w:hAnsiTheme="minorHAnsi" w:cstheme="minorBidi"/>
          <w:noProof/>
          <w:sz w:val="22"/>
          <w:szCs w:val="22"/>
          <w:lang w:eastAsia="ru-RU"/>
        </w:rPr>
        <w:tab/>
      </w:r>
      <w:r w:rsidRPr="00E51213">
        <w:rPr>
          <w:noProof/>
          <w:highlight w:val="red"/>
        </w:rPr>
        <w:t>Process View</w:t>
      </w:r>
      <w:r>
        <w:rPr>
          <w:noProof/>
        </w:rPr>
        <w:tab/>
      </w:r>
      <w:r>
        <w:rPr>
          <w:noProof/>
        </w:rPr>
        <w:fldChar w:fldCharType="begin"/>
      </w:r>
      <w:r>
        <w:rPr>
          <w:noProof/>
        </w:rPr>
        <w:instrText xml:space="preserve"> PAGEREF _Toc390730290 \h </w:instrText>
      </w:r>
      <w:r>
        <w:rPr>
          <w:noProof/>
        </w:rPr>
      </w:r>
      <w:r>
        <w:rPr>
          <w:noProof/>
        </w:rPr>
        <w:fldChar w:fldCharType="separate"/>
      </w:r>
      <w:r>
        <w:rPr>
          <w:noProof/>
        </w:rPr>
        <w:t>22</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6.1</w:t>
      </w:r>
      <w:r w:rsidRPr="00D9014E">
        <w:rPr>
          <w:rFonts w:asciiTheme="minorHAnsi" w:eastAsiaTheme="minorEastAsia" w:hAnsiTheme="minorHAnsi" w:cstheme="minorBidi"/>
          <w:noProof/>
          <w:sz w:val="22"/>
          <w:szCs w:val="22"/>
          <w:lang w:eastAsia="ru-RU"/>
        </w:rPr>
        <w:tab/>
      </w:r>
      <w:r w:rsidRPr="00E51213">
        <w:rPr>
          <w:noProof/>
          <w:highlight w:val="red"/>
        </w:rPr>
        <w:t>Timeline Diagram</w:t>
      </w:r>
      <w:r>
        <w:rPr>
          <w:noProof/>
        </w:rPr>
        <w:tab/>
      </w:r>
      <w:r>
        <w:rPr>
          <w:noProof/>
        </w:rPr>
        <w:fldChar w:fldCharType="begin"/>
      </w:r>
      <w:r>
        <w:rPr>
          <w:noProof/>
        </w:rPr>
        <w:instrText xml:space="preserve"> PAGEREF _Toc390730291 \h </w:instrText>
      </w:r>
      <w:r>
        <w:rPr>
          <w:noProof/>
        </w:rPr>
      </w:r>
      <w:r>
        <w:rPr>
          <w:noProof/>
        </w:rPr>
        <w:fldChar w:fldCharType="separate"/>
      </w:r>
      <w:r>
        <w:rPr>
          <w:noProof/>
        </w:rPr>
        <w:t>22</w:t>
      </w:r>
      <w:r>
        <w:rPr>
          <w:noProof/>
        </w:rPr>
        <w:fldChar w:fldCharType="end"/>
      </w:r>
    </w:p>
    <w:p w:rsidR="00D9014E" w:rsidRPr="00D9014E" w:rsidRDefault="00D9014E">
      <w:pPr>
        <w:pStyle w:val="TOC1"/>
        <w:tabs>
          <w:tab w:val="left" w:pos="432"/>
        </w:tabs>
        <w:rPr>
          <w:rFonts w:asciiTheme="minorHAnsi" w:eastAsiaTheme="minorEastAsia" w:hAnsiTheme="minorHAnsi" w:cstheme="minorBidi"/>
          <w:noProof/>
          <w:sz w:val="22"/>
          <w:szCs w:val="22"/>
          <w:lang w:eastAsia="ru-RU"/>
        </w:rPr>
      </w:pPr>
      <w:r>
        <w:rPr>
          <w:noProof/>
        </w:rPr>
        <w:lastRenderedPageBreak/>
        <w:t>7.</w:t>
      </w:r>
      <w:r w:rsidRPr="00D9014E">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_Toc390730292 \h </w:instrText>
      </w:r>
      <w:r>
        <w:rPr>
          <w:noProof/>
        </w:rPr>
      </w:r>
      <w:r>
        <w:rPr>
          <w:noProof/>
        </w:rPr>
        <w:fldChar w:fldCharType="separate"/>
      </w:r>
      <w:r>
        <w:rPr>
          <w:noProof/>
        </w:rPr>
        <w:t>23</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7.1</w:t>
      </w:r>
      <w:r w:rsidRPr="00D9014E">
        <w:rPr>
          <w:rFonts w:asciiTheme="minorHAnsi" w:eastAsiaTheme="minorEastAsia" w:hAnsiTheme="minorHAnsi" w:cstheme="minorBidi"/>
          <w:noProof/>
          <w:sz w:val="22"/>
          <w:szCs w:val="22"/>
          <w:lang w:eastAsia="ru-RU"/>
        </w:rPr>
        <w:tab/>
      </w:r>
      <w:r w:rsidRPr="00E51213">
        <w:rPr>
          <w:noProof/>
          <w:highlight w:val="red"/>
        </w:rPr>
        <w:t>Deployment Diagram</w:t>
      </w:r>
      <w:r>
        <w:rPr>
          <w:noProof/>
        </w:rPr>
        <w:tab/>
      </w:r>
      <w:r>
        <w:rPr>
          <w:noProof/>
        </w:rPr>
        <w:fldChar w:fldCharType="begin"/>
      </w:r>
      <w:r>
        <w:rPr>
          <w:noProof/>
        </w:rPr>
        <w:instrText xml:space="preserve"> PAGEREF _Toc390730293 \h </w:instrText>
      </w:r>
      <w:r>
        <w:rPr>
          <w:noProof/>
        </w:rPr>
      </w:r>
      <w:r>
        <w:rPr>
          <w:noProof/>
        </w:rPr>
        <w:fldChar w:fldCharType="separate"/>
      </w:r>
      <w:r>
        <w:rPr>
          <w:noProof/>
        </w:rPr>
        <w:t>23</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7.2</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_Toc390730294 \h </w:instrText>
      </w:r>
      <w:r>
        <w:rPr>
          <w:noProof/>
        </w:rPr>
      </w:r>
      <w:r>
        <w:rPr>
          <w:noProof/>
        </w:rPr>
        <w:fldChar w:fldCharType="separate"/>
      </w:r>
      <w:r>
        <w:rPr>
          <w:noProof/>
        </w:rPr>
        <w:t>23</w:t>
      </w:r>
      <w:r>
        <w:rPr>
          <w:noProof/>
        </w:rPr>
        <w:fldChar w:fldCharType="end"/>
      </w:r>
    </w:p>
    <w:p w:rsidR="00D9014E" w:rsidRPr="00D9014E" w:rsidRDefault="00D9014E">
      <w:pPr>
        <w:pStyle w:val="TOC1"/>
        <w:tabs>
          <w:tab w:val="left" w:pos="432"/>
        </w:tabs>
        <w:rPr>
          <w:rFonts w:asciiTheme="minorHAnsi" w:eastAsiaTheme="minorEastAsia" w:hAnsiTheme="minorHAnsi" w:cstheme="minorBidi"/>
          <w:noProof/>
          <w:sz w:val="22"/>
          <w:szCs w:val="22"/>
          <w:lang w:eastAsia="ru-RU"/>
        </w:rPr>
      </w:pPr>
      <w:r w:rsidRPr="00D9014E">
        <w:rPr>
          <w:noProof/>
        </w:rPr>
        <w:t>8.</w:t>
      </w:r>
      <w:r w:rsidRPr="00D9014E">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_Toc390730295 \h </w:instrText>
      </w:r>
      <w:r>
        <w:rPr>
          <w:noProof/>
        </w:rPr>
      </w:r>
      <w:r>
        <w:rPr>
          <w:noProof/>
        </w:rPr>
        <w:fldChar w:fldCharType="separate"/>
      </w:r>
      <w:r>
        <w:rPr>
          <w:noProof/>
        </w:rPr>
        <w:t>24</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8.1</w:t>
      </w:r>
      <w:r w:rsidRPr="00D9014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_Toc390730296 \h </w:instrText>
      </w:r>
      <w:r>
        <w:rPr>
          <w:noProof/>
        </w:rPr>
      </w:r>
      <w:r>
        <w:rPr>
          <w:noProof/>
        </w:rPr>
        <w:fldChar w:fldCharType="separate"/>
      </w:r>
      <w:r>
        <w:rPr>
          <w:noProof/>
        </w:rPr>
        <w:t>24</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8.2</w:t>
      </w:r>
      <w:r w:rsidRPr="00D9014E">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_Toc390730297 \h </w:instrText>
      </w:r>
      <w:r>
        <w:rPr>
          <w:noProof/>
        </w:rPr>
      </w:r>
      <w:r>
        <w:rPr>
          <w:noProof/>
        </w:rPr>
        <w:fldChar w:fldCharType="separate"/>
      </w:r>
      <w:r>
        <w:rPr>
          <w:noProof/>
        </w:rPr>
        <w:t>24</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8.3</w:t>
      </w:r>
      <w:r w:rsidRPr="00D9014E">
        <w:rPr>
          <w:rFonts w:asciiTheme="minorHAnsi" w:eastAsiaTheme="minorEastAsia" w:hAnsiTheme="minorHAnsi" w:cstheme="minorBidi"/>
          <w:noProof/>
          <w:sz w:val="22"/>
          <w:szCs w:val="22"/>
          <w:lang w:eastAsia="ru-RU"/>
        </w:rPr>
        <w:tab/>
      </w:r>
      <w:r w:rsidRPr="00E51213">
        <w:rPr>
          <w:noProof/>
          <w:highlight w:val="red"/>
        </w:rPr>
        <w:t>Activity Diagram</w:t>
      </w:r>
      <w:r>
        <w:rPr>
          <w:noProof/>
        </w:rPr>
        <w:tab/>
      </w:r>
      <w:r>
        <w:rPr>
          <w:noProof/>
        </w:rPr>
        <w:fldChar w:fldCharType="begin"/>
      </w:r>
      <w:r>
        <w:rPr>
          <w:noProof/>
        </w:rPr>
        <w:instrText xml:space="preserve"> PAGEREF _Toc390730298 \h </w:instrText>
      </w:r>
      <w:r>
        <w:rPr>
          <w:noProof/>
        </w:rPr>
      </w:r>
      <w:r>
        <w:rPr>
          <w:noProof/>
        </w:rPr>
        <w:fldChar w:fldCharType="separate"/>
      </w:r>
      <w:r>
        <w:rPr>
          <w:noProof/>
        </w:rPr>
        <w:t>25</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8.4</w:t>
      </w:r>
      <w:r w:rsidRPr="00D9014E">
        <w:rPr>
          <w:rFonts w:asciiTheme="minorHAnsi" w:eastAsiaTheme="minorEastAsia" w:hAnsiTheme="minorHAnsi" w:cstheme="minorBidi"/>
          <w:noProof/>
          <w:sz w:val="22"/>
          <w:szCs w:val="22"/>
          <w:lang w:eastAsia="ru-RU"/>
        </w:rPr>
        <w:tab/>
      </w:r>
      <w:r w:rsidRPr="00E51213">
        <w:rPr>
          <w:noProof/>
          <w:highlight w:val="red"/>
        </w:rPr>
        <w:t>State Machine Diagram</w:t>
      </w:r>
      <w:r>
        <w:rPr>
          <w:noProof/>
        </w:rPr>
        <w:tab/>
      </w:r>
      <w:r>
        <w:rPr>
          <w:noProof/>
        </w:rPr>
        <w:fldChar w:fldCharType="begin"/>
      </w:r>
      <w:r>
        <w:rPr>
          <w:noProof/>
        </w:rPr>
        <w:instrText xml:space="preserve"> PAGEREF _Toc390730299 \h </w:instrText>
      </w:r>
      <w:r>
        <w:rPr>
          <w:noProof/>
        </w:rPr>
      </w:r>
      <w:r>
        <w:rPr>
          <w:noProof/>
        </w:rPr>
        <w:fldChar w:fldCharType="separate"/>
      </w:r>
      <w:r>
        <w:rPr>
          <w:noProof/>
        </w:rPr>
        <w:t>25</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8.5</w:t>
      </w:r>
      <w:r w:rsidRPr="00D9014E">
        <w:rPr>
          <w:rFonts w:asciiTheme="minorHAnsi" w:eastAsiaTheme="minorEastAsia" w:hAnsiTheme="minorHAnsi" w:cstheme="minorBidi"/>
          <w:noProof/>
          <w:sz w:val="22"/>
          <w:szCs w:val="22"/>
          <w:lang w:eastAsia="ru-RU"/>
        </w:rPr>
        <w:tab/>
      </w:r>
      <w:r w:rsidRPr="00E51213">
        <w:rPr>
          <w:noProof/>
          <w:highlight w:val="red"/>
        </w:rPr>
        <w:t>Sequence Diagram</w:t>
      </w:r>
      <w:r>
        <w:rPr>
          <w:noProof/>
        </w:rPr>
        <w:tab/>
      </w:r>
      <w:r>
        <w:rPr>
          <w:noProof/>
        </w:rPr>
        <w:fldChar w:fldCharType="begin"/>
      </w:r>
      <w:r>
        <w:rPr>
          <w:noProof/>
        </w:rPr>
        <w:instrText xml:space="preserve"> PAGEREF _Toc390730300 \h </w:instrText>
      </w:r>
      <w:r>
        <w:rPr>
          <w:noProof/>
        </w:rPr>
      </w:r>
      <w:r>
        <w:rPr>
          <w:noProof/>
        </w:rPr>
        <w:fldChar w:fldCharType="separate"/>
      </w:r>
      <w:r>
        <w:rPr>
          <w:noProof/>
        </w:rPr>
        <w:t>25</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8.6</w:t>
      </w:r>
      <w:r w:rsidRPr="00D9014E">
        <w:rPr>
          <w:rFonts w:asciiTheme="minorHAnsi" w:eastAsiaTheme="minorEastAsia" w:hAnsiTheme="minorHAnsi" w:cstheme="minorBidi"/>
          <w:noProof/>
          <w:sz w:val="22"/>
          <w:szCs w:val="22"/>
          <w:lang w:eastAsia="ru-RU"/>
        </w:rPr>
        <w:tab/>
      </w:r>
      <w:r w:rsidRPr="00E51213">
        <w:rPr>
          <w:noProof/>
          <w:highlight w:val="red"/>
        </w:rPr>
        <w:t>Cooperation and Interaction Diagrams</w:t>
      </w:r>
      <w:r>
        <w:rPr>
          <w:noProof/>
        </w:rPr>
        <w:tab/>
      </w:r>
      <w:r>
        <w:rPr>
          <w:noProof/>
        </w:rPr>
        <w:fldChar w:fldCharType="begin"/>
      </w:r>
      <w:r>
        <w:rPr>
          <w:noProof/>
        </w:rPr>
        <w:instrText xml:space="preserve"> PAGEREF _Toc390730301 \h </w:instrText>
      </w:r>
      <w:r>
        <w:rPr>
          <w:noProof/>
        </w:rPr>
      </w:r>
      <w:r>
        <w:rPr>
          <w:noProof/>
        </w:rPr>
        <w:fldChar w:fldCharType="separate"/>
      </w:r>
      <w:r>
        <w:rPr>
          <w:noProof/>
        </w:rPr>
        <w:t>25</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8.7</w:t>
      </w:r>
      <w:r w:rsidRPr="00D9014E">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_Toc390730302 \h </w:instrText>
      </w:r>
      <w:r>
        <w:rPr>
          <w:noProof/>
        </w:rPr>
      </w:r>
      <w:r>
        <w:rPr>
          <w:noProof/>
        </w:rPr>
        <w:fldChar w:fldCharType="separate"/>
      </w:r>
      <w:r>
        <w:rPr>
          <w:noProof/>
        </w:rPr>
        <w:t>25</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Pr>
          <w:noProof/>
        </w:rPr>
        <w:t>8.8</w:t>
      </w:r>
      <w:r w:rsidRPr="00D9014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_Toc390730303 \h </w:instrText>
      </w:r>
      <w:r>
        <w:rPr>
          <w:noProof/>
        </w:rPr>
      </w:r>
      <w:r>
        <w:rPr>
          <w:noProof/>
        </w:rPr>
        <w:fldChar w:fldCharType="separate"/>
      </w:r>
      <w:r>
        <w:rPr>
          <w:noProof/>
        </w:rPr>
        <w:t>26</w:t>
      </w:r>
      <w:r>
        <w:rPr>
          <w:noProof/>
        </w:rPr>
        <w:fldChar w:fldCharType="end"/>
      </w:r>
    </w:p>
    <w:p w:rsidR="00D9014E" w:rsidRPr="00D9014E" w:rsidRDefault="00D9014E">
      <w:pPr>
        <w:pStyle w:val="TOC2"/>
        <w:tabs>
          <w:tab w:val="left" w:pos="1000"/>
        </w:tabs>
        <w:rPr>
          <w:rFonts w:asciiTheme="minorHAnsi" w:eastAsiaTheme="minorEastAsia" w:hAnsiTheme="minorHAnsi" w:cstheme="minorBidi"/>
          <w:noProof/>
          <w:sz w:val="22"/>
          <w:szCs w:val="22"/>
          <w:lang w:eastAsia="ru-RU"/>
        </w:rPr>
      </w:pPr>
      <w:r w:rsidRPr="00E51213">
        <w:rPr>
          <w:noProof/>
          <w:highlight w:val="red"/>
        </w:rPr>
        <w:t>8.9</w:t>
      </w:r>
      <w:r w:rsidRPr="00D9014E">
        <w:rPr>
          <w:rFonts w:asciiTheme="minorHAnsi" w:eastAsiaTheme="minorEastAsia" w:hAnsiTheme="minorHAnsi" w:cstheme="minorBidi"/>
          <w:noProof/>
          <w:sz w:val="22"/>
          <w:szCs w:val="22"/>
          <w:lang w:eastAsia="ru-RU"/>
        </w:rPr>
        <w:tab/>
      </w:r>
      <w:r w:rsidRPr="00E51213">
        <w:rPr>
          <w:noProof/>
          <w:highlight w:val="red"/>
        </w:rPr>
        <w:t>Deployment Diagram</w:t>
      </w:r>
      <w:r>
        <w:rPr>
          <w:noProof/>
        </w:rPr>
        <w:tab/>
      </w:r>
      <w:r>
        <w:rPr>
          <w:noProof/>
        </w:rPr>
        <w:fldChar w:fldCharType="begin"/>
      </w:r>
      <w:r>
        <w:rPr>
          <w:noProof/>
        </w:rPr>
        <w:instrText xml:space="preserve"> PAGEREF _Toc390730304 \h </w:instrText>
      </w:r>
      <w:r>
        <w:rPr>
          <w:noProof/>
        </w:rPr>
      </w:r>
      <w:r>
        <w:rPr>
          <w:noProof/>
        </w:rPr>
        <w:fldChar w:fldCharType="separate"/>
      </w:r>
      <w:r>
        <w:rPr>
          <w:noProof/>
        </w:rPr>
        <w:t>28</w:t>
      </w:r>
      <w:r>
        <w:rPr>
          <w:noProof/>
        </w:rPr>
        <w:fldChar w:fldCharType="end"/>
      </w:r>
    </w:p>
    <w:p w:rsidR="00D9014E" w:rsidRPr="00D9014E" w:rsidRDefault="00D9014E">
      <w:pPr>
        <w:pStyle w:val="TOC2"/>
        <w:tabs>
          <w:tab w:val="left" w:pos="1200"/>
        </w:tabs>
        <w:rPr>
          <w:rFonts w:asciiTheme="minorHAnsi" w:eastAsiaTheme="minorEastAsia" w:hAnsiTheme="minorHAnsi" w:cstheme="minorBidi"/>
          <w:noProof/>
          <w:sz w:val="22"/>
          <w:szCs w:val="22"/>
          <w:lang w:eastAsia="ru-RU"/>
        </w:rPr>
      </w:pPr>
      <w:r w:rsidRPr="00E51213">
        <w:rPr>
          <w:noProof/>
          <w:highlight w:val="red"/>
        </w:rPr>
        <w:t>8.10</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_Toc390730305 \h </w:instrText>
      </w:r>
      <w:r>
        <w:rPr>
          <w:noProof/>
        </w:rPr>
      </w:r>
      <w:r>
        <w:rPr>
          <w:noProof/>
        </w:rPr>
        <w:fldChar w:fldCharType="separate"/>
      </w:r>
      <w:r>
        <w:rPr>
          <w:noProof/>
        </w:rPr>
        <w:t>28</w:t>
      </w:r>
      <w:r>
        <w:rPr>
          <w:noProof/>
        </w:rPr>
        <w:fldChar w:fldCharType="end"/>
      </w:r>
    </w:p>
    <w:p w:rsidR="00D9014E" w:rsidRPr="00D9014E" w:rsidRDefault="00D9014E">
      <w:pPr>
        <w:pStyle w:val="TOC1"/>
        <w:tabs>
          <w:tab w:val="left" w:pos="432"/>
        </w:tabs>
        <w:rPr>
          <w:rFonts w:asciiTheme="minorHAnsi" w:eastAsiaTheme="minorEastAsia" w:hAnsiTheme="minorHAnsi" w:cstheme="minorBidi"/>
          <w:noProof/>
          <w:sz w:val="22"/>
          <w:szCs w:val="22"/>
          <w:lang w:eastAsia="ru-RU"/>
        </w:rPr>
      </w:pPr>
      <w:r w:rsidRPr="00D9014E">
        <w:rPr>
          <w:noProof/>
        </w:rPr>
        <w:t>9.</w:t>
      </w:r>
      <w:r w:rsidRPr="00D9014E">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_Toc390730306 \h </w:instrText>
      </w:r>
      <w:r>
        <w:rPr>
          <w:noProof/>
        </w:rPr>
      </w:r>
      <w:r>
        <w:rPr>
          <w:noProof/>
        </w:rPr>
        <w:fldChar w:fldCharType="separate"/>
      </w:r>
      <w:r>
        <w:rPr>
          <w:noProof/>
        </w:rPr>
        <w:t>29</w:t>
      </w:r>
      <w:r>
        <w:rPr>
          <w:noProof/>
        </w:rPr>
        <w:fldChar w:fldCharType="end"/>
      </w:r>
    </w:p>
    <w:p w:rsidR="00D9014E" w:rsidRPr="00AB1FCA" w:rsidRDefault="00D9014E">
      <w:pPr>
        <w:pStyle w:val="TOC1"/>
        <w:tabs>
          <w:tab w:val="left" w:pos="864"/>
        </w:tabs>
        <w:rPr>
          <w:rFonts w:asciiTheme="minorHAnsi" w:eastAsiaTheme="minorEastAsia" w:hAnsiTheme="minorHAnsi" w:cstheme="minorBidi"/>
          <w:noProof/>
          <w:sz w:val="22"/>
          <w:szCs w:val="22"/>
          <w:lang w:eastAsia="ru-RU"/>
        </w:rPr>
      </w:pPr>
      <w:r>
        <w:rPr>
          <w:noProof/>
        </w:rPr>
        <w:t>10.</w:t>
      </w:r>
      <w:r w:rsidRPr="00AB1FCA">
        <w:rPr>
          <w:rFonts w:asciiTheme="minorHAnsi" w:eastAsiaTheme="minorEastAsia" w:hAnsiTheme="minorHAnsi" w:cstheme="minorBidi"/>
          <w:noProof/>
          <w:sz w:val="22"/>
          <w:szCs w:val="22"/>
          <w:lang w:eastAsia="ru-RU"/>
        </w:rPr>
        <w:tab/>
      </w:r>
      <w:r>
        <w:rPr>
          <w:noProof/>
        </w:rPr>
        <w:t>Size and Performance</w:t>
      </w:r>
      <w:r>
        <w:rPr>
          <w:noProof/>
        </w:rPr>
        <w:tab/>
      </w:r>
      <w:r>
        <w:rPr>
          <w:noProof/>
        </w:rPr>
        <w:fldChar w:fldCharType="begin"/>
      </w:r>
      <w:r>
        <w:rPr>
          <w:noProof/>
        </w:rPr>
        <w:instrText xml:space="preserve"> PAGEREF _Toc390730307 \h </w:instrText>
      </w:r>
      <w:r>
        <w:rPr>
          <w:noProof/>
        </w:rPr>
      </w:r>
      <w:r>
        <w:rPr>
          <w:noProof/>
        </w:rPr>
        <w:fldChar w:fldCharType="separate"/>
      </w:r>
      <w:r>
        <w:rPr>
          <w:noProof/>
        </w:rPr>
        <w:t>29</w:t>
      </w:r>
      <w:r>
        <w:rPr>
          <w:noProof/>
        </w:rPr>
        <w:fldChar w:fldCharType="end"/>
      </w:r>
    </w:p>
    <w:p w:rsidR="00D9014E" w:rsidRPr="00AB1FCA" w:rsidRDefault="00D9014E">
      <w:pPr>
        <w:pStyle w:val="TOC1"/>
        <w:tabs>
          <w:tab w:val="left" w:pos="864"/>
        </w:tabs>
        <w:rPr>
          <w:rFonts w:asciiTheme="minorHAnsi" w:eastAsiaTheme="minorEastAsia" w:hAnsiTheme="minorHAnsi" w:cstheme="minorBidi"/>
          <w:noProof/>
          <w:sz w:val="22"/>
          <w:szCs w:val="22"/>
          <w:lang w:eastAsia="ru-RU"/>
        </w:rPr>
      </w:pPr>
      <w:r>
        <w:rPr>
          <w:noProof/>
        </w:rPr>
        <w:t>11.</w:t>
      </w:r>
      <w:r w:rsidRPr="00AB1FCA">
        <w:rPr>
          <w:rFonts w:asciiTheme="minorHAnsi" w:eastAsiaTheme="minorEastAsia" w:hAnsiTheme="minorHAnsi" w:cstheme="minorBidi"/>
          <w:noProof/>
          <w:sz w:val="22"/>
          <w:szCs w:val="22"/>
          <w:lang w:eastAsia="ru-RU"/>
        </w:rPr>
        <w:tab/>
      </w:r>
      <w:r>
        <w:rPr>
          <w:noProof/>
        </w:rPr>
        <w:t>Quality</w:t>
      </w:r>
      <w:r>
        <w:rPr>
          <w:noProof/>
        </w:rPr>
        <w:tab/>
      </w:r>
      <w:r>
        <w:rPr>
          <w:noProof/>
        </w:rPr>
        <w:fldChar w:fldCharType="begin"/>
      </w:r>
      <w:r>
        <w:rPr>
          <w:noProof/>
        </w:rPr>
        <w:instrText xml:space="preserve"> PAGEREF _Toc390730308 \h </w:instrText>
      </w:r>
      <w:r>
        <w:rPr>
          <w:noProof/>
        </w:rPr>
      </w:r>
      <w:r>
        <w:rPr>
          <w:noProof/>
        </w:rPr>
        <w:fldChar w:fldCharType="separate"/>
      </w:r>
      <w:r>
        <w:rPr>
          <w:noProof/>
        </w:rPr>
        <w:t>29</w:t>
      </w:r>
      <w:r>
        <w:rPr>
          <w:noProof/>
        </w:rPr>
        <w:fldChar w:fldCharType="end"/>
      </w:r>
    </w:p>
    <w:p w:rsidR="00D7253C" w:rsidRDefault="00D7253C" w:rsidP="00D7253C">
      <w:pPr>
        <w:pStyle w:val="Title"/>
      </w:pPr>
      <w:r>
        <w:fldChar w:fldCharType="end"/>
      </w:r>
      <w:r>
        <w:br w:type="page"/>
      </w:r>
      <w:fldSimple w:instr=" TITLE  \* MERGEFORMAT ">
        <w:r>
          <w:t>Software Architecture Document</w:t>
        </w:r>
      </w:fldSimple>
    </w:p>
    <w:p w:rsidR="00D7253C" w:rsidRDefault="00D7253C" w:rsidP="00D7253C">
      <w:pPr>
        <w:pStyle w:val="Heading1"/>
      </w:pPr>
      <w:bookmarkStart w:id="0" w:name="_Toc456598586"/>
      <w:bookmarkStart w:id="1" w:name="_Toc390730264"/>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Heading2"/>
      </w:pPr>
      <w:bookmarkStart w:id="2" w:name="_Toc456598587"/>
      <w:bookmarkStart w:id="3" w:name="_Toc390730265"/>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Данный документ предназначен для получения и передачи архитектурных решений,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0"/>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Caption"/>
      </w:pPr>
      <w:r>
        <w:t>Рисунок</w:t>
      </w:r>
      <w:r>
        <w:fldChar w:fldCharType="begin"/>
      </w:r>
      <w:r>
        <w:instrText xml:space="preserve"> SEQ Рисунок \* ARABIC </w:instrText>
      </w:r>
      <w:r>
        <w:fldChar w:fldCharType="separate"/>
      </w:r>
      <w:r w:rsidR="0099778C">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Heading2"/>
        <w:rPr>
          <w:lang w:val="ru-RU"/>
        </w:rPr>
      </w:pPr>
      <w:bookmarkStart w:id="5" w:name="_Toc390730266"/>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«Крафт-Девелопмент».</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Heading2"/>
        <w:rPr>
          <w:lang w:val="ru-RU"/>
        </w:rPr>
      </w:pPr>
      <w:bookmarkStart w:id="6" w:name="_Toc456598589"/>
      <w:bookmarkStart w:id="7" w:name="_Toc390730267"/>
      <w:r>
        <w:lastRenderedPageBreak/>
        <w:t>Definitions, Acronyms, and Abbreviations</w:t>
      </w:r>
      <w:bookmarkEnd w:id="6"/>
      <w:bookmarkEnd w:id="7"/>
    </w:p>
    <w:p w:rsidR="00D7253C" w:rsidRDefault="00D7253C" w:rsidP="00D7253C">
      <w:pPr>
        <w:pStyle w:val="BodyText"/>
      </w:pPr>
      <w:r>
        <w:rPr>
          <w:b/>
          <w:bCs/>
        </w:rPr>
        <w:t>RUP</w:t>
      </w:r>
      <w:r>
        <w:t>: Rational Unified Process</w:t>
      </w:r>
    </w:p>
    <w:p w:rsidR="00D7253C" w:rsidRDefault="00D7253C" w:rsidP="00D7253C">
      <w:pPr>
        <w:pStyle w:val="BodyText"/>
      </w:pPr>
      <w:r>
        <w:rPr>
          <w:b/>
          <w:bCs/>
        </w:rPr>
        <w:t>UML:</w:t>
      </w:r>
      <w:r>
        <w:t xml:space="preserve"> Unified Modeling Language</w:t>
      </w:r>
    </w:p>
    <w:p w:rsidR="00D7253C" w:rsidRPr="00C77E7D" w:rsidRDefault="00D7253C" w:rsidP="00D7253C">
      <w:pPr>
        <w:pStyle w:val="BodyText"/>
      </w:pPr>
      <w:r>
        <w:rPr>
          <w:b/>
          <w:bCs/>
        </w:rPr>
        <w:t>SAD:</w:t>
      </w:r>
      <w:r>
        <w:t xml:space="preserve"> Software Architecture Document</w:t>
      </w:r>
    </w:p>
    <w:p w:rsidR="00D7253C" w:rsidRPr="00C77E7D" w:rsidRDefault="00D7253C" w:rsidP="00D7253C">
      <w:pPr>
        <w:pStyle w:val="BodyText"/>
      </w:pPr>
      <w:r w:rsidRPr="00C77E7D">
        <w:rPr>
          <w:b/>
        </w:rPr>
        <w:t>WWW</w:t>
      </w:r>
      <w:r w:rsidRPr="00C77E7D">
        <w:t>: World Wide Web</w:t>
      </w:r>
    </w:p>
    <w:p w:rsidR="00D7253C" w:rsidRPr="00C77E7D" w:rsidRDefault="00D7253C" w:rsidP="00D7253C"/>
    <w:p w:rsidR="00D7253C" w:rsidRDefault="00D7253C" w:rsidP="00D7253C">
      <w:pPr>
        <w:pStyle w:val="Heading2"/>
      </w:pPr>
      <w:bookmarkStart w:id="8" w:name="_Toc456598590"/>
      <w:bookmarkStart w:id="9" w:name="_Toc390730268"/>
      <w:r>
        <w:t>References</w:t>
      </w:r>
      <w:bookmarkEnd w:id="8"/>
      <w:bookmarkEnd w:id="9"/>
    </w:p>
    <w:p w:rsidR="00D7253C" w:rsidRPr="001279A8" w:rsidRDefault="00D7253C" w:rsidP="00D7253C">
      <w:pPr>
        <w:pStyle w:val="BodyText"/>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BodyText"/>
        <w:rPr>
          <w:rFonts w:ascii="Arial" w:hAnsi="Arial" w:cs="Arial"/>
        </w:rPr>
      </w:pPr>
      <w:r w:rsidRPr="001279A8">
        <w:rPr>
          <w:rFonts w:ascii="Arial" w:hAnsi="Arial" w:cs="Arial"/>
          <w:bCs/>
        </w:rPr>
        <w:t xml:space="preserve">[MedBiquitous]: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1" w:history="1">
        <w:r w:rsidRPr="001279A8">
          <w:rPr>
            <w:rStyle w:val="Hyperlink"/>
            <w:rFonts w:ascii="Arial" w:hAnsi="Arial" w:cs="Arial"/>
          </w:rPr>
          <w:t>http://medbiq.org/std_specs/techguidelines/softwarearchitecture.pdf</w:t>
        </w:r>
      </w:hyperlink>
    </w:p>
    <w:p w:rsidR="00D7253C" w:rsidRDefault="00D7253C" w:rsidP="00D7253C">
      <w:pPr>
        <w:pStyle w:val="BodyText"/>
        <w:rPr>
          <w:rStyle w:val="Hyperlink"/>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Kruchten,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2" w:history="1">
        <w:r w:rsidRPr="001279A8">
          <w:rPr>
            <w:rStyle w:val="Hyperlink"/>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Heading2"/>
        <w:rPr>
          <w:lang w:val="ru-RU"/>
        </w:rPr>
      </w:pPr>
      <w:bookmarkStart w:id="11" w:name="_Toc390730269"/>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Heading1"/>
        <w:rPr>
          <w:lang w:val="ru-RU"/>
        </w:rPr>
      </w:pPr>
      <w:bookmarkStart w:id="12" w:name="_Toc390730270"/>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Caption"/>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TableGrid"/>
        <w:tblW w:w="13103" w:type="dxa"/>
        <w:tblInd w:w="720" w:type="dxa"/>
        <w:tblLook w:val="04A0" w:firstRow="1" w:lastRow="0" w:firstColumn="1" w:lastColumn="0" w:noHBand="0" w:noVBand="1"/>
      </w:tblPr>
      <w:tblGrid>
        <w:gridCol w:w="2443"/>
        <w:gridCol w:w="2097"/>
        <w:gridCol w:w="2884"/>
        <w:gridCol w:w="2218"/>
        <w:gridCol w:w="1513"/>
        <w:gridCol w:w="1948"/>
      </w:tblGrid>
      <w:tr w:rsidR="00496FBA" w:rsidTr="00CB7F89">
        <w:tc>
          <w:tcPr>
            <w:tcW w:w="0" w:type="auto"/>
          </w:tcPr>
          <w:p w:rsidR="00496FBA" w:rsidRPr="008C6A2E" w:rsidRDefault="00496FBA" w:rsidP="00496FBA">
            <w:r>
              <w:t>Diagram\View</w:t>
            </w:r>
          </w:p>
        </w:tc>
        <w:tc>
          <w:tcPr>
            <w:tcW w:w="0" w:type="auto"/>
            <w:shd w:val="clear" w:color="auto" w:fill="92D050"/>
          </w:tcPr>
          <w:p w:rsidR="00496FBA" w:rsidRPr="008C6A2E" w:rsidRDefault="00496FBA" w:rsidP="00496FBA">
            <w:r>
              <w:t>Use Case View</w:t>
            </w:r>
          </w:p>
        </w:tc>
        <w:tc>
          <w:tcPr>
            <w:tcW w:w="0" w:type="auto"/>
            <w:shd w:val="clear" w:color="auto" w:fill="FFC000"/>
          </w:tcPr>
          <w:p w:rsidR="00496FBA" w:rsidRPr="008C6A2E" w:rsidRDefault="00496FBA" w:rsidP="00496FBA">
            <w:r>
              <w:t>Logical View</w:t>
            </w:r>
          </w:p>
        </w:tc>
        <w:tc>
          <w:tcPr>
            <w:tcW w:w="0" w:type="auto"/>
            <w:shd w:val="clear" w:color="auto" w:fill="FFC000"/>
          </w:tcPr>
          <w:p w:rsidR="00496FBA" w:rsidRPr="008C6A2E" w:rsidRDefault="00496FBA" w:rsidP="00496FBA">
            <w:r>
              <w:t>Implementation view</w:t>
            </w:r>
          </w:p>
        </w:tc>
        <w:tc>
          <w:tcPr>
            <w:tcW w:w="0" w:type="auto"/>
            <w:shd w:val="clear" w:color="auto" w:fill="C0504D" w:themeFill="accent2"/>
          </w:tcPr>
          <w:p w:rsidR="00496FBA" w:rsidRDefault="00496FBA" w:rsidP="00496FBA">
            <w:r>
              <w:t>Process View</w:t>
            </w:r>
          </w:p>
        </w:tc>
        <w:tc>
          <w:tcPr>
            <w:tcW w:w="0" w:type="auto"/>
            <w:shd w:val="clear" w:color="auto" w:fill="C0504D" w:themeFill="accent2"/>
          </w:tcPr>
          <w:p w:rsidR="00496FBA" w:rsidRPr="008C6A2E" w:rsidRDefault="00496FBA" w:rsidP="00496FBA">
            <w:r>
              <w:t>Deployment View</w:t>
            </w:r>
          </w:p>
        </w:tc>
      </w:tr>
      <w:tr w:rsidR="00496FBA" w:rsidTr="005352ED">
        <w:tc>
          <w:tcPr>
            <w:tcW w:w="0" w:type="auto"/>
            <w:shd w:val="clear" w:color="auto" w:fill="92D050"/>
          </w:tcPr>
          <w:p w:rsidR="00496FBA" w:rsidRPr="008C6A2E" w:rsidRDefault="00496FBA" w:rsidP="00496FBA">
            <w:r>
              <w:t>Use Case Diagram</w:t>
            </w:r>
          </w:p>
        </w:tc>
        <w:tc>
          <w:tcPr>
            <w:tcW w:w="0" w:type="auto"/>
            <w:shd w:val="clear" w:color="auto" w:fill="92D050"/>
          </w:tcPr>
          <w:p w:rsidR="00496FBA" w:rsidRPr="00AC582A" w:rsidRDefault="00496FBA" w:rsidP="00496FBA">
            <w:r w:rsidRPr="00AC582A">
              <w:t>100%</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r w:rsidRPr="00AC582A">
              <w:t>-</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Tr="00AB3D88">
        <w:trPr>
          <w:trHeight w:val="70"/>
        </w:trPr>
        <w:tc>
          <w:tcPr>
            <w:tcW w:w="0" w:type="auto"/>
            <w:shd w:val="clear" w:color="auto" w:fill="92D050"/>
          </w:tcPr>
          <w:p w:rsidR="00496FBA" w:rsidRPr="008C6A2E" w:rsidRDefault="00496FBA" w:rsidP="00496FBA">
            <w:r>
              <w:t>Class Diagram</w:t>
            </w:r>
          </w:p>
        </w:tc>
        <w:tc>
          <w:tcPr>
            <w:tcW w:w="0" w:type="auto"/>
            <w:shd w:val="clear" w:color="auto" w:fill="92D050"/>
          </w:tcPr>
          <w:p w:rsidR="00496FBA" w:rsidRPr="00AC582A" w:rsidRDefault="00496FBA" w:rsidP="00496FBA">
            <w:r w:rsidRPr="00AC582A">
              <w:t>30% (class analyze)</w:t>
            </w:r>
          </w:p>
        </w:tc>
        <w:tc>
          <w:tcPr>
            <w:tcW w:w="0" w:type="auto"/>
            <w:shd w:val="clear" w:color="auto" w:fill="92D050"/>
          </w:tcPr>
          <w:p w:rsidR="00496FBA" w:rsidRPr="00AC582A" w:rsidRDefault="00496FBA" w:rsidP="00496FBA">
            <w:r w:rsidRPr="00AC582A">
              <w:t>60% (detailed class analyze)</w:t>
            </w:r>
          </w:p>
        </w:tc>
        <w:tc>
          <w:tcPr>
            <w:tcW w:w="0" w:type="auto"/>
            <w:shd w:val="clear" w:color="auto" w:fill="92D050"/>
          </w:tcPr>
          <w:p w:rsidR="00496FBA" w:rsidRPr="00AC582A" w:rsidRDefault="00496FBA" w:rsidP="00496FBA">
            <w:r w:rsidRPr="00AC582A">
              <w:t>100%</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Tr="004E31AD">
        <w:tc>
          <w:tcPr>
            <w:tcW w:w="0" w:type="auto"/>
            <w:shd w:val="clear" w:color="auto" w:fill="FFC000"/>
          </w:tcPr>
          <w:p w:rsidR="00496FBA" w:rsidRPr="008C6A2E" w:rsidRDefault="00496FBA" w:rsidP="00496FBA">
            <w:r>
              <w:t>Activity Diagram</w:t>
            </w:r>
          </w:p>
        </w:tc>
        <w:tc>
          <w:tcPr>
            <w:tcW w:w="0" w:type="auto"/>
            <w:shd w:val="clear" w:color="auto" w:fill="92D050"/>
          </w:tcPr>
          <w:p w:rsidR="00496FBA" w:rsidRPr="00AC582A" w:rsidRDefault="00496FBA" w:rsidP="00496FBA">
            <w:r w:rsidRPr="00AC582A">
              <w:t>20%</w:t>
            </w:r>
          </w:p>
        </w:tc>
        <w:tc>
          <w:tcPr>
            <w:tcW w:w="0" w:type="auto"/>
            <w:shd w:val="clear" w:color="auto" w:fill="92D050"/>
          </w:tcPr>
          <w:p w:rsidR="00496FBA" w:rsidRPr="00AC582A" w:rsidRDefault="00496FBA" w:rsidP="00496FBA">
            <w:r w:rsidRPr="00AC582A">
              <w:t>50%</w:t>
            </w:r>
          </w:p>
        </w:tc>
        <w:tc>
          <w:tcPr>
            <w:tcW w:w="0" w:type="auto"/>
            <w:shd w:val="clear" w:color="auto" w:fill="C0504D" w:themeFill="accent2"/>
          </w:tcPr>
          <w:p w:rsidR="00496FBA" w:rsidRPr="00AC582A" w:rsidRDefault="00496FBA" w:rsidP="00496FBA">
            <w:r w:rsidRPr="00AC582A">
              <w:t>100%</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RPr="008C6A2E" w:rsidTr="005352ED">
        <w:tc>
          <w:tcPr>
            <w:tcW w:w="0" w:type="auto"/>
            <w:shd w:val="clear" w:color="auto" w:fill="C0504D" w:themeFill="accent2"/>
          </w:tcPr>
          <w:p w:rsidR="00496FBA" w:rsidRPr="008C6A2E" w:rsidRDefault="00496FBA" w:rsidP="00496FBA">
            <w:r>
              <w:t>Timeline Diagram</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c>
          <w:tcPr>
            <w:tcW w:w="0" w:type="auto"/>
            <w:shd w:val="clear" w:color="auto" w:fill="C0504D" w:themeFill="accent2"/>
          </w:tcPr>
          <w:p w:rsidR="00496FBA" w:rsidRPr="00496FBA" w:rsidRDefault="00496FBA" w:rsidP="00496FBA">
            <w:pPr>
              <w:rPr>
                <w:lang w:val="ru-RU"/>
              </w:rPr>
            </w:pPr>
            <w:r w:rsidRPr="00AC582A">
              <w:t>100%</w:t>
            </w:r>
            <w:r>
              <w:rPr>
                <w:lang w:val="ru-RU"/>
              </w:rPr>
              <w:t xml:space="preserve"> (0%*)</w:t>
            </w:r>
          </w:p>
        </w:tc>
        <w:tc>
          <w:tcPr>
            <w:tcW w:w="0" w:type="auto"/>
          </w:tcPr>
          <w:p w:rsidR="00496FBA" w:rsidRPr="00AC582A" w:rsidRDefault="00496FBA" w:rsidP="00496FBA">
            <w:pPr>
              <w:rPr>
                <w:lang w:val="ru-RU"/>
              </w:rPr>
            </w:pPr>
            <w:r w:rsidRPr="00AC582A">
              <w:rPr>
                <w:lang w:val="ru-RU"/>
              </w:rPr>
              <w:t>-</w:t>
            </w:r>
          </w:p>
        </w:tc>
      </w:tr>
      <w:tr w:rsidR="00496FBA" w:rsidRPr="008C6A2E" w:rsidTr="00804E4C">
        <w:tc>
          <w:tcPr>
            <w:tcW w:w="0" w:type="auto"/>
            <w:shd w:val="clear" w:color="auto" w:fill="FFC000"/>
          </w:tcPr>
          <w:p w:rsidR="00496FBA" w:rsidRPr="008C6A2E" w:rsidRDefault="00496FBA" w:rsidP="00496FBA">
            <w:r>
              <w:t>State Machine Diagram</w:t>
            </w:r>
          </w:p>
        </w:tc>
        <w:tc>
          <w:tcPr>
            <w:tcW w:w="0" w:type="auto"/>
            <w:shd w:val="clear" w:color="auto" w:fill="92D050"/>
          </w:tcPr>
          <w:p w:rsidR="00496FBA" w:rsidRPr="00AC582A" w:rsidRDefault="00496FBA" w:rsidP="00496FBA">
            <w:r w:rsidRPr="00AC582A">
              <w:t>+</w:t>
            </w:r>
          </w:p>
        </w:tc>
        <w:tc>
          <w:tcPr>
            <w:tcW w:w="0" w:type="auto"/>
            <w:shd w:val="clear" w:color="auto" w:fill="92D050"/>
          </w:tcPr>
          <w:p w:rsidR="00496FBA" w:rsidRPr="00AC582A" w:rsidRDefault="00496FBA" w:rsidP="00496FBA">
            <w:r w:rsidRPr="00AC582A">
              <w:t>+</w:t>
            </w:r>
          </w:p>
        </w:tc>
        <w:tc>
          <w:tcPr>
            <w:tcW w:w="0" w:type="auto"/>
            <w:shd w:val="clear" w:color="auto" w:fill="C0504D" w:themeFill="accent2"/>
          </w:tcPr>
          <w:p w:rsidR="00496FBA" w:rsidRPr="00AC582A" w:rsidRDefault="00496FBA" w:rsidP="00496FBA">
            <w:pPr>
              <w:rPr>
                <w:lang w:val="ru-RU"/>
              </w:rPr>
            </w:pPr>
            <w:r>
              <w:rPr>
                <w:lang w:val="ru-RU"/>
              </w:rPr>
              <w:t>+</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RPr="008C6A2E" w:rsidTr="005352ED">
        <w:tc>
          <w:tcPr>
            <w:tcW w:w="0" w:type="auto"/>
            <w:shd w:val="clear" w:color="auto" w:fill="C0504D" w:themeFill="accent2"/>
          </w:tcPr>
          <w:p w:rsidR="00496FBA" w:rsidRDefault="00496FBA" w:rsidP="00496FBA">
            <w:r>
              <w:t>Deployment Diagram</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c>
          <w:tcPr>
            <w:tcW w:w="0" w:type="auto"/>
            <w:shd w:val="clear" w:color="auto" w:fill="C0504D" w:themeFill="accent2"/>
          </w:tcPr>
          <w:p w:rsidR="00496FBA" w:rsidRPr="00AC582A" w:rsidRDefault="00496FBA" w:rsidP="00496FBA">
            <w:pPr>
              <w:rPr>
                <w:lang w:val="ru-RU"/>
              </w:rPr>
            </w:pPr>
            <w:r w:rsidRPr="00AC582A">
              <w:rPr>
                <w:lang w:val="ru-RU"/>
              </w:rPr>
              <w:t>40%</w:t>
            </w:r>
          </w:p>
        </w:tc>
        <w:tc>
          <w:tcPr>
            <w:tcW w:w="0" w:type="auto"/>
          </w:tcPr>
          <w:p w:rsidR="00496FBA" w:rsidRPr="00AC582A" w:rsidRDefault="00496FBA" w:rsidP="00496FBA">
            <w:pPr>
              <w:rPr>
                <w:lang w:val="ru-RU"/>
              </w:rPr>
            </w:pPr>
            <w:r w:rsidRPr="00AC582A">
              <w:rPr>
                <w:lang w:val="ru-RU"/>
              </w:rPr>
              <w:t>-</w:t>
            </w:r>
          </w:p>
        </w:tc>
        <w:tc>
          <w:tcPr>
            <w:tcW w:w="0" w:type="auto"/>
            <w:shd w:val="clear" w:color="auto" w:fill="C0504D" w:themeFill="accent2"/>
          </w:tcPr>
          <w:p w:rsidR="00496FBA" w:rsidRPr="00AC582A" w:rsidRDefault="00496FBA" w:rsidP="00496FBA">
            <w:r w:rsidRPr="00AC582A">
              <w:t>100%</w:t>
            </w:r>
          </w:p>
        </w:tc>
      </w:tr>
      <w:tr w:rsidR="00496FBA" w:rsidRPr="008C6A2E" w:rsidTr="00BE2ABE">
        <w:tc>
          <w:tcPr>
            <w:tcW w:w="0" w:type="auto"/>
            <w:shd w:val="clear" w:color="auto" w:fill="FFC000"/>
          </w:tcPr>
          <w:p w:rsidR="00496FBA" w:rsidRDefault="00496FBA" w:rsidP="00496FBA">
            <w:r>
              <w:t>Sequence Diagram</w:t>
            </w:r>
          </w:p>
        </w:tc>
        <w:tc>
          <w:tcPr>
            <w:tcW w:w="0" w:type="auto"/>
            <w:shd w:val="clear" w:color="auto" w:fill="92D050"/>
          </w:tcPr>
          <w:p w:rsidR="00496FBA" w:rsidRPr="00AC582A" w:rsidRDefault="00496FBA" w:rsidP="00496FBA">
            <w:r w:rsidRPr="00AC582A">
              <w:t>+</w:t>
            </w:r>
          </w:p>
        </w:tc>
        <w:tc>
          <w:tcPr>
            <w:tcW w:w="0" w:type="auto"/>
            <w:shd w:val="clear" w:color="auto" w:fill="C0504D" w:themeFill="accent2"/>
          </w:tcPr>
          <w:p w:rsidR="00496FBA" w:rsidRPr="00AC582A" w:rsidRDefault="00496FBA" w:rsidP="00496FBA">
            <w:r w:rsidRPr="00AC582A">
              <w:t>+</w:t>
            </w:r>
          </w:p>
        </w:tc>
        <w:tc>
          <w:tcPr>
            <w:tcW w:w="0" w:type="auto"/>
            <w:shd w:val="clear" w:color="auto" w:fill="C0504D" w:themeFill="accent2"/>
          </w:tcPr>
          <w:p w:rsidR="00496FBA" w:rsidRPr="00AC582A" w:rsidRDefault="00496FBA" w:rsidP="00496FBA">
            <w:r w:rsidRPr="00AC582A">
              <w:t>+</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RPr="008C6A2E" w:rsidTr="00CB7F89">
        <w:tc>
          <w:tcPr>
            <w:tcW w:w="0" w:type="auto"/>
            <w:shd w:val="clear" w:color="auto" w:fill="FFC000"/>
          </w:tcPr>
          <w:p w:rsidR="00496FBA" w:rsidRDefault="00496FBA" w:rsidP="00496FBA">
            <w:r>
              <w:t xml:space="preserve">Cooperation Diagram </w:t>
            </w:r>
          </w:p>
        </w:tc>
        <w:tc>
          <w:tcPr>
            <w:tcW w:w="0" w:type="auto"/>
            <w:shd w:val="clear" w:color="auto" w:fill="92D050"/>
          </w:tcPr>
          <w:p w:rsidR="00496FBA" w:rsidRPr="00AC582A" w:rsidRDefault="00496FBA" w:rsidP="00496FBA">
            <w:r w:rsidRPr="00AC582A">
              <w:t>+</w:t>
            </w:r>
          </w:p>
        </w:tc>
        <w:tc>
          <w:tcPr>
            <w:tcW w:w="0" w:type="auto"/>
            <w:shd w:val="clear" w:color="auto" w:fill="C0504D" w:themeFill="accent2"/>
          </w:tcPr>
          <w:p w:rsidR="00496FBA" w:rsidRPr="00AC582A" w:rsidRDefault="00496FBA" w:rsidP="00496FBA">
            <w:r w:rsidRPr="00AC582A">
              <w:t>+</w:t>
            </w:r>
          </w:p>
        </w:tc>
        <w:tc>
          <w:tcPr>
            <w:tcW w:w="0" w:type="auto"/>
            <w:shd w:val="clear" w:color="auto" w:fill="C0504D" w:themeFill="accent2"/>
          </w:tcPr>
          <w:p w:rsidR="00496FBA" w:rsidRPr="00AC582A" w:rsidRDefault="00496FBA" w:rsidP="00496FBA">
            <w:r w:rsidRPr="00AC582A">
              <w:t>+</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r w:rsidR="00496FBA" w:rsidRPr="008C6A2E" w:rsidTr="005352ED">
        <w:tc>
          <w:tcPr>
            <w:tcW w:w="0" w:type="auto"/>
            <w:shd w:val="clear" w:color="auto" w:fill="C0504D" w:themeFill="accent2"/>
          </w:tcPr>
          <w:p w:rsidR="00496FBA" w:rsidRDefault="00496FBA" w:rsidP="00496FBA">
            <w:r>
              <w:lastRenderedPageBreak/>
              <w:t>Package Diagram</w:t>
            </w:r>
          </w:p>
        </w:tc>
        <w:tc>
          <w:tcPr>
            <w:tcW w:w="0" w:type="auto"/>
          </w:tcPr>
          <w:p w:rsidR="00496FBA" w:rsidRPr="00AC582A" w:rsidRDefault="00496FBA" w:rsidP="00496FBA">
            <w:r w:rsidRPr="00AC582A">
              <w:t>-</w:t>
            </w:r>
          </w:p>
        </w:tc>
        <w:tc>
          <w:tcPr>
            <w:tcW w:w="0" w:type="auto"/>
            <w:shd w:val="clear" w:color="auto" w:fill="C0504D" w:themeFill="accent2"/>
          </w:tcPr>
          <w:p w:rsidR="00496FBA" w:rsidRPr="00AC582A" w:rsidRDefault="00496FBA" w:rsidP="00496FBA">
            <w:pPr>
              <w:rPr>
                <w:lang w:val="ru-RU"/>
              </w:rPr>
            </w:pPr>
            <w:r w:rsidRPr="00AC582A">
              <w:rPr>
                <w:lang w:val="ru-RU"/>
              </w:rPr>
              <w:t>100%</w:t>
            </w:r>
          </w:p>
        </w:tc>
        <w:tc>
          <w:tcPr>
            <w:tcW w:w="0" w:type="auto"/>
            <w:shd w:val="clear" w:color="auto" w:fill="C0504D" w:themeFill="accent2"/>
          </w:tcPr>
          <w:p w:rsidR="00496FBA" w:rsidRPr="00AC582A" w:rsidRDefault="00496FBA" w:rsidP="00496FBA">
            <w:r w:rsidRPr="00AC582A">
              <w:rPr>
                <w:lang w:val="ru-RU"/>
              </w:rPr>
              <w:t>+</w:t>
            </w:r>
          </w:p>
        </w:tc>
        <w:tc>
          <w:tcPr>
            <w:tcW w:w="0" w:type="auto"/>
          </w:tcPr>
          <w:p w:rsidR="00496FBA" w:rsidRPr="00AC582A" w:rsidRDefault="00496FBA" w:rsidP="00496FBA">
            <w:pPr>
              <w:rPr>
                <w:lang w:val="ru-RU"/>
              </w:rPr>
            </w:pPr>
            <w:r w:rsidRPr="00AC582A">
              <w:rPr>
                <w:lang w:val="ru-RU"/>
              </w:rPr>
              <w:t>-</w:t>
            </w:r>
          </w:p>
        </w:tc>
        <w:tc>
          <w:tcPr>
            <w:tcW w:w="0" w:type="auto"/>
            <w:shd w:val="clear" w:color="auto" w:fill="C0504D" w:themeFill="accent2"/>
          </w:tcPr>
          <w:p w:rsidR="00496FBA" w:rsidRPr="00AC582A" w:rsidRDefault="00496FBA" w:rsidP="00496FBA">
            <w:pPr>
              <w:rPr>
                <w:lang w:val="ru-RU"/>
              </w:rPr>
            </w:pPr>
            <w:r w:rsidRPr="00AC582A">
              <w:rPr>
                <w:lang w:val="ru-RU"/>
              </w:rPr>
              <w:t>+</w:t>
            </w:r>
          </w:p>
        </w:tc>
      </w:tr>
      <w:tr w:rsidR="00496FBA" w:rsidRPr="008C6A2E" w:rsidTr="005352ED">
        <w:tc>
          <w:tcPr>
            <w:tcW w:w="0" w:type="auto"/>
            <w:shd w:val="clear" w:color="auto" w:fill="92D050"/>
          </w:tcPr>
          <w:p w:rsidR="00496FBA" w:rsidRDefault="00496FBA" w:rsidP="00496FBA">
            <w:r>
              <w:t>Data Base Diagram</w:t>
            </w:r>
          </w:p>
        </w:tc>
        <w:tc>
          <w:tcPr>
            <w:tcW w:w="0" w:type="auto"/>
            <w:shd w:val="clear" w:color="auto" w:fill="92D050"/>
          </w:tcPr>
          <w:p w:rsidR="00496FBA" w:rsidRPr="00AC582A" w:rsidRDefault="00496FBA" w:rsidP="00496FBA">
            <w:pPr>
              <w:rPr>
                <w:lang w:val="ru-RU"/>
              </w:rPr>
            </w:pPr>
            <w:r w:rsidRPr="00AC582A">
              <w:rPr>
                <w:lang w:val="ru-RU"/>
              </w:rPr>
              <w:t>100%</w:t>
            </w:r>
          </w:p>
        </w:tc>
        <w:tc>
          <w:tcPr>
            <w:tcW w:w="0" w:type="auto"/>
          </w:tcPr>
          <w:p w:rsidR="00496FBA" w:rsidRPr="00AC582A" w:rsidRDefault="00496FBA" w:rsidP="00496FBA">
            <w:pPr>
              <w:rPr>
                <w:lang w:val="ru-RU"/>
              </w:rPr>
            </w:pPr>
            <w:r w:rsidRPr="00AC582A">
              <w:rPr>
                <w:lang w:val="ru-RU"/>
              </w:rPr>
              <w:t>-</w:t>
            </w:r>
          </w:p>
        </w:tc>
        <w:tc>
          <w:tcPr>
            <w:tcW w:w="0" w:type="auto"/>
            <w:shd w:val="clear" w:color="auto" w:fill="92D050"/>
          </w:tcPr>
          <w:p w:rsidR="00496FBA" w:rsidRPr="00AC582A" w:rsidRDefault="00496FBA" w:rsidP="00496FBA">
            <w:r w:rsidRPr="00AC582A">
              <w:rPr>
                <w:lang w:val="ru-RU"/>
              </w:rPr>
              <w:t>100%</w:t>
            </w:r>
            <w:r w:rsidRPr="00AC582A">
              <w:t xml:space="preserve"> (detailed)</w:t>
            </w:r>
          </w:p>
        </w:tc>
        <w:tc>
          <w:tcPr>
            <w:tcW w:w="0" w:type="auto"/>
          </w:tcPr>
          <w:p w:rsidR="00496FBA" w:rsidRPr="00AC582A" w:rsidRDefault="00496FBA" w:rsidP="00496FBA">
            <w:pPr>
              <w:rPr>
                <w:lang w:val="ru-RU"/>
              </w:rPr>
            </w:pPr>
            <w:r w:rsidRPr="00AC582A">
              <w:rPr>
                <w:lang w:val="ru-RU"/>
              </w:rPr>
              <w:t>-</w:t>
            </w:r>
          </w:p>
        </w:tc>
        <w:tc>
          <w:tcPr>
            <w:tcW w:w="0" w:type="auto"/>
          </w:tcPr>
          <w:p w:rsidR="00496FBA" w:rsidRPr="00AC582A" w:rsidRDefault="00496FBA" w:rsidP="00496FBA">
            <w:pPr>
              <w:rPr>
                <w:lang w:val="ru-RU"/>
              </w:rPr>
            </w:pPr>
            <w:r w:rsidRPr="00AC582A">
              <w:rPr>
                <w:lang w:val="ru-RU"/>
              </w:rPr>
              <w:t>-</w:t>
            </w:r>
          </w:p>
        </w:tc>
      </w:tr>
    </w:tbl>
    <w:p w:rsidR="00496FBA" w:rsidRPr="00496FBA" w:rsidRDefault="00496FBA" w:rsidP="00496FBA">
      <w:pPr>
        <w:ind w:left="720"/>
        <w:rPr>
          <w:lang w:val="ru-RU"/>
        </w:rPr>
      </w:pPr>
      <w:bookmarkStart w:id="13" w:name="_Toc390730271"/>
      <w:r>
        <w:rPr>
          <w:lang w:val="ru-RU"/>
        </w:rPr>
        <w:t>*Делается только, если в системе есть элементы, которые жестко зависят от времени.</w:t>
      </w:r>
      <w:bookmarkStart w:id="14" w:name="_GoBack"/>
      <w:bookmarkEnd w:id="14"/>
    </w:p>
    <w:p w:rsidR="00D7253C" w:rsidRDefault="00D7253C" w:rsidP="00D7253C">
      <w:pPr>
        <w:pStyle w:val="Heading1"/>
      </w:pPr>
      <w:r>
        <w:t>Architectural Goals and Constraints</w:t>
      </w:r>
      <w:bookmarkEnd w:id="13"/>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ListParagraph"/>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ListParagraph"/>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ListParagraph"/>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ListParagraph"/>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ListParagraph"/>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ListParagraph"/>
        <w:numPr>
          <w:ilvl w:val="0"/>
          <w:numId w:val="23"/>
        </w:numPr>
        <w:rPr>
          <w:lang w:val="ru-RU"/>
        </w:rPr>
      </w:pPr>
      <w:r>
        <w:rPr>
          <w:lang w:val="ru-RU"/>
        </w:rPr>
        <w:t>Система должна представлять из себя веб-портал, поддерживающий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Heading1"/>
      </w:pPr>
      <w:bookmarkStart w:id="15" w:name="_Toc390730272"/>
      <w:r>
        <w:t>Use-Case View</w:t>
      </w:r>
      <w:bookmarkEnd w:id="15"/>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Heading2"/>
        <w:rPr>
          <w:lang w:val="ru-RU"/>
        </w:rPr>
      </w:pPr>
      <w:bookmarkStart w:id="16" w:name="_Toc390730273"/>
      <w:r>
        <w:t>Use Case Diagrams</w:t>
      </w:r>
      <w:bookmarkEnd w:id="16"/>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AB1FCA" w:rsidP="00D7253C">
      <w:pPr>
        <w:keepNext/>
        <w:ind w:left="720"/>
        <w:jc w:val="center"/>
      </w:pPr>
      <w:r>
        <w:rPr>
          <w:noProof/>
        </w:rPr>
        <w:lastRenderedPageBreak/>
        <w:drawing>
          <wp:inline distT="0" distB="0" distL="0" distR="0" wp14:anchorId="3F70B250" wp14:editId="2EE1CE64">
            <wp:extent cx="7965180" cy="5181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968973" cy="5184067"/>
                    </a:xfrm>
                    <a:prstGeom prst="rect">
                      <a:avLst/>
                    </a:prstGeom>
                  </pic:spPr>
                </pic:pic>
              </a:graphicData>
            </a:graphic>
          </wp:inline>
        </w:drawing>
      </w:r>
    </w:p>
    <w:p w:rsidR="00D7253C" w:rsidRDefault="00D7253C" w:rsidP="00D7253C">
      <w:pPr>
        <w:pStyle w:val="Caption"/>
      </w:pPr>
      <w:r>
        <w:t>Рисунок</w:t>
      </w:r>
      <w:r>
        <w:fldChar w:fldCharType="begin"/>
      </w:r>
      <w:r>
        <w:instrText xml:space="preserve"> SEQ Рисунок \* ARABIC </w:instrText>
      </w:r>
      <w:r>
        <w:fldChar w:fldCharType="separate"/>
      </w:r>
      <w:r w:rsidR="0099778C">
        <w:rPr>
          <w:noProof/>
        </w:rPr>
        <w:t>2</w:t>
      </w:r>
      <w:r>
        <w:rPr>
          <w:noProof/>
        </w:rPr>
        <w:fldChar w:fldCharType="end"/>
      </w:r>
      <w:r>
        <w:t xml:space="preserve"> - </w:t>
      </w:r>
      <w:r w:rsidRPr="005C6333">
        <w:t>Use-Case Diagram</w:t>
      </w:r>
    </w:p>
    <w:p w:rsidR="00D7253C" w:rsidRPr="00D234E6" w:rsidRDefault="00D7253C" w:rsidP="00D7253C">
      <w:pPr>
        <w:pStyle w:val="Heading2"/>
      </w:pPr>
      <w:bookmarkStart w:id="17" w:name="_Toc390730274"/>
      <w:r w:rsidRPr="00D234E6">
        <w:lastRenderedPageBreak/>
        <w:t>Activity Diagram</w:t>
      </w:r>
      <w:r w:rsidR="009904DB" w:rsidRPr="00D234E6">
        <w:t xml:space="preserve"> for creating order by townsman</w:t>
      </w:r>
      <w:bookmarkEnd w:id="17"/>
    </w:p>
    <w:p w:rsidR="008C3E66" w:rsidRDefault="00675936" w:rsidP="008C3E66">
      <w:pPr>
        <w:keepNext/>
        <w:ind w:left="720"/>
        <w:jc w:val="center"/>
      </w:pPr>
      <w:r>
        <w:rPr>
          <w:noProof/>
        </w:rPr>
        <w:drawing>
          <wp:inline distT="0" distB="0" distL="0" distR="0" wp14:anchorId="1AD074C2" wp14:editId="5AD7E4F0">
            <wp:extent cx="6152515" cy="4697730"/>
            <wp:effectExtent l="0" t="0" r="63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697730"/>
                    </a:xfrm>
                    <a:prstGeom prst="rect">
                      <a:avLst/>
                    </a:prstGeom>
                  </pic:spPr>
                </pic:pic>
              </a:graphicData>
            </a:graphic>
          </wp:inline>
        </w:drawing>
      </w:r>
    </w:p>
    <w:p w:rsidR="00D7253C" w:rsidRDefault="008C3E66" w:rsidP="008C3E66">
      <w:pPr>
        <w:pStyle w:val="Caption"/>
      </w:pPr>
      <w:r>
        <w:t xml:space="preserve">Рисунок </w:t>
      </w:r>
      <w:r>
        <w:fldChar w:fldCharType="begin"/>
      </w:r>
      <w:r>
        <w:instrText xml:space="preserve"> SEQ Рисунок \* ARABIC </w:instrText>
      </w:r>
      <w:r>
        <w:fldChar w:fldCharType="separate"/>
      </w:r>
      <w:r w:rsidR="0099778C">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015245" w:rsidRDefault="00D7253C" w:rsidP="00D7253C">
      <w:pPr>
        <w:pStyle w:val="Heading2"/>
      </w:pPr>
      <w:bookmarkStart w:id="18" w:name="_Toc390730275"/>
      <w:r w:rsidRPr="00015245">
        <w:lastRenderedPageBreak/>
        <w:t>Sequence Diagrams</w:t>
      </w:r>
      <w:r w:rsidR="005B6BE1" w:rsidRPr="00015245">
        <w:t xml:space="preserve"> for changing warehouse</w:t>
      </w:r>
      <w:r w:rsidR="007E7E9B" w:rsidRPr="00015245">
        <w:t xml:space="preserve"> info</w:t>
      </w:r>
      <w:r w:rsidR="005B6BE1" w:rsidRPr="00015245">
        <w:t xml:space="preserve"> about collected nettles</w:t>
      </w:r>
      <w:bookmarkEnd w:id="18"/>
    </w:p>
    <w:p w:rsidR="007E7E9B" w:rsidRPr="00581A66" w:rsidRDefault="007E7E9B" w:rsidP="007E7E9B">
      <w:pPr>
        <w:ind w:left="720"/>
        <w:rPr>
          <w:lang w:val="ru-RU"/>
        </w:rPr>
      </w:pPr>
      <w:r w:rsidRPr="00581A66">
        <w:rPr>
          <w:lang w:val="ru-RU"/>
        </w:rPr>
        <w:t>Данная диаграмма описывает вариант использования системы сборщиком крапивы – «Изменение информации склада о собранной крапиве».</w:t>
      </w:r>
      <w:r w:rsidR="007A3636">
        <w:rPr>
          <w:lang w:val="ru-RU"/>
        </w:rPr>
        <w:t xml:space="preserve"> </w:t>
      </w:r>
    </w:p>
    <w:p w:rsidR="000C07F6" w:rsidRDefault="00C7781B" w:rsidP="000C07F6">
      <w:pPr>
        <w:keepNext/>
        <w:ind w:left="720"/>
        <w:jc w:val="center"/>
      </w:pPr>
      <w:r>
        <w:rPr>
          <w:noProof/>
        </w:rPr>
        <w:drawing>
          <wp:inline distT="0" distB="0" distL="0" distR="0" wp14:anchorId="3787A5F4" wp14:editId="3AF74213">
            <wp:extent cx="7664670" cy="5153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669379" cy="5156191"/>
                    </a:xfrm>
                    <a:prstGeom prst="rect">
                      <a:avLst/>
                    </a:prstGeom>
                  </pic:spPr>
                </pic:pic>
              </a:graphicData>
            </a:graphic>
          </wp:inline>
        </w:drawing>
      </w:r>
    </w:p>
    <w:p w:rsidR="00D7253C" w:rsidRPr="00BE2ABE" w:rsidRDefault="000C07F6" w:rsidP="000C07F6">
      <w:pPr>
        <w:pStyle w:val="Caption"/>
      </w:pPr>
      <w:r>
        <w:t xml:space="preserve">Рисунок </w:t>
      </w:r>
      <w:r>
        <w:fldChar w:fldCharType="begin"/>
      </w:r>
      <w:r>
        <w:instrText xml:space="preserve"> SEQ Рисунок \* ARABIC </w:instrText>
      </w:r>
      <w:r>
        <w:fldChar w:fldCharType="separate"/>
      </w:r>
      <w:r w:rsidR="0099778C">
        <w:rPr>
          <w:noProof/>
        </w:rPr>
        <w:t>4</w:t>
      </w:r>
      <w:r>
        <w:fldChar w:fldCharType="end"/>
      </w:r>
      <w:r w:rsidRPr="00BE2ABE">
        <w:t xml:space="preserve"> - </w:t>
      </w:r>
      <w:r>
        <w:t>Sequence Diagram for changing warehouse info about collected nettles</w:t>
      </w:r>
    </w:p>
    <w:p w:rsidR="00D7253C" w:rsidRPr="006D1642" w:rsidRDefault="00D7253C" w:rsidP="00D7253C">
      <w:pPr>
        <w:pStyle w:val="Heading2"/>
      </w:pPr>
      <w:bookmarkStart w:id="19" w:name="_Toc390730276"/>
      <w:r w:rsidRPr="006D1642">
        <w:lastRenderedPageBreak/>
        <w:t>Cooperation Diagram</w:t>
      </w:r>
      <w:r w:rsidR="00902330" w:rsidRPr="006D1642">
        <w:t xml:space="preserve"> for writing instruction (description)</w:t>
      </w:r>
      <w:r w:rsidR="00F64A29" w:rsidRPr="006D1642">
        <w:t xml:space="preserve"> for good</w:t>
      </w:r>
      <w:r w:rsidR="00902330" w:rsidRPr="006D1642">
        <w:t xml:space="preserve"> </w:t>
      </w:r>
      <w:r w:rsidR="00C56817" w:rsidRPr="006D1642">
        <w:t>by seamstress</w:t>
      </w:r>
      <w:bookmarkEnd w:id="19"/>
    </w:p>
    <w:p w:rsidR="003F7312" w:rsidRDefault="00CD3B8C" w:rsidP="003F7312">
      <w:pPr>
        <w:ind w:left="720"/>
        <w:rPr>
          <w:lang w:val="ru-RU"/>
        </w:rPr>
      </w:pPr>
      <w:r w:rsidRPr="00A07F74">
        <w:rPr>
          <w:lang w:val="ru-RU"/>
        </w:rPr>
        <w:t xml:space="preserve">Данная диаграмма взаимодействие основных элементов системы (актора, самой системы и хранилища данных) при написании инструкции (описания) изделия швеей (главный актор). </w:t>
      </w:r>
    </w:p>
    <w:p w:rsidR="003E0A75" w:rsidRDefault="003E0A75" w:rsidP="003E0A75">
      <w:pPr>
        <w:keepNext/>
        <w:ind w:left="720"/>
        <w:jc w:val="center"/>
      </w:pPr>
      <w:r>
        <w:rPr>
          <w:noProof/>
        </w:rPr>
        <w:drawing>
          <wp:inline distT="0" distB="0" distL="0" distR="0" wp14:anchorId="693AB24F" wp14:editId="0BD77B83">
            <wp:extent cx="7712639" cy="2505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711843" cy="2504816"/>
                    </a:xfrm>
                    <a:prstGeom prst="rect">
                      <a:avLst/>
                    </a:prstGeom>
                  </pic:spPr>
                </pic:pic>
              </a:graphicData>
            </a:graphic>
          </wp:inline>
        </w:drawing>
      </w:r>
    </w:p>
    <w:p w:rsidR="00D7253C" w:rsidRDefault="003E0A75" w:rsidP="003E0A75">
      <w:pPr>
        <w:pStyle w:val="Caption"/>
      </w:pPr>
      <w:r>
        <w:t xml:space="preserve">Рисунок </w:t>
      </w:r>
      <w:r>
        <w:fldChar w:fldCharType="begin"/>
      </w:r>
      <w:r>
        <w:instrText xml:space="preserve"> SEQ Рисунок \* ARABIC </w:instrText>
      </w:r>
      <w:r>
        <w:fldChar w:fldCharType="separate"/>
      </w:r>
      <w:r w:rsidR="0099778C">
        <w:rPr>
          <w:noProof/>
        </w:rPr>
        <w:t>5</w:t>
      </w:r>
      <w:r>
        <w:fldChar w:fldCharType="end"/>
      </w:r>
      <w:r w:rsidRPr="0055229A">
        <w:t xml:space="preserve"> - </w:t>
      </w:r>
      <w:r>
        <w:t>Cooperation Diagram for writing instruction (description) for good by seamstress</w:t>
      </w:r>
    </w:p>
    <w:p w:rsidR="0055229A" w:rsidRPr="0055229A" w:rsidRDefault="0055229A" w:rsidP="0055229A"/>
    <w:p w:rsidR="00D7253C" w:rsidRDefault="00D7253C" w:rsidP="00D7253C">
      <w:pPr>
        <w:pStyle w:val="Heading2"/>
      </w:pPr>
      <w:bookmarkStart w:id="20" w:name="_Toc390730277"/>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Pr="003C30DD" w:rsidRDefault="003C30DD" w:rsidP="00D7253C">
      <w:pPr>
        <w:keepNext/>
        <w:ind w:left="720"/>
        <w:jc w:val="center"/>
      </w:pPr>
      <w:r>
        <w:rPr>
          <w:noProof/>
        </w:rPr>
        <w:lastRenderedPageBreak/>
        <w:drawing>
          <wp:inline distT="0" distB="0" distL="0" distR="0" wp14:anchorId="4BEF2139" wp14:editId="2FDA6DB0">
            <wp:extent cx="7141809" cy="4895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141072" cy="4895345"/>
                    </a:xfrm>
                    <a:prstGeom prst="rect">
                      <a:avLst/>
                    </a:prstGeom>
                  </pic:spPr>
                </pic:pic>
              </a:graphicData>
            </a:graphic>
          </wp:inline>
        </w:drawing>
      </w:r>
    </w:p>
    <w:p w:rsidR="00D7253C" w:rsidRDefault="00D7253C" w:rsidP="00D7253C">
      <w:pPr>
        <w:pStyle w:val="Caption"/>
      </w:pPr>
      <w:r>
        <w:t>Рисунок</w:t>
      </w:r>
      <w:r>
        <w:fldChar w:fldCharType="begin"/>
      </w:r>
      <w:r>
        <w:instrText xml:space="preserve"> SEQ Рисунок \* ARABIC </w:instrText>
      </w:r>
      <w:r>
        <w:fldChar w:fldCharType="separate"/>
      </w:r>
      <w:r w:rsidR="0099778C">
        <w:rPr>
          <w:noProof/>
        </w:rPr>
        <w:t>6</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t xml:space="preserve">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w:t>
      </w:r>
      <w:r>
        <w:rPr>
          <w:lang w:val="ru-RU"/>
        </w:rPr>
        <w:lastRenderedPageBreak/>
        <w:t>состояний статуса заказа.</w:t>
      </w:r>
    </w:p>
    <w:p w:rsidR="00D7253C" w:rsidRDefault="000D06A0" w:rsidP="00D7253C">
      <w:pPr>
        <w:keepNext/>
        <w:ind w:left="720"/>
        <w:jc w:val="center"/>
      </w:pPr>
      <w:r>
        <w:rPr>
          <w:noProof/>
        </w:rPr>
        <w:drawing>
          <wp:inline distT="0" distB="0" distL="0" distR="0" wp14:anchorId="7DB5434D" wp14:editId="1C367698">
            <wp:extent cx="5715000" cy="2390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0" cy="2390775"/>
                    </a:xfrm>
                    <a:prstGeom prst="rect">
                      <a:avLst/>
                    </a:prstGeom>
                  </pic:spPr>
                </pic:pic>
              </a:graphicData>
            </a:graphic>
          </wp:inline>
        </w:drawing>
      </w:r>
    </w:p>
    <w:p w:rsidR="00D7253C" w:rsidRDefault="00D7253C" w:rsidP="00D7253C">
      <w:pPr>
        <w:pStyle w:val="Caption"/>
      </w:pPr>
      <w:r>
        <w:t>Рисунок</w:t>
      </w:r>
      <w:r>
        <w:fldChar w:fldCharType="begin"/>
      </w:r>
      <w:r>
        <w:instrText xml:space="preserve"> SEQ Рисунок \* ARABIC </w:instrText>
      </w:r>
      <w:r>
        <w:fldChar w:fldCharType="separate"/>
      </w:r>
      <w:r w:rsidR="0099778C">
        <w:rPr>
          <w:noProof/>
        </w:rPr>
        <w:t>7</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Caption"/>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TableGrid"/>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Сделанный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ListParagraph"/>
        <w:numPr>
          <w:ilvl w:val="0"/>
          <w:numId w:val="24"/>
        </w:numPr>
        <w:rPr>
          <w:lang w:val="ru-RU"/>
        </w:rPr>
      </w:pPr>
      <w:r>
        <w:rPr>
          <w:lang w:val="ru-RU"/>
        </w:rPr>
        <w:t>«Новый» - включает состояния «Отправлен», «Обработка»;</w:t>
      </w:r>
    </w:p>
    <w:p w:rsidR="00D7253C" w:rsidRDefault="00D7253C" w:rsidP="00D7253C">
      <w:pPr>
        <w:pStyle w:val="ListParagraph"/>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ListParagraph"/>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ListParagraph"/>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Heading2"/>
        <w:rPr>
          <w:lang w:val="ru-RU"/>
        </w:rPr>
      </w:pPr>
      <w:bookmarkStart w:id="21" w:name="_Toc390730278"/>
      <w:r w:rsidRPr="001244B5">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rPr>
        <w:lastRenderedPageBreak/>
        <w:drawing>
          <wp:inline distT="0" distB="0" distL="0" distR="0" wp14:anchorId="06E02229" wp14:editId="5F8B3E82">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50" cy="3580348"/>
                    </a:xfrm>
                    <a:prstGeom prst="rect">
                      <a:avLst/>
                    </a:prstGeom>
                  </pic:spPr>
                </pic:pic>
              </a:graphicData>
            </a:graphic>
          </wp:inline>
        </w:drawing>
      </w:r>
    </w:p>
    <w:p w:rsidR="00D7253C" w:rsidRPr="000A295D" w:rsidRDefault="000A295D" w:rsidP="000A295D">
      <w:pPr>
        <w:pStyle w:val="Caption"/>
      </w:pPr>
      <w:r>
        <w:t xml:space="preserve">Рисунок </w:t>
      </w:r>
      <w:r>
        <w:fldChar w:fldCharType="begin"/>
      </w:r>
      <w:r>
        <w:instrText xml:space="preserve"> SEQ Рисунок \* ARABIC </w:instrText>
      </w:r>
      <w:r>
        <w:fldChar w:fldCharType="separate"/>
      </w:r>
      <w:r w:rsidR="0099778C">
        <w:rPr>
          <w:noProof/>
        </w:rPr>
        <w:t>8</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Heading2"/>
        <w:rPr>
          <w:lang w:val="ru-RU"/>
        </w:rPr>
      </w:pPr>
      <w:bookmarkStart w:id="22" w:name="_Toc390730279"/>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rPr>
        <w:lastRenderedPageBreak/>
        <w:drawing>
          <wp:inline distT="0" distB="0" distL="0" distR="0" wp14:anchorId="7BE9E33B" wp14:editId="56BF3EC0">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Caption"/>
      </w:pPr>
      <w:r>
        <w:t>Рисунок</w:t>
      </w:r>
      <w:r>
        <w:fldChar w:fldCharType="begin"/>
      </w:r>
      <w:r>
        <w:instrText xml:space="preserve"> SEQ Рисунок \* ARABIC </w:instrText>
      </w:r>
      <w:r>
        <w:fldChar w:fldCharType="separate"/>
      </w:r>
      <w:r w:rsidR="0099778C">
        <w:rPr>
          <w:noProof/>
        </w:rPr>
        <w:t>9</w:t>
      </w:r>
      <w:r>
        <w:rPr>
          <w:noProof/>
        </w:rPr>
        <w:fldChar w:fldCharType="end"/>
      </w:r>
      <w:r>
        <w:t xml:space="preserve"> - Data Base Diagram</w:t>
      </w:r>
    </w:p>
    <w:p w:rsidR="00D7253C" w:rsidRDefault="00D7253C" w:rsidP="00D7253C">
      <w:pPr>
        <w:pStyle w:val="Heading2"/>
      </w:pPr>
      <w:bookmarkStart w:id="23" w:name="_Toc390730280"/>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Heading1"/>
      </w:pPr>
      <w:bookmarkStart w:id="24" w:name="_Toc390730281"/>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Heading2"/>
      </w:pPr>
      <w:bookmarkStart w:id="25" w:name="_Toc390730282"/>
      <w:r>
        <w:t>Overview</w:t>
      </w:r>
      <w:bookmarkEnd w:id="25"/>
    </w:p>
    <w:p w:rsidR="00D7253C" w:rsidRDefault="00D7253C" w:rsidP="00D7253C">
      <w:pPr>
        <w:keepNext/>
        <w:jc w:val="center"/>
      </w:pPr>
      <w:r>
        <w:rPr>
          <w:noProof/>
        </w:rPr>
        <w:drawing>
          <wp:inline distT="0" distB="0" distL="0" distR="0" wp14:anchorId="01D73062" wp14:editId="3767D0E8">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1"/>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Caption"/>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99778C">
        <w:rPr>
          <w:noProof/>
        </w:rPr>
        <w:t>10</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стратегии иерархического представления ответственности, которая связывает каждый уровень с определенной ответственностью.</w:t>
      </w:r>
    </w:p>
    <w:p w:rsidR="00D7253C" w:rsidRPr="00BD4DB0"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Heading2"/>
      </w:pPr>
      <w:bookmarkStart w:id="26" w:name="_Toc390730283"/>
      <w:r>
        <w:t>Architecturally Significant Design Packages</w:t>
      </w:r>
      <w:bookmarkEnd w:id="26"/>
    </w:p>
    <w:p w:rsidR="00D7253C" w:rsidRPr="00D1341E" w:rsidRDefault="00D7253C" w:rsidP="00D7253C">
      <w:pPr>
        <w:pStyle w:val="BodyText"/>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BodyText"/>
        <w:keepNext/>
        <w:jc w:val="center"/>
      </w:pPr>
      <w:r>
        <w:rPr>
          <w:noProof/>
        </w:rPr>
        <w:lastRenderedPageBreak/>
        <w:drawing>
          <wp:inline distT="0" distB="0" distL="0" distR="0" wp14:anchorId="24C61BB1" wp14:editId="5F2123C0">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Caption"/>
      </w:pPr>
      <w:r>
        <w:t xml:space="preserve">Рисунок </w:t>
      </w:r>
      <w:r>
        <w:fldChar w:fldCharType="begin"/>
      </w:r>
      <w:r>
        <w:instrText xml:space="preserve"> SEQ Рисунок \* ARABIC </w:instrText>
      </w:r>
      <w:r>
        <w:fldChar w:fldCharType="separate"/>
      </w:r>
      <w:r w:rsidR="0099778C">
        <w:rPr>
          <w:noProof/>
        </w:rPr>
        <w:t>11</w:t>
      </w:r>
      <w:r>
        <w:rPr>
          <w:noProof/>
        </w:rPr>
        <w:fldChar w:fldCharType="end"/>
      </w:r>
      <w:r>
        <w:t xml:space="preserve"> – Layers (extended)</w:t>
      </w:r>
    </w:p>
    <w:p w:rsidR="00A963FD" w:rsidRDefault="00A963FD" w:rsidP="00A963FD">
      <w:pPr>
        <w:pStyle w:val="Heading2"/>
      </w:pPr>
      <w:bookmarkStart w:id="27" w:name="_Toc390730284"/>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rPr>
        <w:lastRenderedPageBreak/>
        <w:drawing>
          <wp:inline distT="0" distB="0" distL="0" distR="0" wp14:anchorId="15655D69" wp14:editId="6CBD44C2">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547" cy="3022543"/>
                    </a:xfrm>
                    <a:prstGeom prst="rect">
                      <a:avLst/>
                    </a:prstGeom>
                  </pic:spPr>
                </pic:pic>
              </a:graphicData>
            </a:graphic>
          </wp:inline>
        </w:drawing>
      </w:r>
    </w:p>
    <w:p w:rsidR="0067371A" w:rsidRPr="004E31AD" w:rsidRDefault="00B97901" w:rsidP="00B97901">
      <w:pPr>
        <w:pStyle w:val="Caption"/>
      </w:pPr>
      <w:r>
        <w:t xml:space="preserve">Рисунок </w:t>
      </w:r>
      <w:r>
        <w:fldChar w:fldCharType="begin"/>
      </w:r>
      <w:r>
        <w:instrText xml:space="preserve"> SEQ Рисунок \* ARABIC </w:instrText>
      </w:r>
      <w:r>
        <w:fldChar w:fldCharType="separate"/>
      </w:r>
      <w:r w:rsidR="0099778C">
        <w:rPr>
          <w:noProof/>
        </w:rPr>
        <w:t>12</w:t>
      </w:r>
      <w:r>
        <w:fldChar w:fldCharType="end"/>
      </w:r>
      <w:r>
        <w:t xml:space="preserve"> - Detailed Class Diagram for key-value entities</w:t>
      </w:r>
    </w:p>
    <w:p w:rsidR="00746FF6" w:rsidRPr="0067371A" w:rsidRDefault="00746FF6" w:rsidP="00746FF6">
      <w:pPr>
        <w:pStyle w:val="Heading2"/>
        <w:rPr>
          <w:highlight w:val="red"/>
        </w:rPr>
      </w:pPr>
      <w:bookmarkStart w:id="28" w:name="_Toc390730285"/>
      <w:r w:rsidRPr="0067371A">
        <w:rPr>
          <w:highlight w:val="red"/>
        </w:rPr>
        <w:t>Package Diagram</w:t>
      </w:r>
      <w:bookmarkEnd w:id="28"/>
    </w:p>
    <w:p w:rsidR="00746FF6" w:rsidRDefault="00746FF6" w:rsidP="00746FF6">
      <w:pPr>
        <w:keepNext/>
        <w:ind w:left="720"/>
        <w:rPr>
          <w:b/>
          <w:color w:val="FF0000"/>
          <w:sz w:val="28"/>
          <w:lang w:val="ru-RU"/>
        </w:rPr>
      </w:pPr>
      <w:r>
        <w:rPr>
          <w:b/>
          <w:color w:val="FF0000"/>
          <w:sz w:val="28"/>
          <w:lang w:val="ru-RU"/>
        </w:rPr>
        <w:t>Добавить готовую диаграмму по ее завершении!!!</w:t>
      </w:r>
    </w:p>
    <w:p w:rsidR="0067371A" w:rsidRPr="0099778C" w:rsidRDefault="0067371A" w:rsidP="0067371A">
      <w:pPr>
        <w:pStyle w:val="Heading2"/>
      </w:pPr>
      <w:bookmarkStart w:id="29" w:name="_Toc390730286"/>
      <w:r w:rsidRPr="0099778C">
        <w:t>Activity Diagram</w:t>
      </w:r>
      <w:r w:rsidR="00385D06" w:rsidRPr="0099778C">
        <w:t xml:space="preserve"> for suspension order running</w:t>
      </w:r>
      <w:r w:rsidR="009D3E96" w:rsidRPr="0099778C">
        <w:t xml:space="preserve"> by analyst</w:t>
      </w:r>
      <w:bookmarkEnd w:id="29"/>
      <w:r w:rsidR="009D3E96" w:rsidRPr="0099778C">
        <w:t xml:space="preserve"> </w:t>
      </w:r>
    </w:p>
    <w:p w:rsidR="009D3E96" w:rsidRPr="009D3E96" w:rsidRDefault="009D3E96" w:rsidP="009D3E96">
      <w:pPr>
        <w:ind w:left="720"/>
        <w:rPr>
          <w:lang w:val="ru-RU"/>
        </w:rPr>
      </w:pPr>
      <w:r w:rsidRPr="009D3E96">
        <w:rPr>
          <w:lang w:val="ru-RU"/>
        </w:rPr>
        <w:t xml:space="preserve">Данная диаграмма деятельности описывает вариант использования «Приостановка выполнения заказа», доступный для заказа, который находится в состоянии «в процессе». </w:t>
      </w:r>
    </w:p>
    <w:p w:rsidR="0099778C" w:rsidRDefault="00D37E35" w:rsidP="0099778C">
      <w:pPr>
        <w:keepNext/>
        <w:ind w:left="720"/>
        <w:jc w:val="center"/>
      </w:pPr>
      <w:r>
        <w:rPr>
          <w:noProof/>
        </w:rPr>
        <w:lastRenderedPageBreak/>
        <w:drawing>
          <wp:inline distT="0" distB="0" distL="0" distR="0" wp14:anchorId="2A168B08" wp14:editId="63F609FE">
            <wp:extent cx="4067175" cy="53676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70999" cy="5372678"/>
                    </a:xfrm>
                    <a:prstGeom prst="rect">
                      <a:avLst/>
                    </a:prstGeom>
                  </pic:spPr>
                </pic:pic>
              </a:graphicData>
            </a:graphic>
          </wp:inline>
        </w:drawing>
      </w:r>
    </w:p>
    <w:p w:rsidR="0067371A" w:rsidRPr="0099778C" w:rsidRDefault="0099778C" w:rsidP="0099778C">
      <w:pPr>
        <w:pStyle w:val="Caption"/>
        <w:rPr>
          <w:color w:val="FF0000"/>
          <w:sz w:val="28"/>
        </w:rPr>
      </w:pPr>
      <w:r>
        <w:t xml:space="preserve">Рисунок </w:t>
      </w:r>
      <w:r>
        <w:fldChar w:fldCharType="begin"/>
      </w:r>
      <w:r>
        <w:instrText xml:space="preserve"> SEQ Рисунок \* ARABIC </w:instrText>
      </w:r>
      <w:r>
        <w:fldChar w:fldCharType="separate"/>
      </w:r>
      <w:r>
        <w:rPr>
          <w:noProof/>
        </w:rPr>
        <w:t>13</w:t>
      </w:r>
      <w:r>
        <w:fldChar w:fldCharType="end"/>
      </w:r>
      <w:r w:rsidRPr="0099778C">
        <w:t xml:space="preserve"> - </w:t>
      </w:r>
      <w:r>
        <w:t>Activity Diagram for suspension order running by analyst</w:t>
      </w:r>
    </w:p>
    <w:p w:rsidR="0067371A" w:rsidRPr="00291E28" w:rsidRDefault="0067371A" w:rsidP="0067371A">
      <w:pPr>
        <w:pStyle w:val="Heading2"/>
      </w:pPr>
      <w:bookmarkStart w:id="30" w:name="_Toc390730287"/>
      <w:r w:rsidRPr="00804E4C">
        <w:lastRenderedPageBreak/>
        <w:t xml:space="preserve">State Machine Diagram for </w:t>
      </w:r>
      <w:r w:rsidR="00D237EC">
        <w:t>changing progress of the each order state of “In Progress” type</w:t>
      </w:r>
      <w:bookmarkEnd w:id="30"/>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 xml:space="preserve">изменение </w:t>
      </w:r>
      <w:r w:rsidR="00D237EC">
        <w:rPr>
          <w:lang w:val="ru-RU"/>
        </w:rPr>
        <w:t>прогресса</w:t>
      </w:r>
      <w:r>
        <w:rPr>
          <w:lang w:val="ru-RU"/>
        </w:rPr>
        <w:t xml:space="preserve">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rPr>
        <w:drawing>
          <wp:inline distT="0" distB="0" distL="0" distR="0" wp14:anchorId="23D6824E" wp14:editId="7751B3D6">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4226" cy="4324451"/>
                    </a:xfrm>
                    <a:prstGeom prst="rect">
                      <a:avLst/>
                    </a:prstGeom>
                  </pic:spPr>
                </pic:pic>
              </a:graphicData>
            </a:graphic>
          </wp:inline>
        </w:drawing>
      </w:r>
    </w:p>
    <w:p w:rsidR="00B33DFC" w:rsidRDefault="00B33DFC" w:rsidP="00B33DFC">
      <w:pPr>
        <w:pStyle w:val="Caption"/>
      </w:pPr>
      <w:r>
        <w:t xml:space="preserve">Рисунок </w:t>
      </w:r>
      <w:r>
        <w:fldChar w:fldCharType="begin"/>
      </w:r>
      <w:r>
        <w:instrText xml:space="preserve"> SEQ Рисунок \* ARABIC </w:instrText>
      </w:r>
      <w:r>
        <w:fldChar w:fldCharType="separate"/>
      </w:r>
      <w:r w:rsidR="0099778C">
        <w:rPr>
          <w:noProof/>
        </w:rPr>
        <w:t>14</w:t>
      </w:r>
      <w:r>
        <w:fldChar w:fldCharType="end"/>
      </w:r>
      <w:r w:rsidRPr="00B33DFC">
        <w:t xml:space="preserve"> - </w:t>
      </w:r>
      <w:r>
        <w:t xml:space="preserve">State Machine Diagram for </w:t>
      </w:r>
      <w:r w:rsidR="00D237EC">
        <w:t>changing progress</w:t>
      </w:r>
    </w:p>
    <w:p w:rsidR="0067371A" w:rsidRPr="0067371A" w:rsidRDefault="0067371A" w:rsidP="0067371A">
      <w:pPr>
        <w:pStyle w:val="Heading2"/>
        <w:rPr>
          <w:highlight w:val="red"/>
        </w:rPr>
      </w:pPr>
      <w:bookmarkStart w:id="31" w:name="_Toc390730288"/>
      <w:r w:rsidRPr="0067371A">
        <w:rPr>
          <w:highlight w:val="red"/>
        </w:rPr>
        <w:lastRenderedPageBreak/>
        <w:t>Sequence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Heading2"/>
        <w:rPr>
          <w:highlight w:val="red"/>
        </w:rPr>
      </w:pPr>
      <w:bookmarkStart w:id="32" w:name="_Toc390730289"/>
      <w:r w:rsidRPr="0067371A">
        <w:rPr>
          <w:highlight w:val="red"/>
        </w:rPr>
        <w:t>Cooperation Diagram</w:t>
      </w:r>
      <w:bookmarkEnd w:id="32"/>
    </w:p>
    <w:p w:rsidR="005352ED" w:rsidRPr="00746FF6" w:rsidRDefault="0067371A" w:rsidP="00746FF6">
      <w:pPr>
        <w:keepNext/>
        <w:ind w:left="720"/>
        <w:rPr>
          <w:b/>
          <w:color w:val="FF0000"/>
          <w:sz w:val="28"/>
          <w:lang w:val="ru-RU"/>
        </w:rPr>
      </w:pPr>
      <w:r>
        <w:rPr>
          <w:b/>
          <w:color w:val="FF0000"/>
          <w:sz w:val="28"/>
          <w:lang w:val="ru-RU"/>
        </w:rPr>
        <w:t>Добавить готову</w:t>
      </w:r>
      <w:r w:rsidR="00746FF6">
        <w:rPr>
          <w:b/>
          <w:color w:val="FF0000"/>
          <w:sz w:val="28"/>
          <w:lang w:val="ru-RU"/>
        </w:rPr>
        <w:t>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Heading1"/>
        <w:rPr>
          <w:highlight w:val="red"/>
        </w:rPr>
      </w:pPr>
      <w:bookmarkStart w:id="33" w:name="_Toc390730290"/>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Heading2"/>
        <w:rPr>
          <w:highlight w:val="red"/>
        </w:rPr>
      </w:pPr>
      <w:bookmarkStart w:id="34" w:name="_Toc390730291"/>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Heading1"/>
      </w:pPr>
      <w:bookmarkStart w:id="35" w:name="_Toc390730292"/>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Heading2"/>
        <w:rPr>
          <w:highlight w:val="red"/>
        </w:rPr>
      </w:pPr>
      <w:bookmarkStart w:id="36" w:name="_Toc390730293"/>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Heading2"/>
        <w:rPr>
          <w:highlight w:val="red"/>
        </w:rPr>
      </w:pPr>
      <w:bookmarkStart w:id="37" w:name="_Toc390730294"/>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Heading1"/>
        <w:rPr>
          <w:lang w:val="ru-RU"/>
        </w:rPr>
      </w:pPr>
      <w:bookmarkStart w:id="38" w:name="_Toc390730295"/>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Heading2"/>
      </w:pPr>
      <w:bookmarkStart w:id="39" w:name="_Toc390730296"/>
      <w:r w:rsidRPr="00E12B99">
        <w:t>Overview</w:t>
      </w:r>
      <w:bookmarkEnd w:id="39"/>
    </w:p>
    <w:p w:rsidR="00E12B99" w:rsidRDefault="00E12B99" w:rsidP="00E12B99">
      <w:pPr>
        <w:pStyle w:val="BodyText"/>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BodyText"/>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r w:rsidRPr="00291E28">
        <w:t>typeofmaterials</w:t>
      </w:r>
      <w:r w:rsidRPr="00291E28">
        <w:rPr>
          <w:lang w:val="ru-RU"/>
        </w:rPr>
        <w:t xml:space="preserve">, </w:t>
      </w:r>
      <w:r w:rsidRPr="00291E28">
        <w:t>user</w:t>
      </w:r>
      <w:r w:rsidRPr="00291E28">
        <w:rPr>
          <w:lang w:val="ru-RU"/>
        </w:rPr>
        <w:t xml:space="preserve">. Классы </w:t>
      </w:r>
      <w:r w:rsidRPr="00291E28">
        <w:t>OrderRepository</w:t>
      </w:r>
      <w:r w:rsidRPr="00291E28">
        <w:rPr>
          <w:lang w:val="ru-RU"/>
        </w:rPr>
        <w:t xml:space="preserve"> и </w:t>
      </w:r>
      <w:r w:rsidRPr="00291E28">
        <w:t>RequestRepository</w:t>
      </w:r>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BodyText"/>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r w:rsidRPr="00291E28">
        <w:t>OrderService</w:t>
      </w:r>
      <w:r w:rsidRPr="00291E28">
        <w:rPr>
          <w:lang w:val="ru-RU"/>
        </w:rPr>
        <w:t xml:space="preserve"> и </w:t>
      </w:r>
      <w:r w:rsidRPr="00291E28">
        <w:t>RequestService</w:t>
      </w:r>
      <w:r w:rsidRPr="00291E28">
        <w:rPr>
          <w:lang w:val="ru-RU"/>
        </w:rPr>
        <w:t xml:space="preserve">. </w:t>
      </w:r>
      <w:r>
        <w:rPr>
          <w:lang w:val="ru-RU"/>
        </w:rPr>
        <w:t xml:space="preserve">Класс </w:t>
      </w:r>
      <w:r w:rsidRPr="00291E28">
        <w:t>UserController</w:t>
      </w:r>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BodyText"/>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r>
        <w:rPr>
          <w:lang w:val="ru-RU"/>
        </w:rPr>
        <w:t>клиентскую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Heading2"/>
      </w:pPr>
      <w:bookmarkStart w:id="40" w:name="_Toc390730297"/>
      <w:r w:rsidRPr="008546B9">
        <w:t>Layers</w:t>
      </w:r>
      <w:bookmarkEnd w:id="40"/>
    </w:p>
    <w:p w:rsidR="00291E28" w:rsidRPr="00291E28" w:rsidRDefault="00291E28" w:rsidP="00291E28">
      <w:pPr>
        <w:pStyle w:val="BodyText"/>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BodyText"/>
        <w:jc w:val="both"/>
        <w:rPr>
          <w:lang w:val="ru-RU"/>
        </w:rPr>
      </w:pPr>
      <w:r w:rsidRPr="00291E28">
        <w:rPr>
          <w:lang w:val="ru-RU"/>
        </w:rPr>
        <w:t xml:space="preserve">В данный слой входит сама база данных, сущности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BodyText"/>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BodyText"/>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r>
        <w:t>Service</w:t>
      </w:r>
      <w:r w:rsidRPr="00291E28">
        <w:rPr>
          <w:lang w:val="ru-RU"/>
        </w:rPr>
        <w:t xml:space="preserve"> осуществляется через классы </w:t>
      </w:r>
      <w:r>
        <w:t>OrderService</w:t>
      </w:r>
      <w:r w:rsidRPr="00291E28">
        <w:rPr>
          <w:lang w:val="ru-RU"/>
        </w:rPr>
        <w:t xml:space="preserve"> и </w:t>
      </w:r>
      <w:r>
        <w:t>RequetsService</w:t>
      </w:r>
      <w:r>
        <w:rPr>
          <w:lang w:val="ru-RU"/>
        </w:rPr>
        <w:t>.</w:t>
      </w:r>
      <w:r w:rsidRPr="00291E28">
        <w:rPr>
          <w:lang w:val="ru-RU"/>
        </w:rPr>
        <w:t xml:space="preserve">Так же на этом уровне осуществляется обработка данных с формы с помощью класса </w:t>
      </w:r>
      <w:r>
        <w:t>UserController</w:t>
      </w:r>
      <w:r>
        <w:rPr>
          <w:lang w:val="ru-RU"/>
        </w:rPr>
        <w:t>.</w:t>
      </w:r>
    </w:p>
    <w:p w:rsidR="00291E28" w:rsidRPr="00291E28" w:rsidRDefault="00291E28" w:rsidP="00291E28">
      <w:pPr>
        <w:pStyle w:val="BodyText"/>
        <w:numPr>
          <w:ilvl w:val="0"/>
          <w:numId w:val="25"/>
        </w:numPr>
        <w:rPr>
          <w:lang w:val="ru-RU"/>
        </w:rPr>
      </w:pPr>
      <w:r>
        <w:t>Client</w:t>
      </w:r>
      <w:r w:rsidRPr="00291E28">
        <w:rPr>
          <w:lang w:val="ru-RU"/>
        </w:rPr>
        <w:t xml:space="preserve"> </w:t>
      </w:r>
      <w:r>
        <w:t>layer</w:t>
      </w:r>
    </w:p>
    <w:p w:rsidR="00291E28" w:rsidRPr="00291E28" w:rsidRDefault="00291E28" w:rsidP="00291E28">
      <w:pPr>
        <w:pStyle w:val="BodyText"/>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Heading2"/>
        <w:rPr>
          <w:highlight w:val="red"/>
        </w:rPr>
      </w:pPr>
      <w:bookmarkStart w:id="41" w:name="_Toc390730298"/>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Heading2"/>
        <w:rPr>
          <w:highlight w:val="red"/>
        </w:rPr>
      </w:pPr>
      <w:bookmarkStart w:id="42" w:name="_Toc390730299"/>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Heading2"/>
        <w:rPr>
          <w:highlight w:val="red"/>
        </w:rPr>
      </w:pPr>
      <w:bookmarkStart w:id="43" w:name="_Toc390730300"/>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Heading2"/>
        <w:rPr>
          <w:highlight w:val="red"/>
        </w:rPr>
      </w:pPr>
      <w:bookmarkStart w:id="44" w:name="_Toc390730301"/>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Heading2"/>
      </w:pPr>
      <w:bookmarkStart w:id="45" w:name="_Toc390730302"/>
      <w:r w:rsidRPr="00CD2C91">
        <w:t>Class Diagram (full version)</w:t>
      </w:r>
      <w:bookmarkEnd w:id="45"/>
    </w:p>
    <w:p w:rsidR="001F220E" w:rsidRDefault="00BB2619" w:rsidP="001F220E">
      <w:pPr>
        <w:keepNext/>
        <w:jc w:val="center"/>
      </w:pPr>
      <w:r>
        <w:rPr>
          <w:noProof/>
        </w:rPr>
        <w:drawing>
          <wp:inline distT="0" distB="0" distL="0" distR="0" wp14:anchorId="146D2037" wp14:editId="3979A10B">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357" cy="3384037"/>
                    </a:xfrm>
                    <a:prstGeom prst="rect">
                      <a:avLst/>
                    </a:prstGeom>
                  </pic:spPr>
                </pic:pic>
              </a:graphicData>
            </a:graphic>
          </wp:inline>
        </w:drawing>
      </w:r>
    </w:p>
    <w:p w:rsidR="00291E28" w:rsidRDefault="001F220E" w:rsidP="001F220E">
      <w:pPr>
        <w:pStyle w:val="Caption"/>
        <w:rPr>
          <w:highlight w:val="red"/>
        </w:rPr>
      </w:pPr>
      <w:r>
        <w:t xml:space="preserve">Рисунок </w:t>
      </w:r>
      <w:r>
        <w:fldChar w:fldCharType="begin"/>
      </w:r>
      <w:r>
        <w:instrText xml:space="preserve"> SEQ Рисунок \* ARABIC </w:instrText>
      </w:r>
      <w:r>
        <w:fldChar w:fldCharType="separate"/>
      </w:r>
      <w:r w:rsidR="0099778C">
        <w:rPr>
          <w:noProof/>
        </w:rPr>
        <w:t>15</w:t>
      </w:r>
      <w:r>
        <w:fldChar w:fldCharType="end"/>
      </w:r>
      <w:r>
        <w:t xml:space="preserve"> - Class Diagram (full)</w:t>
      </w:r>
    </w:p>
    <w:p w:rsidR="00D7253C" w:rsidRDefault="00D7253C" w:rsidP="00D7253C">
      <w:pPr>
        <w:pStyle w:val="Heading2"/>
      </w:pPr>
      <w:bookmarkStart w:id="46" w:name="_Toc390730303"/>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Caption"/>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496FBA" w:rsidRDefault="00D7253C" w:rsidP="00D7253C">
      <w:pPr>
        <w:widowControl/>
        <w:spacing w:line="240" w:lineRule="auto"/>
        <w:ind w:left="1440"/>
        <w:rPr>
          <w:bCs/>
          <w:color w:val="000000"/>
          <w:lang w:val="ru-RU" w:eastAsia="ru-RU"/>
        </w:rPr>
      </w:pPr>
      <w:r w:rsidRPr="004A2B58">
        <w:rPr>
          <w:bCs/>
          <w:color w:val="000000"/>
          <w:lang w:eastAsia="ru-RU"/>
        </w:rPr>
        <w:t>ORDER</w:t>
      </w:r>
      <w:r w:rsidRPr="00496FBA">
        <w:rPr>
          <w:bCs/>
          <w:color w:val="000000"/>
          <w:lang w:val="ru-RU" w:eastAsia="ru-RU"/>
        </w:rPr>
        <w:t>.</w:t>
      </w:r>
      <w:r w:rsidRPr="004A2B58">
        <w:rPr>
          <w:bCs/>
          <w:color w:val="000000"/>
          <w:lang w:eastAsia="ru-RU"/>
        </w:rPr>
        <w:t>ORDER</w:t>
      </w:r>
      <w:r w:rsidRPr="00496FBA">
        <w:rPr>
          <w:bCs/>
          <w:color w:val="000000"/>
          <w:lang w:val="ru-RU" w:eastAsia="ru-RU"/>
        </w:rPr>
        <w:t>_</w:t>
      </w:r>
      <w:r w:rsidRPr="004A2B58">
        <w:rPr>
          <w:bCs/>
          <w:color w:val="000000"/>
          <w:lang w:eastAsia="ru-RU"/>
        </w:rPr>
        <w:t>FASON</w:t>
      </w:r>
      <w:r w:rsidRPr="00496FBA">
        <w:rPr>
          <w:bCs/>
          <w:color w:val="000000"/>
          <w:lang w:val="ru-RU" w:eastAsia="ru-RU"/>
        </w:rPr>
        <w:t xml:space="preserve"> – </w:t>
      </w:r>
      <w:r w:rsidRPr="004A2B58">
        <w:rPr>
          <w:bCs/>
          <w:color w:val="000000"/>
          <w:lang w:val="ru-RU" w:eastAsia="ru-RU"/>
        </w:rPr>
        <w:t>тип</w:t>
      </w:r>
      <w:r w:rsidRPr="00496FBA">
        <w:rPr>
          <w:bCs/>
          <w:color w:val="000000"/>
          <w:lang w:val="ru-RU" w:eastAsia="ru-RU"/>
        </w:rPr>
        <w:t xml:space="preserve"> </w:t>
      </w:r>
      <w:r w:rsidRPr="004A2B58">
        <w:rPr>
          <w:bCs/>
          <w:color w:val="000000"/>
          <w:lang w:val="ru-RU" w:eastAsia="ru-RU"/>
        </w:rPr>
        <w:t>изделия</w:t>
      </w:r>
    </w:p>
    <w:p w:rsidR="00D7253C" w:rsidRPr="00496FBA" w:rsidRDefault="00D7253C" w:rsidP="00D7253C">
      <w:pPr>
        <w:widowControl/>
        <w:spacing w:line="240" w:lineRule="auto"/>
        <w:ind w:left="1440"/>
        <w:rPr>
          <w:bCs/>
          <w:color w:val="000000"/>
          <w:lang w:val="ru-RU" w:eastAsia="ru-RU"/>
        </w:rPr>
      </w:pPr>
    </w:p>
    <w:p w:rsidR="00D7253C" w:rsidRPr="00496FBA" w:rsidRDefault="00D7253C" w:rsidP="00D7253C">
      <w:pPr>
        <w:widowControl/>
        <w:spacing w:line="240" w:lineRule="auto"/>
        <w:ind w:left="1440"/>
        <w:rPr>
          <w:bCs/>
          <w:color w:val="000000"/>
          <w:lang w:val="ru-RU" w:eastAsia="ru-RU"/>
        </w:rPr>
      </w:pPr>
      <w:r w:rsidRPr="004A2B58">
        <w:rPr>
          <w:b/>
          <w:bCs/>
          <w:color w:val="000000"/>
          <w:lang w:eastAsia="ru-RU"/>
        </w:rPr>
        <w:t>RECIPE</w:t>
      </w:r>
      <w:r w:rsidRPr="00496FBA">
        <w:rPr>
          <w:b/>
          <w:bCs/>
          <w:color w:val="000000"/>
          <w:lang w:val="ru-RU" w:eastAsia="ru-RU"/>
        </w:rPr>
        <w:t>_</w:t>
      </w:r>
      <w:r w:rsidRPr="004A2B58">
        <w:rPr>
          <w:b/>
          <w:bCs/>
          <w:color w:val="000000"/>
          <w:lang w:eastAsia="ru-RU"/>
        </w:rPr>
        <w:t>GOOD</w:t>
      </w:r>
      <w:r w:rsidRPr="00496FBA">
        <w:rPr>
          <w:bCs/>
          <w:color w:val="000000"/>
          <w:lang w:val="ru-RU" w:eastAsia="ru-RU"/>
        </w:rPr>
        <w:t xml:space="preserve"> – </w:t>
      </w:r>
      <w:r w:rsidRPr="004A2B58">
        <w:rPr>
          <w:bCs/>
          <w:color w:val="000000"/>
          <w:lang w:val="ru-RU" w:eastAsia="ru-RU"/>
        </w:rPr>
        <w:t>таблица</w:t>
      </w:r>
      <w:r w:rsidRPr="00496FBA">
        <w:rPr>
          <w:bCs/>
          <w:color w:val="000000"/>
          <w:lang w:val="ru-RU" w:eastAsia="ru-RU"/>
        </w:rPr>
        <w:t xml:space="preserve"> </w:t>
      </w:r>
      <w:r w:rsidRPr="004A2B58">
        <w:rPr>
          <w:bCs/>
          <w:color w:val="000000"/>
          <w:lang w:val="ru-RU" w:eastAsia="ru-RU"/>
        </w:rPr>
        <w:t>связка</w:t>
      </w:r>
      <w:r w:rsidRPr="00496FBA">
        <w:rPr>
          <w:bCs/>
          <w:color w:val="000000"/>
          <w:lang w:val="ru-RU" w:eastAsia="ru-RU"/>
        </w:rPr>
        <w:t xml:space="preserve"> </w:t>
      </w:r>
      <w:r w:rsidRPr="004A2B58">
        <w:rPr>
          <w:bCs/>
          <w:color w:val="000000"/>
          <w:lang w:eastAsia="ru-RU"/>
        </w:rPr>
        <w:t>many</w:t>
      </w:r>
      <w:r w:rsidRPr="00496FBA">
        <w:rPr>
          <w:bCs/>
          <w:color w:val="000000"/>
          <w:lang w:val="ru-RU" w:eastAsia="ru-RU"/>
        </w:rPr>
        <w:t xml:space="preserve"> </w:t>
      </w:r>
      <w:r w:rsidRPr="004A2B58">
        <w:rPr>
          <w:bCs/>
          <w:color w:val="000000"/>
          <w:lang w:eastAsia="ru-RU"/>
        </w:rPr>
        <w:t>to</w:t>
      </w:r>
      <w:r w:rsidRPr="00496FBA">
        <w:rPr>
          <w:bCs/>
          <w:color w:val="000000"/>
          <w:lang w:val="ru-RU" w:eastAsia="ru-RU"/>
        </w:rPr>
        <w:t xml:space="preserve"> </w:t>
      </w:r>
      <w:r w:rsidRPr="004A2B58">
        <w:rPr>
          <w:bCs/>
          <w:color w:val="000000"/>
          <w:lang w:eastAsia="ru-RU"/>
        </w:rPr>
        <w:t>many</w:t>
      </w:r>
      <w:r w:rsidRPr="00496FBA">
        <w:rPr>
          <w:bCs/>
          <w:color w:val="000000"/>
          <w:lang w:val="ru-RU" w:eastAsia="ru-RU"/>
        </w:rPr>
        <w:t xml:space="preserve"> </w:t>
      </w:r>
      <w:r>
        <w:rPr>
          <w:bCs/>
          <w:color w:val="000000"/>
          <w:lang w:val="ru-RU" w:eastAsia="ru-RU"/>
        </w:rPr>
        <w:t>таблиц</w:t>
      </w:r>
      <w:r w:rsidRPr="00496FBA">
        <w:rPr>
          <w:bCs/>
          <w:color w:val="000000"/>
          <w:lang w:val="ru-RU" w:eastAsia="ru-RU"/>
        </w:rPr>
        <w:t xml:space="preserve"> </w:t>
      </w:r>
      <w:r>
        <w:rPr>
          <w:bCs/>
          <w:color w:val="000000"/>
          <w:lang w:eastAsia="ru-RU"/>
        </w:rPr>
        <w:t>RECIPE</w:t>
      </w:r>
      <w:r w:rsidRPr="00496FBA">
        <w:rPr>
          <w:bCs/>
          <w:color w:val="000000"/>
          <w:lang w:val="ru-RU" w:eastAsia="ru-RU"/>
        </w:rPr>
        <w:t xml:space="preserve"> </w:t>
      </w:r>
      <w:r>
        <w:rPr>
          <w:bCs/>
          <w:color w:val="000000"/>
          <w:lang w:val="ru-RU" w:eastAsia="ru-RU"/>
        </w:rPr>
        <w:t>и</w:t>
      </w:r>
      <w:r w:rsidRPr="00496FBA">
        <w:rPr>
          <w:bCs/>
          <w:color w:val="000000"/>
          <w:lang w:val="ru-RU" w:eastAsia="ru-RU"/>
        </w:rPr>
        <w:t xml:space="preserve"> </w:t>
      </w:r>
      <w:r>
        <w:rPr>
          <w:bCs/>
          <w:color w:val="000000"/>
          <w:lang w:eastAsia="ru-RU"/>
        </w:rPr>
        <w:t>GOOD</w:t>
      </w:r>
    </w:p>
    <w:p w:rsidR="00D7253C" w:rsidRPr="00496FB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r w:rsidRPr="004A2B58">
        <w:rPr>
          <w:b/>
          <w:bCs/>
          <w:color w:val="000000"/>
          <w:lang w:val="ru-RU" w:eastAsia="ru-RU"/>
        </w:rPr>
        <w:t xml:space="preserve">- </w:t>
      </w:r>
      <w:r w:rsidRPr="004A2B58">
        <w:rPr>
          <w:color w:val="000000"/>
          <w:lang w:val="ru-RU" w:eastAsia="ru-RU"/>
        </w:rPr>
        <w:t> в данной таблице хранится вся информация о магических свойствах или особенностях.</w:t>
      </w:r>
    </w:p>
    <w:p w:rsidR="00D7253C" w:rsidRPr="00496FBA" w:rsidRDefault="00D7253C" w:rsidP="00D7253C">
      <w:pPr>
        <w:widowControl/>
        <w:spacing w:line="240" w:lineRule="auto"/>
        <w:ind w:left="1440"/>
        <w:rPr>
          <w:color w:val="000000"/>
          <w:lang w:val="ru-RU" w:eastAsia="ru-RU"/>
        </w:rPr>
      </w:pPr>
      <w:r>
        <w:rPr>
          <w:color w:val="000000"/>
          <w:lang w:eastAsia="ru-RU"/>
        </w:rPr>
        <w:t>MAGIC</w:t>
      </w:r>
      <w:r w:rsidRPr="00496FBA">
        <w:rPr>
          <w:color w:val="000000"/>
          <w:lang w:val="ru-RU" w:eastAsia="ru-RU"/>
        </w:rPr>
        <w:t>.</w:t>
      </w:r>
      <w:r>
        <w:rPr>
          <w:color w:val="000000"/>
          <w:lang w:eastAsia="ru-RU"/>
        </w:rPr>
        <w:t>MAGIC</w:t>
      </w:r>
      <w:r w:rsidRPr="00496FBA">
        <w:rPr>
          <w:color w:val="000000"/>
          <w:lang w:val="ru-RU" w:eastAsia="ru-RU"/>
        </w:rPr>
        <w:t>_</w:t>
      </w:r>
      <w:r>
        <w:rPr>
          <w:color w:val="000000"/>
          <w:lang w:eastAsia="ru-RU"/>
        </w:rPr>
        <w:t>NAME</w:t>
      </w:r>
      <w:r w:rsidRPr="00496FBA">
        <w:rPr>
          <w:color w:val="000000"/>
          <w:lang w:val="ru-RU" w:eastAsia="ru-RU"/>
        </w:rPr>
        <w:t xml:space="preserve"> – </w:t>
      </w:r>
      <w:r>
        <w:rPr>
          <w:color w:val="000000"/>
          <w:lang w:val="ru-RU" w:eastAsia="ru-RU"/>
        </w:rPr>
        <w:t>название</w:t>
      </w:r>
      <w:r w:rsidR="00A35998" w:rsidRPr="00496FBA">
        <w:rPr>
          <w:color w:val="000000"/>
          <w:lang w:val="ru-RU" w:eastAsia="ru-RU"/>
        </w:rPr>
        <w:t xml:space="preserve"> </w:t>
      </w:r>
      <w:r w:rsidR="00A35998">
        <w:rPr>
          <w:color w:val="000000"/>
          <w:lang w:val="ru-RU" w:eastAsia="ru-RU"/>
        </w:rPr>
        <w:t>свойства</w:t>
      </w:r>
    </w:p>
    <w:p w:rsidR="00D7253C" w:rsidRPr="00496FBA" w:rsidRDefault="00D7253C" w:rsidP="00D7253C">
      <w:pPr>
        <w:widowControl/>
        <w:spacing w:line="240" w:lineRule="auto"/>
        <w:ind w:left="1440"/>
        <w:rPr>
          <w:b/>
          <w:bCs/>
          <w:color w:val="000000"/>
          <w:lang w:val="ru-RU" w:eastAsia="ru-RU"/>
        </w:rPr>
      </w:pPr>
      <w:r>
        <w:rPr>
          <w:color w:val="000000"/>
          <w:lang w:eastAsia="ru-RU"/>
        </w:rPr>
        <w:t>MAGIC</w:t>
      </w:r>
      <w:r w:rsidRPr="00496FBA">
        <w:rPr>
          <w:color w:val="000000"/>
          <w:lang w:val="ru-RU" w:eastAsia="ru-RU"/>
        </w:rPr>
        <w:t>_</w:t>
      </w:r>
      <w:r>
        <w:rPr>
          <w:color w:val="000000"/>
          <w:lang w:eastAsia="ru-RU"/>
        </w:rPr>
        <w:t>MAGIC</w:t>
      </w:r>
      <w:r w:rsidRPr="00496FBA">
        <w:rPr>
          <w:color w:val="000000"/>
          <w:lang w:val="ru-RU" w:eastAsia="ru-RU"/>
        </w:rPr>
        <w:t>_</w:t>
      </w:r>
      <w:r>
        <w:rPr>
          <w:color w:val="000000"/>
          <w:lang w:eastAsia="ru-RU"/>
        </w:rPr>
        <w:t>SPECIFICATION</w:t>
      </w:r>
      <w:r w:rsidRPr="00496FBA">
        <w:rPr>
          <w:color w:val="000000"/>
          <w:lang w:val="ru-RU" w:eastAsia="ru-RU"/>
        </w:rPr>
        <w:t xml:space="preserve"> - </w:t>
      </w:r>
      <w:r>
        <w:rPr>
          <w:color w:val="000000"/>
          <w:lang w:val="ru-RU" w:eastAsia="ru-RU"/>
        </w:rPr>
        <w:t>описание</w:t>
      </w:r>
      <w:r w:rsidRPr="00FF6C4A">
        <w:rPr>
          <w:b/>
          <w:bCs/>
          <w:color w:val="000000"/>
          <w:lang w:eastAsia="ru-RU"/>
        </w:rPr>
        <w:t>  </w:t>
      </w:r>
    </w:p>
    <w:p w:rsidR="00D7253C" w:rsidRPr="00496FBA" w:rsidRDefault="00D7253C" w:rsidP="00D7253C">
      <w:pPr>
        <w:widowControl/>
        <w:spacing w:line="240" w:lineRule="auto"/>
        <w:ind w:left="1440"/>
        <w:rPr>
          <w:b/>
          <w:bCs/>
          <w:color w:val="000000"/>
          <w:lang w:val="ru-RU"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496FBA" w:rsidRDefault="00D7253C" w:rsidP="00D7253C">
      <w:pPr>
        <w:widowControl/>
        <w:spacing w:line="240" w:lineRule="auto"/>
        <w:ind w:left="1440"/>
        <w:rPr>
          <w:bCs/>
          <w:color w:val="000000"/>
          <w:lang w:val="ru-RU" w:eastAsia="ru-RU"/>
        </w:rPr>
      </w:pPr>
      <w:r>
        <w:rPr>
          <w:bCs/>
          <w:color w:val="000000"/>
          <w:lang w:eastAsia="ru-RU"/>
        </w:rPr>
        <w:t>PRODUCT</w:t>
      </w:r>
      <w:r w:rsidRPr="00496FBA">
        <w:rPr>
          <w:bCs/>
          <w:color w:val="000000"/>
          <w:lang w:val="ru-RU" w:eastAsia="ru-RU"/>
        </w:rPr>
        <w:t>.</w:t>
      </w:r>
      <w:r w:rsidRPr="004617A9">
        <w:rPr>
          <w:bCs/>
          <w:color w:val="000000"/>
          <w:lang w:eastAsia="ru-RU"/>
        </w:rPr>
        <w:t>PRODUCT</w:t>
      </w:r>
      <w:r w:rsidRPr="00496FBA">
        <w:rPr>
          <w:bCs/>
          <w:color w:val="000000"/>
          <w:lang w:val="ru-RU" w:eastAsia="ru-RU"/>
        </w:rPr>
        <w:t>_</w:t>
      </w:r>
      <w:r w:rsidRPr="00B57FAA">
        <w:rPr>
          <w:bCs/>
          <w:color w:val="000000"/>
          <w:lang w:eastAsia="ru-RU"/>
        </w:rPr>
        <w:t>FINISHDATE</w:t>
      </w:r>
      <w:r w:rsidRPr="00496FBA">
        <w:rPr>
          <w:bCs/>
          <w:color w:val="000000"/>
          <w:lang w:val="ru-RU" w:eastAsia="ru-RU"/>
        </w:rPr>
        <w:t xml:space="preserve">– </w:t>
      </w:r>
      <w:r>
        <w:rPr>
          <w:bCs/>
          <w:color w:val="000000"/>
          <w:lang w:val="ru-RU" w:eastAsia="ru-RU"/>
        </w:rPr>
        <w:t>срок</w:t>
      </w:r>
      <w:r w:rsidRPr="00496FBA">
        <w:rPr>
          <w:bCs/>
          <w:color w:val="000000"/>
          <w:lang w:val="ru-RU" w:eastAsia="ru-RU"/>
        </w:rPr>
        <w:t xml:space="preserve"> </w:t>
      </w:r>
      <w:r>
        <w:rPr>
          <w:bCs/>
          <w:color w:val="000000"/>
          <w:lang w:val="ru-RU" w:eastAsia="ru-RU"/>
        </w:rPr>
        <w:t>выпуска</w:t>
      </w:r>
    </w:p>
    <w:p w:rsidR="00D7253C" w:rsidRPr="00496FBA" w:rsidRDefault="00D7253C" w:rsidP="00D7253C">
      <w:pPr>
        <w:widowControl/>
        <w:spacing w:line="240" w:lineRule="auto"/>
        <w:ind w:left="1440"/>
        <w:rPr>
          <w:bCs/>
          <w:color w:val="000000"/>
          <w:lang w:val="ru-RU" w:eastAsia="ru-RU"/>
        </w:rPr>
      </w:pPr>
      <w:r>
        <w:rPr>
          <w:bCs/>
          <w:color w:val="000000"/>
          <w:lang w:eastAsia="ru-RU"/>
        </w:rPr>
        <w:t>PRODUCT</w:t>
      </w:r>
      <w:r w:rsidRPr="00496FBA">
        <w:rPr>
          <w:bCs/>
          <w:color w:val="000000"/>
          <w:lang w:val="ru-RU" w:eastAsia="ru-RU"/>
        </w:rPr>
        <w:t>.</w:t>
      </w:r>
      <w:r w:rsidRPr="004617A9">
        <w:rPr>
          <w:bCs/>
          <w:color w:val="000000"/>
          <w:lang w:eastAsia="ru-RU"/>
        </w:rPr>
        <w:t>PRODUCT</w:t>
      </w:r>
      <w:r w:rsidRPr="00496FBA">
        <w:rPr>
          <w:bCs/>
          <w:color w:val="000000"/>
          <w:lang w:val="ru-RU" w:eastAsia="ru-RU"/>
        </w:rPr>
        <w:t>_</w:t>
      </w:r>
      <w:r w:rsidRPr="00B57FAA">
        <w:rPr>
          <w:bCs/>
          <w:color w:val="000000"/>
          <w:lang w:eastAsia="ru-RU"/>
        </w:rPr>
        <w:t>PERIODUSE</w:t>
      </w:r>
      <w:r w:rsidRPr="00496FBA">
        <w:rPr>
          <w:bCs/>
          <w:color w:val="000000"/>
          <w:lang w:val="ru-RU" w:eastAsia="ru-RU"/>
        </w:rPr>
        <w:t xml:space="preserve">– </w:t>
      </w:r>
      <w:r>
        <w:rPr>
          <w:bCs/>
          <w:color w:val="000000"/>
          <w:lang w:val="ru-RU" w:eastAsia="ru-RU"/>
        </w:rPr>
        <w:t>срок</w:t>
      </w:r>
      <w:r w:rsidRPr="00496FBA">
        <w:rPr>
          <w:bCs/>
          <w:color w:val="000000"/>
          <w:lang w:val="ru-RU"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Heading2"/>
        <w:rPr>
          <w:highlight w:val="red"/>
        </w:rPr>
      </w:pPr>
      <w:bookmarkStart w:id="47" w:name="_Toc390730304"/>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Heading2"/>
        <w:rPr>
          <w:highlight w:val="red"/>
        </w:rPr>
      </w:pPr>
      <w:bookmarkStart w:id="48" w:name="_Toc390730305"/>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Heading1"/>
        <w:rPr>
          <w:lang w:val="ru-RU"/>
        </w:rPr>
      </w:pPr>
      <w:bookmarkStart w:id="49" w:name="_Toc390730306"/>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Модуляризация (нормализация) выбрана как подход к проектированию физической модели данных. Непротиворечивость данных и качество осуществлены через </w:t>
      </w:r>
      <w:r>
        <w:rPr>
          <w:lang w:val="ru-RU"/>
        </w:rPr>
        <w:t>первичные и внешние ключи</w:t>
      </w:r>
      <w:r w:rsidRPr="00442C98">
        <w:rPr>
          <w:lang w:val="ru-RU"/>
        </w:rPr>
        <w:t xml:space="preserve">. </w:t>
      </w:r>
    </w:p>
    <w:p w:rsidR="00442C98" w:rsidRDefault="00D350E1" w:rsidP="00442C98">
      <w:pPr>
        <w:ind w:left="720"/>
        <w:rPr>
          <w:lang w:val="ru-RU"/>
        </w:rPr>
      </w:pPr>
      <w:r>
        <w:rPr>
          <w:lang w:val="ru-RU"/>
        </w:rPr>
        <w:t xml:space="preserve">Возможность просмотра данных, их изменения и внесения новых в представление данных реализовано через пользовательский интерфейс системы. Однако,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Heading1"/>
      </w:pPr>
      <w:bookmarkStart w:id="50" w:name="_Toc390730307"/>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ListParagraph"/>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ListParagraph"/>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ListParagraph"/>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Heading1"/>
      </w:pPr>
      <w:bookmarkStart w:id="51" w:name="_Toc390730308"/>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ListParagraph"/>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ListParagraph"/>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ListParagraph"/>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ListParagraph"/>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Если в системе возникает перегрузка, запросы перестают выполнятся,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ListParagraph"/>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ListParagraph"/>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ListParagraph"/>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ListParagraph"/>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8"/>
      <w:footerReference w:type="default" r:id="rId29"/>
      <w:headerReference w:type="first" r:id="rId30"/>
      <w:footerReference w:type="first" r:id="rId31"/>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CAA" w:rsidRDefault="00AF0CAA">
      <w:pPr>
        <w:spacing w:line="240" w:lineRule="auto"/>
      </w:pPr>
      <w:r>
        <w:separator/>
      </w:r>
    </w:p>
  </w:endnote>
  <w:endnote w:type="continuationSeparator" w:id="0">
    <w:p w:rsidR="00AF0CAA" w:rsidRDefault="00AF0C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6A0" w:rsidRDefault="000D06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D06A0" w:rsidRDefault="000D06A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D06A0">
      <w:tc>
        <w:tcPr>
          <w:tcW w:w="3162" w:type="dxa"/>
          <w:tcBorders>
            <w:top w:val="nil"/>
            <w:left w:val="nil"/>
            <w:bottom w:val="nil"/>
            <w:right w:val="nil"/>
          </w:tcBorders>
        </w:tcPr>
        <w:p w:rsidR="000D06A0" w:rsidRDefault="000D06A0">
          <w:pPr>
            <w:ind w:right="360"/>
          </w:pPr>
          <w:r>
            <w:t>Confidential</w:t>
          </w:r>
        </w:p>
      </w:tc>
      <w:tc>
        <w:tcPr>
          <w:tcW w:w="3162" w:type="dxa"/>
          <w:tcBorders>
            <w:top w:val="nil"/>
            <w:left w:val="nil"/>
            <w:bottom w:val="nil"/>
            <w:right w:val="nil"/>
          </w:tcBorders>
        </w:tcPr>
        <w:p w:rsidR="000D06A0" w:rsidRDefault="000D06A0">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sidR="00496FBA">
            <w:rPr>
              <w:noProof/>
            </w:rPr>
            <w:t>2014</w:t>
          </w:r>
          <w:r>
            <w:rPr>
              <w:noProof/>
            </w:rPr>
            <w:fldChar w:fldCharType="end"/>
          </w:r>
        </w:p>
      </w:tc>
      <w:tc>
        <w:tcPr>
          <w:tcW w:w="3162" w:type="dxa"/>
          <w:tcBorders>
            <w:top w:val="nil"/>
            <w:left w:val="nil"/>
            <w:bottom w:val="nil"/>
            <w:right w:val="nil"/>
          </w:tcBorders>
        </w:tcPr>
        <w:p w:rsidR="000D06A0" w:rsidRDefault="000D06A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96FBA">
            <w:rPr>
              <w:rStyle w:val="PageNumber"/>
              <w:noProof/>
            </w:rPr>
            <w:t>6</w:t>
          </w:r>
          <w:r>
            <w:rPr>
              <w:rStyle w:val="PageNumber"/>
            </w:rPr>
            <w:fldChar w:fldCharType="end"/>
          </w:r>
          <w:r>
            <w:rPr>
              <w:rStyle w:val="PageNumber"/>
            </w:rPr>
            <w:t xml:space="preserve"> of </w:t>
          </w:r>
          <w:fldSimple w:instr=" NUMPAGES  \* MERGEFORMAT ">
            <w:r w:rsidR="00496FBA" w:rsidRPr="00496FBA">
              <w:rPr>
                <w:rStyle w:val="PageNumber"/>
                <w:noProof/>
              </w:rPr>
              <w:t>29</w:t>
            </w:r>
          </w:fldSimple>
        </w:p>
      </w:tc>
    </w:tr>
  </w:tbl>
  <w:p w:rsidR="000D06A0" w:rsidRDefault="000D06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6A0" w:rsidRDefault="000D06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CAA" w:rsidRDefault="00AF0CAA">
      <w:pPr>
        <w:spacing w:line="240" w:lineRule="auto"/>
      </w:pPr>
      <w:r>
        <w:separator/>
      </w:r>
    </w:p>
  </w:footnote>
  <w:footnote w:type="continuationSeparator" w:id="0">
    <w:p w:rsidR="00AF0CAA" w:rsidRDefault="00AF0C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6A0" w:rsidRDefault="000D06A0">
    <w:pPr>
      <w:rPr>
        <w:sz w:val="24"/>
      </w:rPr>
    </w:pPr>
  </w:p>
  <w:p w:rsidR="000D06A0" w:rsidRDefault="000D06A0">
    <w:pPr>
      <w:pBdr>
        <w:top w:val="single" w:sz="6" w:space="1" w:color="auto"/>
      </w:pBdr>
      <w:rPr>
        <w:sz w:val="24"/>
      </w:rPr>
    </w:pPr>
  </w:p>
  <w:p w:rsidR="000D06A0" w:rsidRPr="00D1341E" w:rsidRDefault="00B2072C">
    <w:pPr>
      <w:pBdr>
        <w:bottom w:val="single" w:sz="6" w:space="1" w:color="auto"/>
      </w:pBdr>
      <w:jc w:val="right"/>
      <w:rPr>
        <w:rFonts w:ascii="Arial" w:hAnsi="Arial"/>
        <w:b/>
        <w:sz w:val="36"/>
        <w:lang w:val="ru-RU"/>
      </w:rPr>
    </w:pPr>
    <w:fldSimple w:instr=" DOCPROPERTY &quot;Company&quot;  \* MERGEFORMAT ">
      <w:r w:rsidR="000D06A0">
        <w:rPr>
          <w:rFonts w:ascii="Arial" w:hAnsi="Arial"/>
          <w:b/>
          <w:sz w:val="36"/>
        </w:rPr>
        <w:t>&lt;CRAFT-DEVELOPMENT&gt;</w:t>
      </w:r>
    </w:fldSimple>
  </w:p>
  <w:p w:rsidR="000D06A0" w:rsidRDefault="000D06A0">
    <w:pPr>
      <w:pBdr>
        <w:bottom w:val="single" w:sz="6" w:space="1" w:color="auto"/>
      </w:pBdr>
      <w:jc w:val="right"/>
      <w:rPr>
        <w:sz w:val="24"/>
      </w:rPr>
    </w:pPr>
  </w:p>
  <w:p w:rsidR="000D06A0" w:rsidRDefault="000D06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D06A0">
      <w:tc>
        <w:tcPr>
          <w:tcW w:w="6379" w:type="dxa"/>
        </w:tcPr>
        <w:p w:rsidR="000D06A0" w:rsidRDefault="00B2072C" w:rsidP="000E1968">
          <w:pPr>
            <w:spacing w:line="240" w:lineRule="auto"/>
            <w:jc w:val="right"/>
          </w:pPr>
          <w:fldSimple w:instr=" SUBJECT  \* MERGEFORMAT ">
            <w:r w:rsidR="000D06A0" w:rsidRPr="000E1968">
              <w:rPr>
                <w:lang w:val="ru-RU"/>
              </w:rPr>
              <w:t>&lt;</w:t>
            </w:r>
            <w:r w:rsidR="000D06A0">
              <w:rPr>
                <w:lang w:val="ru-RU"/>
              </w:rPr>
              <w:t>МКСИД</w:t>
            </w:r>
            <w:r w:rsidR="000D06A0" w:rsidRPr="000E1968">
              <w:rPr>
                <w:lang w:val="ru-RU"/>
              </w:rPr>
              <w:t xml:space="preserve"> «Иллюзия»</w:t>
            </w:r>
            <w:r w:rsidR="000D06A0">
              <w:t>&gt;</w:t>
            </w:r>
          </w:fldSimple>
        </w:p>
      </w:tc>
      <w:tc>
        <w:tcPr>
          <w:tcW w:w="3179" w:type="dxa"/>
        </w:tcPr>
        <w:p w:rsidR="000D06A0" w:rsidRDefault="000D06A0" w:rsidP="002E3D91">
          <w:pPr>
            <w:tabs>
              <w:tab w:val="left" w:pos="1135"/>
            </w:tabs>
            <w:spacing w:before="40"/>
            <w:ind w:right="68"/>
          </w:pPr>
          <w:r>
            <w:t xml:space="preserve">  Version:           &lt;</w:t>
          </w:r>
          <w:r>
            <w:rPr>
              <w:lang w:val="ru-RU"/>
            </w:rPr>
            <w:t>1.6</w:t>
          </w:r>
          <w:r>
            <w:t>&gt;</w:t>
          </w:r>
        </w:p>
      </w:tc>
    </w:tr>
    <w:tr w:rsidR="000D06A0">
      <w:tc>
        <w:tcPr>
          <w:tcW w:w="6379" w:type="dxa"/>
        </w:tcPr>
        <w:p w:rsidR="000D06A0" w:rsidRDefault="00B2072C">
          <w:fldSimple w:instr=" TITLE  \* MERGEFORMAT ">
            <w:r w:rsidR="000D06A0">
              <w:t>Software Architecture Document</w:t>
            </w:r>
          </w:fldSimple>
        </w:p>
      </w:tc>
      <w:tc>
        <w:tcPr>
          <w:tcW w:w="3179" w:type="dxa"/>
        </w:tcPr>
        <w:p w:rsidR="000D06A0" w:rsidRDefault="000D06A0" w:rsidP="00D7253C">
          <w:r>
            <w:t xml:space="preserve">  Date:  &lt;</w:t>
          </w:r>
          <w:r>
            <w:rPr>
              <w:lang w:val="ru-RU"/>
            </w:rPr>
            <w:t>16</w:t>
          </w:r>
          <w:r>
            <w:t>/</w:t>
          </w:r>
          <w:r>
            <w:rPr>
              <w:lang w:val="ru-RU"/>
            </w:rPr>
            <w:t>06/2014</w:t>
          </w:r>
          <w:r>
            <w:t>&gt;</w:t>
          </w:r>
        </w:p>
      </w:tc>
    </w:tr>
    <w:tr w:rsidR="000D06A0">
      <w:tc>
        <w:tcPr>
          <w:tcW w:w="9558" w:type="dxa"/>
          <w:gridSpan w:val="2"/>
        </w:tcPr>
        <w:p w:rsidR="000D06A0" w:rsidRDefault="000D06A0">
          <w:r>
            <w:t>&lt;document identifier&gt;</w:t>
          </w:r>
        </w:p>
      </w:tc>
    </w:tr>
  </w:tbl>
  <w:p w:rsidR="000D06A0" w:rsidRDefault="000D06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6A0" w:rsidRDefault="000D06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4C2"/>
    <w:rsid w:val="0000250A"/>
    <w:rsid w:val="00007E57"/>
    <w:rsid w:val="00015245"/>
    <w:rsid w:val="0002065E"/>
    <w:rsid w:val="00023282"/>
    <w:rsid w:val="00032CB4"/>
    <w:rsid w:val="00033F13"/>
    <w:rsid w:val="000426D3"/>
    <w:rsid w:val="000528C8"/>
    <w:rsid w:val="000624E3"/>
    <w:rsid w:val="00084652"/>
    <w:rsid w:val="000A07EF"/>
    <w:rsid w:val="000A295D"/>
    <w:rsid w:val="000A7557"/>
    <w:rsid w:val="000B019E"/>
    <w:rsid w:val="000C07F6"/>
    <w:rsid w:val="000C19B7"/>
    <w:rsid w:val="000C769E"/>
    <w:rsid w:val="000D06A0"/>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45E2A"/>
    <w:rsid w:val="00262808"/>
    <w:rsid w:val="00273562"/>
    <w:rsid w:val="00291E28"/>
    <w:rsid w:val="00293950"/>
    <w:rsid w:val="002B5402"/>
    <w:rsid w:val="002C54AE"/>
    <w:rsid w:val="002D33B9"/>
    <w:rsid w:val="002E3D91"/>
    <w:rsid w:val="003043EA"/>
    <w:rsid w:val="00306393"/>
    <w:rsid w:val="0030793E"/>
    <w:rsid w:val="00333F99"/>
    <w:rsid w:val="00344EFA"/>
    <w:rsid w:val="00350113"/>
    <w:rsid w:val="00351F64"/>
    <w:rsid w:val="003527FB"/>
    <w:rsid w:val="003565AD"/>
    <w:rsid w:val="003640F5"/>
    <w:rsid w:val="003711AD"/>
    <w:rsid w:val="00385D06"/>
    <w:rsid w:val="00393A28"/>
    <w:rsid w:val="003A0199"/>
    <w:rsid w:val="003A50F7"/>
    <w:rsid w:val="003B3DC3"/>
    <w:rsid w:val="003B7506"/>
    <w:rsid w:val="003C25DD"/>
    <w:rsid w:val="003C30DD"/>
    <w:rsid w:val="003C36EA"/>
    <w:rsid w:val="003E0A75"/>
    <w:rsid w:val="003E329F"/>
    <w:rsid w:val="003F1FD0"/>
    <w:rsid w:val="003F7312"/>
    <w:rsid w:val="003F760C"/>
    <w:rsid w:val="003F7BC5"/>
    <w:rsid w:val="00416AEB"/>
    <w:rsid w:val="004346B4"/>
    <w:rsid w:val="004373EC"/>
    <w:rsid w:val="00442C98"/>
    <w:rsid w:val="00444012"/>
    <w:rsid w:val="00452AB5"/>
    <w:rsid w:val="004617A9"/>
    <w:rsid w:val="004658E2"/>
    <w:rsid w:val="00474B25"/>
    <w:rsid w:val="00483ABE"/>
    <w:rsid w:val="00496FBA"/>
    <w:rsid w:val="004A2B58"/>
    <w:rsid w:val="004A43A2"/>
    <w:rsid w:val="004B5E49"/>
    <w:rsid w:val="004C296A"/>
    <w:rsid w:val="004C4BBC"/>
    <w:rsid w:val="004E31AD"/>
    <w:rsid w:val="0050710F"/>
    <w:rsid w:val="005352ED"/>
    <w:rsid w:val="0053589A"/>
    <w:rsid w:val="005474C5"/>
    <w:rsid w:val="0055229A"/>
    <w:rsid w:val="00573C6E"/>
    <w:rsid w:val="005811F9"/>
    <w:rsid w:val="00581A66"/>
    <w:rsid w:val="00587B0B"/>
    <w:rsid w:val="005A096E"/>
    <w:rsid w:val="005A2959"/>
    <w:rsid w:val="005B338A"/>
    <w:rsid w:val="005B6BE1"/>
    <w:rsid w:val="005F2BA3"/>
    <w:rsid w:val="00614373"/>
    <w:rsid w:val="0061508F"/>
    <w:rsid w:val="0062143C"/>
    <w:rsid w:val="00621E9E"/>
    <w:rsid w:val="00626372"/>
    <w:rsid w:val="00627750"/>
    <w:rsid w:val="0064760E"/>
    <w:rsid w:val="00656E8E"/>
    <w:rsid w:val="0067371A"/>
    <w:rsid w:val="006745C4"/>
    <w:rsid w:val="00675936"/>
    <w:rsid w:val="006B124B"/>
    <w:rsid w:val="006D1642"/>
    <w:rsid w:val="006F23C7"/>
    <w:rsid w:val="006F5B2E"/>
    <w:rsid w:val="00717366"/>
    <w:rsid w:val="00746FF6"/>
    <w:rsid w:val="00780658"/>
    <w:rsid w:val="00781B3F"/>
    <w:rsid w:val="007929A9"/>
    <w:rsid w:val="0079662C"/>
    <w:rsid w:val="007A3636"/>
    <w:rsid w:val="007B4155"/>
    <w:rsid w:val="007B4848"/>
    <w:rsid w:val="007D4368"/>
    <w:rsid w:val="007D4D50"/>
    <w:rsid w:val="007E2306"/>
    <w:rsid w:val="007E7E9B"/>
    <w:rsid w:val="007F4918"/>
    <w:rsid w:val="00804E4C"/>
    <w:rsid w:val="008134A9"/>
    <w:rsid w:val="008169AA"/>
    <w:rsid w:val="00820693"/>
    <w:rsid w:val="008319C6"/>
    <w:rsid w:val="00833268"/>
    <w:rsid w:val="00836C28"/>
    <w:rsid w:val="00844F46"/>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8E63C8"/>
    <w:rsid w:val="008F3CA1"/>
    <w:rsid w:val="009015C3"/>
    <w:rsid w:val="00902330"/>
    <w:rsid w:val="009318A9"/>
    <w:rsid w:val="00945942"/>
    <w:rsid w:val="00946822"/>
    <w:rsid w:val="0094785D"/>
    <w:rsid w:val="00951F66"/>
    <w:rsid w:val="0095392F"/>
    <w:rsid w:val="00955006"/>
    <w:rsid w:val="00964D0D"/>
    <w:rsid w:val="00974D91"/>
    <w:rsid w:val="0098199F"/>
    <w:rsid w:val="00985B45"/>
    <w:rsid w:val="009904DB"/>
    <w:rsid w:val="0099778C"/>
    <w:rsid w:val="009B61D8"/>
    <w:rsid w:val="009C3478"/>
    <w:rsid w:val="009C4851"/>
    <w:rsid w:val="009D3E96"/>
    <w:rsid w:val="009D641D"/>
    <w:rsid w:val="009E42EA"/>
    <w:rsid w:val="00A065B0"/>
    <w:rsid w:val="00A07F74"/>
    <w:rsid w:val="00A15DA7"/>
    <w:rsid w:val="00A35998"/>
    <w:rsid w:val="00A37D82"/>
    <w:rsid w:val="00A47876"/>
    <w:rsid w:val="00A55348"/>
    <w:rsid w:val="00A56341"/>
    <w:rsid w:val="00A727B5"/>
    <w:rsid w:val="00A8792A"/>
    <w:rsid w:val="00A87FEB"/>
    <w:rsid w:val="00A92F4C"/>
    <w:rsid w:val="00A95186"/>
    <w:rsid w:val="00A963FD"/>
    <w:rsid w:val="00AA15FA"/>
    <w:rsid w:val="00AB1FCA"/>
    <w:rsid w:val="00AB3D88"/>
    <w:rsid w:val="00AB6195"/>
    <w:rsid w:val="00AC1363"/>
    <w:rsid w:val="00AC582A"/>
    <w:rsid w:val="00AC5E5D"/>
    <w:rsid w:val="00AC60B5"/>
    <w:rsid w:val="00AC6A57"/>
    <w:rsid w:val="00AD27A8"/>
    <w:rsid w:val="00AE1C72"/>
    <w:rsid w:val="00AE3ADE"/>
    <w:rsid w:val="00AF0CAA"/>
    <w:rsid w:val="00AF109E"/>
    <w:rsid w:val="00B2072C"/>
    <w:rsid w:val="00B33DFC"/>
    <w:rsid w:val="00B5451B"/>
    <w:rsid w:val="00B57FAA"/>
    <w:rsid w:val="00B64A59"/>
    <w:rsid w:val="00B8034A"/>
    <w:rsid w:val="00B86640"/>
    <w:rsid w:val="00B97901"/>
    <w:rsid w:val="00BA1224"/>
    <w:rsid w:val="00BA3CC8"/>
    <w:rsid w:val="00BB13B0"/>
    <w:rsid w:val="00BB1C26"/>
    <w:rsid w:val="00BB2619"/>
    <w:rsid w:val="00BC610D"/>
    <w:rsid w:val="00BC741E"/>
    <w:rsid w:val="00BD07BB"/>
    <w:rsid w:val="00BD4DB0"/>
    <w:rsid w:val="00BD6BA9"/>
    <w:rsid w:val="00BE2ABE"/>
    <w:rsid w:val="00BF3B35"/>
    <w:rsid w:val="00C11807"/>
    <w:rsid w:val="00C1290D"/>
    <w:rsid w:val="00C3528D"/>
    <w:rsid w:val="00C41689"/>
    <w:rsid w:val="00C56817"/>
    <w:rsid w:val="00C62B00"/>
    <w:rsid w:val="00C63576"/>
    <w:rsid w:val="00C7781B"/>
    <w:rsid w:val="00C77E7D"/>
    <w:rsid w:val="00C831C5"/>
    <w:rsid w:val="00C87D76"/>
    <w:rsid w:val="00C90836"/>
    <w:rsid w:val="00C92425"/>
    <w:rsid w:val="00CA34E0"/>
    <w:rsid w:val="00CA6FD5"/>
    <w:rsid w:val="00CB7F89"/>
    <w:rsid w:val="00CC447C"/>
    <w:rsid w:val="00CD2C91"/>
    <w:rsid w:val="00CD3B8C"/>
    <w:rsid w:val="00CE630F"/>
    <w:rsid w:val="00CF4C83"/>
    <w:rsid w:val="00D1341E"/>
    <w:rsid w:val="00D14055"/>
    <w:rsid w:val="00D20956"/>
    <w:rsid w:val="00D234E6"/>
    <w:rsid w:val="00D237EC"/>
    <w:rsid w:val="00D27B7E"/>
    <w:rsid w:val="00D350E1"/>
    <w:rsid w:val="00D37E35"/>
    <w:rsid w:val="00D4292B"/>
    <w:rsid w:val="00D51687"/>
    <w:rsid w:val="00D7253C"/>
    <w:rsid w:val="00D8261B"/>
    <w:rsid w:val="00D82C3D"/>
    <w:rsid w:val="00D84807"/>
    <w:rsid w:val="00D849B9"/>
    <w:rsid w:val="00D9014E"/>
    <w:rsid w:val="00D91431"/>
    <w:rsid w:val="00DD29AE"/>
    <w:rsid w:val="00E019E4"/>
    <w:rsid w:val="00E01B3B"/>
    <w:rsid w:val="00E12B99"/>
    <w:rsid w:val="00E34BAA"/>
    <w:rsid w:val="00E47820"/>
    <w:rsid w:val="00E540BB"/>
    <w:rsid w:val="00E5436E"/>
    <w:rsid w:val="00E55138"/>
    <w:rsid w:val="00E5767A"/>
    <w:rsid w:val="00E6667E"/>
    <w:rsid w:val="00E84439"/>
    <w:rsid w:val="00E90576"/>
    <w:rsid w:val="00E968F5"/>
    <w:rsid w:val="00EA3333"/>
    <w:rsid w:val="00EA45F0"/>
    <w:rsid w:val="00EB4680"/>
    <w:rsid w:val="00EC6148"/>
    <w:rsid w:val="00EF1509"/>
    <w:rsid w:val="00EF254C"/>
    <w:rsid w:val="00EF62DE"/>
    <w:rsid w:val="00F028BF"/>
    <w:rsid w:val="00F13BF6"/>
    <w:rsid w:val="00F17FE3"/>
    <w:rsid w:val="00F64A29"/>
    <w:rsid w:val="00F656BD"/>
    <w:rsid w:val="00F67F79"/>
    <w:rsid w:val="00F91C62"/>
    <w:rsid w:val="00F95BA0"/>
    <w:rsid w:val="00FA66D8"/>
    <w:rsid w:val="00FB47D5"/>
    <w:rsid w:val="00FC6D47"/>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C8EB605-F890-4816-A841-0F26AAEB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219"/>
    <w:pPr>
      <w:widowControl w:val="0"/>
      <w:spacing w:line="240" w:lineRule="atLeast"/>
    </w:pPr>
    <w:rPr>
      <w:lang w:val="en-US" w:eastAsia="en-US"/>
    </w:rPr>
  </w:style>
  <w:style w:type="paragraph" w:styleId="Heading1">
    <w:name w:val="heading 1"/>
    <w:basedOn w:val="Normal"/>
    <w:next w:val="Normal"/>
    <w:qFormat/>
    <w:rsid w:val="001C2219"/>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rsid w:val="001C2219"/>
    <w:pPr>
      <w:numPr>
        <w:ilvl w:val="1"/>
      </w:numPr>
      <w:outlineLvl w:val="1"/>
    </w:pPr>
    <w:rPr>
      <w:sz w:val="20"/>
    </w:rPr>
  </w:style>
  <w:style w:type="paragraph" w:styleId="Heading3">
    <w:name w:val="heading 3"/>
    <w:basedOn w:val="Heading1"/>
    <w:next w:val="Normal"/>
    <w:qFormat/>
    <w:rsid w:val="001C2219"/>
    <w:pPr>
      <w:numPr>
        <w:ilvl w:val="2"/>
      </w:numPr>
      <w:outlineLvl w:val="2"/>
    </w:pPr>
    <w:rPr>
      <w:b w:val="0"/>
      <w:i/>
      <w:sz w:val="20"/>
    </w:rPr>
  </w:style>
  <w:style w:type="paragraph" w:styleId="Heading4">
    <w:name w:val="heading 4"/>
    <w:basedOn w:val="Heading1"/>
    <w:next w:val="Normal"/>
    <w:qFormat/>
    <w:rsid w:val="001C2219"/>
    <w:pPr>
      <w:numPr>
        <w:ilvl w:val="3"/>
      </w:numPr>
      <w:outlineLvl w:val="3"/>
    </w:pPr>
    <w:rPr>
      <w:b w:val="0"/>
      <w:sz w:val="20"/>
    </w:rPr>
  </w:style>
  <w:style w:type="paragraph" w:styleId="Heading5">
    <w:name w:val="heading 5"/>
    <w:basedOn w:val="Normal"/>
    <w:next w:val="Normal"/>
    <w:qFormat/>
    <w:rsid w:val="001C2219"/>
    <w:pPr>
      <w:numPr>
        <w:ilvl w:val="4"/>
        <w:numId w:val="1"/>
      </w:numPr>
      <w:spacing w:before="240" w:after="60"/>
      <w:ind w:left="2880"/>
      <w:outlineLvl w:val="4"/>
    </w:pPr>
    <w:rPr>
      <w:sz w:val="22"/>
    </w:rPr>
  </w:style>
  <w:style w:type="paragraph" w:styleId="Heading6">
    <w:name w:val="heading 6"/>
    <w:basedOn w:val="Normal"/>
    <w:next w:val="Normal"/>
    <w:qFormat/>
    <w:rsid w:val="001C2219"/>
    <w:pPr>
      <w:numPr>
        <w:ilvl w:val="5"/>
        <w:numId w:val="1"/>
      </w:numPr>
      <w:spacing w:before="240" w:after="60"/>
      <w:ind w:left="2880"/>
      <w:outlineLvl w:val="5"/>
    </w:pPr>
    <w:rPr>
      <w:i/>
      <w:sz w:val="22"/>
    </w:rPr>
  </w:style>
  <w:style w:type="paragraph" w:styleId="Heading7">
    <w:name w:val="heading 7"/>
    <w:basedOn w:val="Normal"/>
    <w:next w:val="Normal"/>
    <w:qFormat/>
    <w:rsid w:val="001C2219"/>
    <w:pPr>
      <w:numPr>
        <w:ilvl w:val="6"/>
        <w:numId w:val="1"/>
      </w:numPr>
      <w:spacing w:before="240" w:after="60"/>
      <w:ind w:left="2880"/>
      <w:outlineLvl w:val="6"/>
    </w:pPr>
  </w:style>
  <w:style w:type="paragraph" w:styleId="Heading8">
    <w:name w:val="heading 8"/>
    <w:basedOn w:val="Normal"/>
    <w:next w:val="Normal"/>
    <w:qFormat/>
    <w:rsid w:val="001C2219"/>
    <w:pPr>
      <w:numPr>
        <w:ilvl w:val="7"/>
        <w:numId w:val="1"/>
      </w:numPr>
      <w:spacing w:before="240" w:after="60"/>
      <w:ind w:left="2880"/>
      <w:outlineLvl w:val="7"/>
    </w:pPr>
    <w:rPr>
      <w:i/>
    </w:rPr>
  </w:style>
  <w:style w:type="paragraph" w:styleId="Heading9">
    <w:name w:val="heading 9"/>
    <w:basedOn w:val="Normal"/>
    <w:next w:val="Normal"/>
    <w:qFormat/>
    <w:rsid w:val="001C2219"/>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1C2219"/>
    <w:pPr>
      <w:spacing w:before="80"/>
      <w:ind w:left="720"/>
      <w:jc w:val="both"/>
    </w:pPr>
    <w:rPr>
      <w:color w:val="000000"/>
      <w:lang w:val="en-AU"/>
    </w:rPr>
  </w:style>
  <w:style w:type="paragraph" w:styleId="Title">
    <w:name w:val="Title"/>
    <w:basedOn w:val="Normal"/>
    <w:next w:val="Normal"/>
    <w:qFormat/>
    <w:rsid w:val="001C2219"/>
    <w:pPr>
      <w:spacing w:line="240" w:lineRule="auto"/>
      <w:jc w:val="center"/>
    </w:pPr>
    <w:rPr>
      <w:rFonts w:ascii="Arial" w:hAnsi="Arial"/>
      <w:b/>
      <w:sz w:val="36"/>
    </w:rPr>
  </w:style>
  <w:style w:type="paragraph" w:styleId="Subtitle">
    <w:name w:val="Subtitle"/>
    <w:basedOn w:val="Normal"/>
    <w:qFormat/>
    <w:rsid w:val="001C2219"/>
    <w:pPr>
      <w:spacing w:after="60"/>
      <w:jc w:val="center"/>
    </w:pPr>
    <w:rPr>
      <w:rFonts w:ascii="Arial" w:hAnsi="Arial"/>
      <w:i/>
      <w:sz w:val="36"/>
      <w:lang w:val="en-AU"/>
    </w:rPr>
  </w:style>
  <w:style w:type="paragraph" w:styleId="NormalIndent">
    <w:name w:val="Normal Indent"/>
    <w:basedOn w:val="Normal"/>
    <w:semiHidden/>
    <w:rsid w:val="001C2219"/>
    <w:pPr>
      <w:ind w:left="900" w:hanging="900"/>
    </w:pPr>
  </w:style>
  <w:style w:type="paragraph" w:styleId="TOC1">
    <w:name w:val="toc 1"/>
    <w:basedOn w:val="Normal"/>
    <w:next w:val="Normal"/>
    <w:uiPriority w:val="39"/>
    <w:rsid w:val="001C2219"/>
    <w:pPr>
      <w:tabs>
        <w:tab w:val="right" w:pos="9360"/>
      </w:tabs>
      <w:spacing w:before="240" w:after="60"/>
      <w:ind w:right="720"/>
    </w:pPr>
  </w:style>
  <w:style w:type="paragraph" w:styleId="TOC2">
    <w:name w:val="toc 2"/>
    <w:basedOn w:val="Normal"/>
    <w:next w:val="Normal"/>
    <w:uiPriority w:val="39"/>
    <w:rsid w:val="001C2219"/>
    <w:pPr>
      <w:tabs>
        <w:tab w:val="right" w:pos="9360"/>
      </w:tabs>
      <w:ind w:left="432" w:right="720"/>
    </w:pPr>
  </w:style>
  <w:style w:type="paragraph" w:styleId="TOC3">
    <w:name w:val="toc 3"/>
    <w:basedOn w:val="Normal"/>
    <w:next w:val="Normal"/>
    <w:uiPriority w:val="39"/>
    <w:rsid w:val="001C2219"/>
    <w:pPr>
      <w:tabs>
        <w:tab w:val="left" w:pos="1440"/>
        <w:tab w:val="right" w:pos="9360"/>
      </w:tabs>
      <w:ind w:left="864"/>
    </w:pPr>
  </w:style>
  <w:style w:type="paragraph" w:styleId="Header">
    <w:name w:val="header"/>
    <w:basedOn w:val="Normal"/>
    <w:semiHidden/>
    <w:rsid w:val="001C2219"/>
    <w:pPr>
      <w:tabs>
        <w:tab w:val="center" w:pos="4320"/>
        <w:tab w:val="right" w:pos="8640"/>
      </w:tabs>
    </w:pPr>
  </w:style>
  <w:style w:type="paragraph" w:styleId="Footer">
    <w:name w:val="footer"/>
    <w:basedOn w:val="Normal"/>
    <w:semiHidden/>
    <w:rsid w:val="001C2219"/>
    <w:pPr>
      <w:tabs>
        <w:tab w:val="center" w:pos="4320"/>
        <w:tab w:val="right" w:pos="8640"/>
      </w:tabs>
    </w:pPr>
  </w:style>
  <w:style w:type="character" w:styleId="PageNumber">
    <w:name w:val="page number"/>
    <w:basedOn w:val="DefaultParagraphFont"/>
    <w:semiHidden/>
    <w:rsid w:val="001C2219"/>
  </w:style>
  <w:style w:type="paragraph" w:customStyle="1" w:styleId="Bullet1">
    <w:name w:val="Bullet1"/>
    <w:basedOn w:val="Normal"/>
    <w:rsid w:val="001C2219"/>
    <w:pPr>
      <w:ind w:left="720" w:hanging="432"/>
    </w:pPr>
  </w:style>
  <w:style w:type="paragraph" w:customStyle="1" w:styleId="Bullet2">
    <w:name w:val="Bullet2"/>
    <w:basedOn w:val="Normal"/>
    <w:rsid w:val="001C2219"/>
    <w:pPr>
      <w:ind w:left="1440" w:hanging="360"/>
    </w:pPr>
    <w:rPr>
      <w:color w:val="000080"/>
    </w:rPr>
  </w:style>
  <w:style w:type="paragraph" w:customStyle="1" w:styleId="Tabletext">
    <w:name w:val="Tabletext"/>
    <w:basedOn w:val="Normal"/>
    <w:rsid w:val="001C2219"/>
    <w:pPr>
      <w:keepLines/>
      <w:spacing w:after="120"/>
    </w:pPr>
  </w:style>
  <w:style w:type="paragraph" w:styleId="BodyText">
    <w:name w:val="Body Text"/>
    <w:basedOn w:val="Normal"/>
    <w:link w:val="BodyTextChar"/>
    <w:rsid w:val="001C2219"/>
    <w:pPr>
      <w:keepLines/>
      <w:spacing w:after="120"/>
      <w:ind w:left="720"/>
    </w:pPr>
  </w:style>
  <w:style w:type="paragraph" w:styleId="DocumentMap">
    <w:name w:val="Document Map"/>
    <w:basedOn w:val="Normal"/>
    <w:semiHidden/>
    <w:rsid w:val="001C2219"/>
    <w:pPr>
      <w:shd w:val="clear" w:color="auto" w:fill="000080"/>
    </w:pPr>
    <w:rPr>
      <w:rFonts w:ascii="Tahoma" w:hAnsi="Tahoma"/>
    </w:rPr>
  </w:style>
  <w:style w:type="character" w:styleId="FootnoteReference">
    <w:name w:val="footnote reference"/>
    <w:basedOn w:val="DefaultParagraphFont"/>
    <w:semiHidden/>
    <w:rsid w:val="001C2219"/>
    <w:rPr>
      <w:sz w:val="20"/>
      <w:vertAlign w:val="superscript"/>
    </w:rPr>
  </w:style>
  <w:style w:type="paragraph" w:styleId="FootnoteText">
    <w:name w:val="footnote text"/>
    <w:basedOn w:val="Normal"/>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1C2219"/>
    <w:pPr>
      <w:spacing w:before="480" w:after="60" w:line="240" w:lineRule="auto"/>
      <w:jc w:val="center"/>
    </w:pPr>
    <w:rPr>
      <w:rFonts w:ascii="Arial" w:hAnsi="Arial"/>
      <w:b/>
      <w:kern w:val="28"/>
      <w:sz w:val="32"/>
    </w:rPr>
  </w:style>
  <w:style w:type="paragraph" w:customStyle="1" w:styleId="Paragraph1">
    <w:name w:val="Paragraph1"/>
    <w:basedOn w:val="Normal"/>
    <w:rsid w:val="001C2219"/>
    <w:pPr>
      <w:spacing w:before="80" w:line="240" w:lineRule="auto"/>
      <w:jc w:val="both"/>
    </w:pPr>
  </w:style>
  <w:style w:type="paragraph" w:customStyle="1" w:styleId="Paragraph3">
    <w:name w:val="Paragraph3"/>
    <w:basedOn w:val="Normal"/>
    <w:rsid w:val="001C2219"/>
    <w:pPr>
      <w:spacing w:before="80" w:line="240" w:lineRule="auto"/>
      <w:ind w:left="1530"/>
      <w:jc w:val="both"/>
    </w:pPr>
  </w:style>
  <w:style w:type="paragraph" w:customStyle="1" w:styleId="Paragraph4">
    <w:name w:val="Paragraph4"/>
    <w:basedOn w:val="Normal"/>
    <w:rsid w:val="001C2219"/>
    <w:pPr>
      <w:spacing w:before="80" w:line="240" w:lineRule="auto"/>
      <w:ind w:left="2250"/>
      <w:jc w:val="both"/>
    </w:pPr>
  </w:style>
  <w:style w:type="paragraph" w:styleId="TOC4">
    <w:name w:val="toc 4"/>
    <w:basedOn w:val="Normal"/>
    <w:next w:val="Normal"/>
    <w:autoRedefine/>
    <w:semiHidden/>
    <w:rsid w:val="001C2219"/>
    <w:pPr>
      <w:ind w:left="600"/>
    </w:pPr>
  </w:style>
  <w:style w:type="paragraph" w:styleId="TOC5">
    <w:name w:val="toc 5"/>
    <w:basedOn w:val="Normal"/>
    <w:next w:val="Normal"/>
    <w:autoRedefine/>
    <w:semiHidden/>
    <w:rsid w:val="001C2219"/>
    <w:pPr>
      <w:ind w:left="800"/>
    </w:pPr>
  </w:style>
  <w:style w:type="paragraph" w:styleId="TOC6">
    <w:name w:val="toc 6"/>
    <w:basedOn w:val="Normal"/>
    <w:next w:val="Normal"/>
    <w:autoRedefine/>
    <w:semiHidden/>
    <w:rsid w:val="001C2219"/>
    <w:pPr>
      <w:ind w:left="1000"/>
    </w:pPr>
  </w:style>
  <w:style w:type="paragraph" w:styleId="TOC7">
    <w:name w:val="toc 7"/>
    <w:basedOn w:val="Normal"/>
    <w:next w:val="Normal"/>
    <w:autoRedefine/>
    <w:semiHidden/>
    <w:rsid w:val="001C2219"/>
    <w:pPr>
      <w:ind w:left="1200"/>
    </w:pPr>
  </w:style>
  <w:style w:type="paragraph" w:styleId="TOC8">
    <w:name w:val="toc 8"/>
    <w:basedOn w:val="Normal"/>
    <w:next w:val="Normal"/>
    <w:autoRedefine/>
    <w:semiHidden/>
    <w:rsid w:val="001C2219"/>
    <w:pPr>
      <w:ind w:left="1400"/>
    </w:pPr>
  </w:style>
  <w:style w:type="paragraph" w:styleId="TOC9">
    <w:name w:val="toc 9"/>
    <w:basedOn w:val="Normal"/>
    <w:next w:val="Normal"/>
    <w:autoRedefine/>
    <w:semiHidden/>
    <w:rsid w:val="001C2219"/>
    <w:pPr>
      <w:ind w:left="1600"/>
    </w:pPr>
  </w:style>
  <w:style w:type="paragraph" w:styleId="BodyText2">
    <w:name w:val="Body Text 2"/>
    <w:basedOn w:val="Normal"/>
    <w:semiHidden/>
    <w:rsid w:val="001C2219"/>
    <w:rPr>
      <w:i/>
      <w:color w:val="0000FF"/>
    </w:rPr>
  </w:style>
  <w:style w:type="paragraph" w:styleId="BodyTextIndent">
    <w:name w:val="Body Text Indent"/>
    <w:basedOn w:val="Normal"/>
    <w:semiHidden/>
    <w:rsid w:val="001C2219"/>
    <w:pPr>
      <w:ind w:left="720"/>
    </w:pPr>
    <w:rPr>
      <w:i/>
      <w:color w:val="0000FF"/>
      <w:u w:val="single"/>
    </w:rPr>
  </w:style>
  <w:style w:type="paragraph" w:customStyle="1" w:styleId="Body">
    <w:name w:val="Body"/>
    <w:basedOn w:val="Normal"/>
    <w:rsid w:val="001C2219"/>
    <w:pPr>
      <w:widowControl/>
      <w:spacing w:before="120" w:line="240" w:lineRule="auto"/>
      <w:jc w:val="both"/>
    </w:pPr>
    <w:rPr>
      <w:rFonts w:ascii="Book Antiqua" w:hAnsi="Book Antiqua"/>
    </w:rPr>
  </w:style>
  <w:style w:type="paragraph" w:customStyle="1" w:styleId="Bullet">
    <w:name w:val="Bullet"/>
    <w:basedOn w:val="Normal"/>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1C2219"/>
    <w:pPr>
      <w:spacing w:after="120"/>
      <w:ind w:left="720"/>
    </w:pPr>
    <w:rPr>
      <w:i/>
      <w:color w:val="0000FF"/>
    </w:rPr>
  </w:style>
  <w:style w:type="character" w:styleId="Hyperlink">
    <w:name w:val="Hyperlink"/>
    <w:basedOn w:val="DefaultParagraphFont"/>
    <w:uiPriority w:val="99"/>
    <w:rsid w:val="001C2219"/>
    <w:rPr>
      <w:color w:val="0000FF"/>
      <w:u w:val="single"/>
    </w:rPr>
  </w:style>
  <w:style w:type="character" w:styleId="Strong">
    <w:name w:val="Strong"/>
    <w:basedOn w:val="DefaultParagraphFont"/>
    <w:qFormat/>
    <w:rsid w:val="001C2219"/>
    <w:rPr>
      <w:b/>
    </w:rPr>
  </w:style>
  <w:style w:type="character" w:styleId="FollowedHyperlink">
    <w:name w:val="FollowedHyperlink"/>
    <w:basedOn w:val="DefaultParagraphFont"/>
    <w:semiHidden/>
    <w:rsid w:val="001C2219"/>
    <w:rPr>
      <w:color w:val="800080"/>
      <w:u w:val="single"/>
    </w:rPr>
  </w:style>
  <w:style w:type="paragraph" w:styleId="BalloonText">
    <w:name w:val="Balloon Text"/>
    <w:basedOn w:val="Normal"/>
    <w:link w:val="BalloonTextChar"/>
    <w:uiPriority w:val="99"/>
    <w:semiHidden/>
    <w:unhideWhenUsed/>
    <w:rsid w:val="000E19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968"/>
    <w:rPr>
      <w:rFonts w:ascii="Tahoma" w:hAnsi="Tahoma" w:cs="Tahoma"/>
      <w:sz w:val="16"/>
      <w:szCs w:val="16"/>
      <w:lang w:val="en-US" w:eastAsia="en-US"/>
    </w:rPr>
  </w:style>
  <w:style w:type="table" w:styleId="TableGrid">
    <w:name w:val="Table Grid"/>
    <w:basedOn w:val="TableNormal"/>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Caption">
    <w:name w:val="caption"/>
    <w:basedOn w:val="Normal"/>
    <w:next w:val="Normal"/>
    <w:uiPriority w:val="35"/>
    <w:unhideWhenUsed/>
    <w:qFormat/>
    <w:rsid w:val="004A2B58"/>
    <w:pPr>
      <w:spacing w:after="200" w:line="240" w:lineRule="auto"/>
      <w:jc w:val="center"/>
    </w:pPr>
    <w:rPr>
      <w:b/>
      <w:bCs/>
      <w:color w:val="404040" w:themeColor="text1" w:themeTint="BF"/>
      <w:sz w:val="18"/>
      <w:szCs w:val="18"/>
    </w:rPr>
  </w:style>
  <w:style w:type="paragraph" w:styleId="ListParagraph">
    <w:name w:val="List Paragraph"/>
    <w:basedOn w:val="Normal"/>
    <w:uiPriority w:val="34"/>
    <w:qFormat/>
    <w:rsid w:val="00A8792A"/>
    <w:pPr>
      <w:ind w:left="720"/>
      <w:contextualSpacing/>
    </w:pPr>
  </w:style>
  <w:style w:type="paragraph" w:styleId="EndnoteText">
    <w:name w:val="endnote text"/>
    <w:basedOn w:val="Normal"/>
    <w:link w:val="EndnoteTextChar"/>
    <w:uiPriority w:val="99"/>
    <w:semiHidden/>
    <w:unhideWhenUsed/>
    <w:rsid w:val="00E90576"/>
    <w:pPr>
      <w:spacing w:line="240" w:lineRule="auto"/>
    </w:pPr>
  </w:style>
  <w:style w:type="character" w:customStyle="1" w:styleId="EndnoteTextChar">
    <w:name w:val="Endnote Text Char"/>
    <w:basedOn w:val="DefaultParagraphFont"/>
    <w:link w:val="EndnoteText"/>
    <w:uiPriority w:val="99"/>
    <w:semiHidden/>
    <w:rsid w:val="00E90576"/>
    <w:rPr>
      <w:lang w:val="en-US" w:eastAsia="en-US"/>
    </w:rPr>
  </w:style>
  <w:style w:type="character" w:styleId="EndnoteReference">
    <w:name w:val="endnote reference"/>
    <w:basedOn w:val="DefaultParagraphFont"/>
    <w:uiPriority w:val="99"/>
    <w:semiHidden/>
    <w:unhideWhenUsed/>
    <w:rsid w:val="00E90576"/>
    <w:rPr>
      <w:vertAlign w:val="superscript"/>
    </w:rPr>
  </w:style>
  <w:style w:type="paragraph" w:styleId="TOCHeading">
    <w:name w:val="TOC Heading"/>
    <w:basedOn w:val="Heading1"/>
    <w:next w:val="Normal"/>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NoSpacing">
    <w:name w:val="No Spacing"/>
    <w:uiPriority w:val="1"/>
    <w:qFormat/>
    <w:rsid w:val="00AE1C72"/>
    <w:pPr>
      <w:widowControl w:val="0"/>
    </w:pPr>
    <w:rPr>
      <w:lang w:val="en-US" w:eastAsia="en-US"/>
    </w:rPr>
  </w:style>
  <w:style w:type="character" w:customStyle="1" w:styleId="BodyTextChar">
    <w:name w:val="Body Text Char"/>
    <w:basedOn w:val="DefaultParagraphFont"/>
    <w:link w:val="BodyText"/>
    <w:rsid w:val="00E12B9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3.software.ibm.com/ibmdl/pub/software/rational/web/whitepapers/2003/Pbk4p1.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dbiq.org/std_specs/techguidelines/softwarearchitecture.pdf"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header" Target="head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83663-E38F-4BED-A146-34C7A81D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786</TotalTime>
  <Pages>29</Pages>
  <Words>3525</Words>
  <Characters>20096</Characters>
  <Application>Microsoft Office Word</Application>
  <DocSecurity>0</DocSecurity>
  <Lines>167</Lines>
  <Paragraphs>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Grudina, Anna</cp:lastModifiedBy>
  <cp:revision>168</cp:revision>
  <cp:lastPrinted>1900-12-31T20:00:00Z</cp:lastPrinted>
  <dcterms:created xsi:type="dcterms:W3CDTF">2014-06-11T04:23:00Z</dcterms:created>
  <dcterms:modified xsi:type="dcterms:W3CDTF">2014-06-19T12:40:00Z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