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19" w:rsidRPr="000E1968" w:rsidRDefault="003640F5" w:rsidP="000E1968">
      <w:pPr>
        <w:spacing w:line="240" w:lineRule="auto"/>
        <w:jc w:val="right"/>
        <w:rPr>
          <w:b/>
          <w:sz w:val="28"/>
          <w:szCs w:val="28"/>
          <w:lang w:val="ru-RU"/>
        </w:rPr>
      </w:pPr>
      <w:fldSimple w:instr=" SUBJECT  \* MERGEFORMAT ">
        <w:r w:rsidR="000E1968" w:rsidRPr="000E1968">
          <w:rPr>
            <w:lang w:val="ru-RU"/>
          </w:rPr>
          <w:t>&lt;</w:t>
        </w:r>
        <w:r w:rsidR="000E1968" w:rsidRPr="000E1968">
          <w:rPr>
            <w:b/>
            <w:sz w:val="28"/>
            <w:szCs w:val="28"/>
            <w:lang w:val="ru-RU"/>
          </w:rPr>
          <w:t xml:space="preserve"> Межконтинентальный конвейер средств индивидуального перевоплощения «Иллюзия»</w:t>
        </w:r>
        <w:r w:rsidR="000E1968" w:rsidRPr="000E1968">
          <w:rPr>
            <w:lang w:val="ru-RU"/>
          </w:rPr>
          <w:t>&gt;</w:t>
        </w:r>
      </w:fldSimple>
    </w:p>
    <w:p w:rsidR="001C2219" w:rsidRDefault="003640F5">
      <w:pPr>
        <w:pStyle w:val="a3"/>
        <w:jc w:val="right"/>
      </w:pPr>
      <w:fldSimple w:instr=" TITLE  \* MERGEFORMAT ">
        <w:r w:rsidR="000E1968">
          <w:t>Software Architecture Document</w:t>
        </w:r>
      </w:fldSimple>
    </w:p>
    <w:p w:rsidR="001C2219" w:rsidRDefault="001C2219">
      <w:pPr>
        <w:pStyle w:val="a3"/>
        <w:jc w:val="right"/>
      </w:pPr>
    </w:p>
    <w:p w:rsidR="001C2219" w:rsidRDefault="00BA3CC8">
      <w:pPr>
        <w:pStyle w:val="a3"/>
        <w:jc w:val="right"/>
        <w:rPr>
          <w:sz w:val="28"/>
        </w:rPr>
      </w:pPr>
      <w:r>
        <w:rPr>
          <w:sz w:val="28"/>
        </w:rPr>
        <w:t>Version &lt;</w:t>
      </w:r>
      <w:r w:rsidR="000E1968" w:rsidRPr="00C77E7D">
        <w:rPr>
          <w:sz w:val="28"/>
        </w:rPr>
        <w:t>0</w:t>
      </w:r>
      <w:r w:rsidR="000E1968">
        <w:rPr>
          <w:sz w:val="28"/>
        </w:rPr>
        <w:t>.</w:t>
      </w:r>
      <w:r w:rsidR="000E1968" w:rsidRPr="00C77E7D">
        <w:rPr>
          <w:sz w:val="28"/>
        </w:rPr>
        <w:t>1</w:t>
      </w:r>
      <w:r>
        <w:rPr>
          <w:sz w:val="28"/>
        </w:rPr>
        <w:t>&gt;</w:t>
      </w:r>
    </w:p>
    <w:p w:rsidR="001C2219" w:rsidRDefault="001C2219">
      <w:pPr>
        <w:pStyle w:val="InfoBlue"/>
      </w:pPr>
    </w:p>
    <w:p w:rsidR="001C2219" w:rsidRDefault="001C2219">
      <w:pPr>
        <w:pStyle w:val="InfoBlue"/>
      </w:pPr>
    </w:p>
    <w:p w:rsidR="001C2219" w:rsidRDefault="00BA3CC8">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1C2219" w:rsidRDefault="00BA3CC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C2219" w:rsidRDefault="001C2219">
      <w:pPr>
        <w:pStyle w:val="a3"/>
        <w:rPr>
          <w:sz w:val="28"/>
        </w:rPr>
      </w:pPr>
    </w:p>
    <w:p w:rsidR="001C2219" w:rsidRDefault="001C2219">
      <w:pPr>
        <w:sectPr w:rsidR="001C2219">
          <w:headerReference w:type="default" r:id="rId7"/>
          <w:footerReference w:type="even" r:id="rId8"/>
          <w:pgSz w:w="12240" w:h="15840" w:code="1"/>
          <w:pgMar w:top="1440" w:right="1440" w:bottom="1440" w:left="1440" w:header="720" w:footer="720" w:gutter="0"/>
          <w:cols w:space="720"/>
          <w:vAlign w:val="center"/>
        </w:sectPr>
      </w:pPr>
    </w:p>
    <w:p w:rsidR="001C2219" w:rsidRDefault="00BA3CC8">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C2219">
        <w:tc>
          <w:tcPr>
            <w:tcW w:w="2304" w:type="dxa"/>
          </w:tcPr>
          <w:p w:rsidR="001C2219" w:rsidRDefault="00BA3CC8">
            <w:pPr>
              <w:pStyle w:val="Tabletext"/>
              <w:jc w:val="center"/>
              <w:rPr>
                <w:b/>
              </w:rPr>
            </w:pPr>
            <w:r>
              <w:rPr>
                <w:b/>
              </w:rPr>
              <w:t>Date</w:t>
            </w:r>
          </w:p>
        </w:tc>
        <w:tc>
          <w:tcPr>
            <w:tcW w:w="1152" w:type="dxa"/>
          </w:tcPr>
          <w:p w:rsidR="001C2219" w:rsidRDefault="00BA3CC8">
            <w:pPr>
              <w:pStyle w:val="Tabletext"/>
              <w:jc w:val="center"/>
              <w:rPr>
                <w:b/>
              </w:rPr>
            </w:pPr>
            <w:r>
              <w:rPr>
                <w:b/>
              </w:rPr>
              <w:t>Version</w:t>
            </w:r>
          </w:p>
        </w:tc>
        <w:tc>
          <w:tcPr>
            <w:tcW w:w="3744" w:type="dxa"/>
          </w:tcPr>
          <w:p w:rsidR="001C2219" w:rsidRDefault="00BA3CC8">
            <w:pPr>
              <w:pStyle w:val="Tabletext"/>
              <w:jc w:val="center"/>
              <w:rPr>
                <w:b/>
              </w:rPr>
            </w:pPr>
            <w:r>
              <w:rPr>
                <w:b/>
              </w:rPr>
              <w:t>Description</w:t>
            </w:r>
          </w:p>
        </w:tc>
        <w:tc>
          <w:tcPr>
            <w:tcW w:w="2304" w:type="dxa"/>
          </w:tcPr>
          <w:p w:rsidR="001C2219" w:rsidRDefault="00BA3CC8">
            <w:pPr>
              <w:pStyle w:val="Tabletext"/>
              <w:jc w:val="center"/>
              <w:rPr>
                <w:b/>
              </w:rPr>
            </w:pPr>
            <w:r>
              <w:rPr>
                <w:b/>
              </w:rPr>
              <w:t>Author</w:t>
            </w:r>
          </w:p>
        </w:tc>
      </w:tr>
      <w:tr w:rsidR="001C2219">
        <w:tc>
          <w:tcPr>
            <w:tcW w:w="2304" w:type="dxa"/>
          </w:tcPr>
          <w:p w:rsidR="001C2219" w:rsidRDefault="00BA3CC8" w:rsidP="000E1968">
            <w:pPr>
              <w:pStyle w:val="Tabletext"/>
            </w:pPr>
            <w:r>
              <w:t>&lt;</w:t>
            </w:r>
            <w:r w:rsidR="000E1968">
              <w:rPr>
                <w:lang w:val="ru-RU"/>
              </w:rPr>
              <w:t>20</w:t>
            </w:r>
            <w:r>
              <w:t>/</w:t>
            </w:r>
            <w:r w:rsidR="000E1968">
              <w:rPr>
                <w:lang w:val="ru-RU"/>
              </w:rPr>
              <w:t>03/14</w:t>
            </w:r>
            <w:r>
              <w:t>&gt;</w:t>
            </w:r>
          </w:p>
        </w:tc>
        <w:tc>
          <w:tcPr>
            <w:tcW w:w="1152" w:type="dxa"/>
          </w:tcPr>
          <w:p w:rsidR="001C2219" w:rsidRDefault="000E1968">
            <w:pPr>
              <w:pStyle w:val="Tabletext"/>
            </w:pPr>
            <w:r>
              <w:t>&lt;</w:t>
            </w:r>
            <w:r>
              <w:rPr>
                <w:lang w:val="ru-RU"/>
              </w:rPr>
              <w:t>0</w:t>
            </w:r>
            <w:r>
              <w:t>.</w:t>
            </w:r>
            <w:r>
              <w:rPr>
                <w:lang w:val="ru-RU"/>
              </w:rPr>
              <w:t>1</w:t>
            </w:r>
            <w:r w:rsidR="00BA3CC8">
              <w:t>&gt;</w:t>
            </w:r>
          </w:p>
        </w:tc>
        <w:tc>
          <w:tcPr>
            <w:tcW w:w="3744" w:type="dxa"/>
          </w:tcPr>
          <w:p w:rsidR="001C2219" w:rsidRPr="000E1968" w:rsidRDefault="000E1968">
            <w:pPr>
              <w:pStyle w:val="Tabletext"/>
              <w:rPr>
                <w:lang w:val="ru-RU"/>
              </w:rPr>
            </w:pPr>
            <w:r>
              <w:rPr>
                <w:lang w:val="ru-RU"/>
              </w:rPr>
              <w:t>Создание документа</w:t>
            </w:r>
          </w:p>
        </w:tc>
        <w:tc>
          <w:tcPr>
            <w:tcW w:w="2304" w:type="dxa"/>
          </w:tcPr>
          <w:p w:rsidR="001C2219" w:rsidRPr="000E1968" w:rsidRDefault="000E1968">
            <w:pPr>
              <w:pStyle w:val="Tabletext"/>
              <w:rPr>
                <w:lang w:val="ru-RU"/>
              </w:rPr>
            </w:pPr>
            <w:r>
              <w:rPr>
                <w:lang w:val="ru-RU"/>
              </w:rPr>
              <w:t>Кобцев С.В.</w:t>
            </w:r>
          </w:p>
        </w:tc>
      </w:tr>
      <w:tr w:rsidR="001C2219">
        <w:tc>
          <w:tcPr>
            <w:tcW w:w="2304" w:type="dxa"/>
          </w:tcPr>
          <w:p w:rsidR="001C2219" w:rsidRDefault="00CC447C">
            <w:pPr>
              <w:pStyle w:val="Tabletext"/>
            </w:pPr>
            <w:r>
              <w:t>&lt;27/03/14&gt;</w:t>
            </w:r>
          </w:p>
        </w:tc>
        <w:tc>
          <w:tcPr>
            <w:tcW w:w="1152" w:type="dxa"/>
          </w:tcPr>
          <w:p w:rsidR="001C2219" w:rsidRPr="00CC447C" w:rsidRDefault="00CC447C">
            <w:pPr>
              <w:pStyle w:val="Tabletext"/>
            </w:pPr>
            <w:r>
              <w:t>&lt;0.2&gt;</w:t>
            </w:r>
          </w:p>
        </w:tc>
        <w:tc>
          <w:tcPr>
            <w:tcW w:w="3744" w:type="dxa"/>
          </w:tcPr>
          <w:p w:rsidR="001C2219" w:rsidRPr="00CC447C" w:rsidRDefault="00CC447C">
            <w:pPr>
              <w:pStyle w:val="Tabletext"/>
              <w:rPr>
                <w:lang w:val="ru-RU"/>
              </w:rPr>
            </w:pPr>
            <w:r>
              <w:rPr>
                <w:lang w:val="ru-RU"/>
              </w:rPr>
              <w:t>Добавление таблицы соотношения типов диаграмм и слоев</w:t>
            </w:r>
          </w:p>
        </w:tc>
        <w:tc>
          <w:tcPr>
            <w:tcW w:w="2304" w:type="dxa"/>
          </w:tcPr>
          <w:p w:rsidR="001C2219" w:rsidRPr="00CC447C" w:rsidRDefault="00CC447C">
            <w:pPr>
              <w:pStyle w:val="Tabletext"/>
              <w:rPr>
                <w:lang w:val="ru-RU"/>
              </w:rPr>
            </w:pPr>
            <w:r>
              <w:rPr>
                <w:lang w:val="ru-RU"/>
              </w:rPr>
              <w:t>Грудина А.М.</w:t>
            </w:r>
          </w:p>
        </w:tc>
      </w:tr>
      <w:tr w:rsidR="001C2219">
        <w:tc>
          <w:tcPr>
            <w:tcW w:w="2304" w:type="dxa"/>
          </w:tcPr>
          <w:p w:rsidR="001C2219" w:rsidRDefault="001C2219">
            <w:pPr>
              <w:pStyle w:val="Tabletext"/>
            </w:pPr>
          </w:p>
        </w:tc>
        <w:tc>
          <w:tcPr>
            <w:tcW w:w="1152" w:type="dxa"/>
          </w:tcPr>
          <w:p w:rsidR="001C2219" w:rsidRDefault="001C2219">
            <w:pPr>
              <w:pStyle w:val="Tabletext"/>
            </w:pPr>
          </w:p>
        </w:tc>
        <w:tc>
          <w:tcPr>
            <w:tcW w:w="3744" w:type="dxa"/>
          </w:tcPr>
          <w:p w:rsidR="001C2219" w:rsidRDefault="001C2219">
            <w:pPr>
              <w:pStyle w:val="Tabletext"/>
            </w:pPr>
          </w:p>
        </w:tc>
        <w:tc>
          <w:tcPr>
            <w:tcW w:w="2304" w:type="dxa"/>
          </w:tcPr>
          <w:p w:rsidR="001C2219" w:rsidRDefault="001C2219">
            <w:pPr>
              <w:pStyle w:val="Tabletext"/>
            </w:pPr>
          </w:p>
        </w:tc>
      </w:tr>
      <w:tr w:rsidR="001C2219">
        <w:tc>
          <w:tcPr>
            <w:tcW w:w="2304" w:type="dxa"/>
          </w:tcPr>
          <w:p w:rsidR="001C2219" w:rsidRDefault="001C2219">
            <w:pPr>
              <w:pStyle w:val="Tabletext"/>
            </w:pPr>
          </w:p>
        </w:tc>
        <w:tc>
          <w:tcPr>
            <w:tcW w:w="1152" w:type="dxa"/>
          </w:tcPr>
          <w:p w:rsidR="001C2219" w:rsidRDefault="001C2219">
            <w:pPr>
              <w:pStyle w:val="Tabletext"/>
            </w:pPr>
          </w:p>
        </w:tc>
        <w:tc>
          <w:tcPr>
            <w:tcW w:w="3744" w:type="dxa"/>
          </w:tcPr>
          <w:p w:rsidR="001C2219" w:rsidRDefault="001C2219">
            <w:pPr>
              <w:pStyle w:val="Tabletext"/>
            </w:pPr>
          </w:p>
        </w:tc>
        <w:tc>
          <w:tcPr>
            <w:tcW w:w="2304" w:type="dxa"/>
          </w:tcPr>
          <w:p w:rsidR="001C2219" w:rsidRDefault="001C2219">
            <w:pPr>
              <w:pStyle w:val="Tabletext"/>
            </w:pPr>
          </w:p>
        </w:tc>
      </w:tr>
    </w:tbl>
    <w:p w:rsidR="001C2219" w:rsidRDefault="001C2219">
      <w:pPr>
        <w:rPr>
          <w:lang w:val="ru-RU"/>
        </w:rPr>
      </w:pPr>
    </w:p>
    <w:p w:rsidR="008C6A2E" w:rsidRDefault="008C6A2E">
      <w:pPr>
        <w:rPr>
          <w:lang w:val="ru-RU"/>
        </w:rPr>
      </w:pPr>
    </w:p>
    <w:tbl>
      <w:tblPr>
        <w:tblStyle w:val="af3"/>
        <w:tblW w:w="0" w:type="auto"/>
        <w:tblLook w:val="04A0"/>
      </w:tblPr>
      <w:tblGrid>
        <w:gridCol w:w="1651"/>
        <w:gridCol w:w="1587"/>
        <w:gridCol w:w="1688"/>
        <w:gridCol w:w="1576"/>
        <w:gridCol w:w="1477"/>
        <w:gridCol w:w="1597"/>
      </w:tblGrid>
      <w:tr w:rsidR="00985B45" w:rsidTr="00985B45">
        <w:tc>
          <w:tcPr>
            <w:tcW w:w="1651" w:type="dxa"/>
          </w:tcPr>
          <w:p w:rsidR="00985B45" w:rsidRPr="008C6A2E" w:rsidRDefault="00985B45">
            <w:r>
              <w:t>Diagram\View</w:t>
            </w:r>
          </w:p>
        </w:tc>
        <w:tc>
          <w:tcPr>
            <w:tcW w:w="1587" w:type="dxa"/>
          </w:tcPr>
          <w:p w:rsidR="00985B45" w:rsidRPr="008C6A2E" w:rsidRDefault="00985B45">
            <w:r>
              <w:t>Use Case View</w:t>
            </w:r>
          </w:p>
        </w:tc>
        <w:tc>
          <w:tcPr>
            <w:tcW w:w="1688" w:type="dxa"/>
          </w:tcPr>
          <w:p w:rsidR="00985B45" w:rsidRPr="008C6A2E" w:rsidRDefault="00985B45" w:rsidP="00985B45">
            <w:r>
              <w:t>Logical View</w:t>
            </w:r>
          </w:p>
        </w:tc>
        <w:tc>
          <w:tcPr>
            <w:tcW w:w="1576" w:type="dxa"/>
          </w:tcPr>
          <w:p w:rsidR="00985B45" w:rsidRPr="008C6A2E" w:rsidRDefault="00985B45">
            <w:r>
              <w:t>Implementation view</w:t>
            </w:r>
          </w:p>
        </w:tc>
        <w:tc>
          <w:tcPr>
            <w:tcW w:w="1477" w:type="dxa"/>
          </w:tcPr>
          <w:p w:rsidR="00985B45" w:rsidRDefault="00985B45">
            <w:r>
              <w:t>Process View</w:t>
            </w:r>
          </w:p>
        </w:tc>
        <w:tc>
          <w:tcPr>
            <w:tcW w:w="1597" w:type="dxa"/>
          </w:tcPr>
          <w:p w:rsidR="00985B45" w:rsidRPr="008C6A2E" w:rsidRDefault="00985B45">
            <w:r>
              <w:t>Deployment View</w:t>
            </w:r>
          </w:p>
        </w:tc>
      </w:tr>
      <w:tr w:rsidR="00985B45" w:rsidTr="00985B45">
        <w:tc>
          <w:tcPr>
            <w:tcW w:w="1651" w:type="dxa"/>
          </w:tcPr>
          <w:p w:rsidR="00985B45" w:rsidRPr="008C6A2E" w:rsidRDefault="00985B45">
            <w:r>
              <w:t>Use Case Diagram</w:t>
            </w:r>
          </w:p>
        </w:tc>
        <w:tc>
          <w:tcPr>
            <w:tcW w:w="1587" w:type="dxa"/>
          </w:tcPr>
          <w:p w:rsidR="00985B45" w:rsidRPr="00985B45" w:rsidRDefault="00985B45">
            <w:r>
              <w:t>90-100%</w:t>
            </w:r>
          </w:p>
        </w:tc>
        <w:tc>
          <w:tcPr>
            <w:tcW w:w="1688" w:type="dxa"/>
          </w:tcPr>
          <w:p w:rsidR="00985B45" w:rsidRPr="00985B45" w:rsidRDefault="00985B45">
            <w:r>
              <w:t>?</w:t>
            </w:r>
          </w:p>
        </w:tc>
        <w:tc>
          <w:tcPr>
            <w:tcW w:w="1576" w:type="dxa"/>
          </w:tcPr>
          <w:p w:rsidR="00985B45" w:rsidRPr="00985B45" w:rsidRDefault="00985B45">
            <w:r>
              <w:t>-</w:t>
            </w:r>
          </w:p>
        </w:tc>
        <w:tc>
          <w:tcPr>
            <w:tcW w:w="1477" w:type="dxa"/>
          </w:tcPr>
          <w:p w:rsidR="00985B45" w:rsidRDefault="00985B45">
            <w:pPr>
              <w:rPr>
                <w:lang w:val="ru-RU"/>
              </w:rPr>
            </w:pPr>
          </w:p>
        </w:tc>
        <w:tc>
          <w:tcPr>
            <w:tcW w:w="1597" w:type="dxa"/>
          </w:tcPr>
          <w:p w:rsidR="00985B45" w:rsidRDefault="00985B45">
            <w:pPr>
              <w:rPr>
                <w:lang w:val="ru-RU"/>
              </w:rPr>
            </w:pPr>
          </w:p>
        </w:tc>
      </w:tr>
      <w:tr w:rsidR="00985B45" w:rsidTr="00985B45">
        <w:tc>
          <w:tcPr>
            <w:tcW w:w="1651" w:type="dxa"/>
          </w:tcPr>
          <w:p w:rsidR="00985B45" w:rsidRPr="008C6A2E" w:rsidRDefault="00985B45">
            <w:r>
              <w:t>Class Diagram</w:t>
            </w:r>
          </w:p>
        </w:tc>
        <w:tc>
          <w:tcPr>
            <w:tcW w:w="1587" w:type="dxa"/>
          </w:tcPr>
          <w:p w:rsidR="00985B45" w:rsidRPr="00985B45" w:rsidRDefault="00985B45">
            <w:r>
              <w:t>30%</w:t>
            </w:r>
            <w:r w:rsidR="00CC447C">
              <w:t xml:space="preserve"> (class analyze)</w:t>
            </w:r>
          </w:p>
        </w:tc>
        <w:tc>
          <w:tcPr>
            <w:tcW w:w="1688" w:type="dxa"/>
          </w:tcPr>
          <w:p w:rsidR="00985B45" w:rsidRPr="00985B45" w:rsidRDefault="00985B45" w:rsidP="00985B45">
            <w:r>
              <w:t>60% (</w:t>
            </w:r>
            <w:r w:rsidR="00CC447C">
              <w:t xml:space="preserve">detailed </w:t>
            </w:r>
            <w:r>
              <w:t>class analy</w:t>
            </w:r>
            <w:r w:rsidR="00CC447C">
              <w:t>ze</w:t>
            </w:r>
            <w:r>
              <w:t>)</w:t>
            </w:r>
          </w:p>
        </w:tc>
        <w:tc>
          <w:tcPr>
            <w:tcW w:w="1576" w:type="dxa"/>
          </w:tcPr>
          <w:p w:rsidR="00985B45" w:rsidRPr="00985B45" w:rsidRDefault="00985B45">
            <w:r>
              <w:t>100%</w:t>
            </w:r>
          </w:p>
        </w:tc>
        <w:tc>
          <w:tcPr>
            <w:tcW w:w="1477" w:type="dxa"/>
          </w:tcPr>
          <w:p w:rsidR="00985B45" w:rsidRDefault="00985B45">
            <w:pPr>
              <w:rPr>
                <w:lang w:val="ru-RU"/>
              </w:rPr>
            </w:pPr>
          </w:p>
        </w:tc>
        <w:tc>
          <w:tcPr>
            <w:tcW w:w="1597" w:type="dxa"/>
          </w:tcPr>
          <w:p w:rsidR="00985B45" w:rsidRDefault="00985B45">
            <w:pPr>
              <w:rPr>
                <w:lang w:val="ru-RU"/>
              </w:rPr>
            </w:pPr>
          </w:p>
        </w:tc>
      </w:tr>
      <w:tr w:rsidR="00985B45" w:rsidTr="00985B45">
        <w:tc>
          <w:tcPr>
            <w:tcW w:w="1651" w:type="dxa"/>
          </w:tcPr>
          <w:p w:rsidR="00985B45" w:rsidRPr="008C6A2E" w:rsidRDefault="00985B45">
            <w:r>
              <w:t>Activity Diagram</w:t>
            </w:r>
          </w:p>
        </w:tc>
        <w:tc>
          <w:tcPr>
            <w:tcW w:w="1587" w:type="dxa"/>
          </w:tcPr>
          <w:p w:rsidR="00985B45" w:rsidRPr="00985B45" w:rsidRDefault="00985B45">
            <w:r>
              <w:t>20%</w:t>
            </w:r>
          </w:p>
        </w:tc>
        <w:tc>
          <w:tcPr>
            <w:tcW w:w="1688" w:type="dxa"/>
          </w:tcPr>
          <w:p w:rsidR="00985B45" w:rsidRPr="00985B45" w:rsidRDefault="00985B45">
            <w:r>
              <w:t>50%</w:t>
            </w:r>
          </w:p>
        </w:tc>
        <w:tc>
          <w:tcPr>
            <w:tcW w:w="1576" w:type="dxa"/>
          </w:tcPr>
          <w:p w:rsidR="00985B45" w:rsidRPr="00985B45" w:rsidRDefault="00985B45">
            <w:r>
              <w:t>100%</w:t>
            </w:r>
          </w:p>
        </w:tc>
        <w:tc>
          <w:tcPr>
            <w:tcW w:w="1477" w:type="dxa"/>
          </w:tcPr>
          <w:p w:rsidR="00985B45" w:rsidRDefault="00985B45">
            <w:pPr>
              <w:rPr>
                <w:lang w:val="ru-RU"/>
              </w:rPr>
            </w:pPr>
          </w:p>
        </w:tc>
        <w:tc>
          <w:tcPr>
            <w:tcW w:w="1597" w:type="dxa"/>
          </w:tcPr>
          <w:p w:rsidR="00985B45" w:rsidRDefault="00985B45">
            <w:pPr>
              <w:rPr>
                <w:lang w:val="ru-RU"/>
              </w:rPr>
            </w:pPr>
          </w:p>
        </w:tc>
      </w:tr>
      <w:tr w:rsidR="00985B45" w:rsidRPr="008C6A2E" w:rsidTr="00985B45">
        <w:tc>
          <w:tcPr>
            <w:tcW w:w="1651" w:type="dxa"/>
          </w:tcPr>
          <w:p w:rsidR="00985B45" w:rsidRPr="008C6A2E" w:rsidRDefault="00985B45">
            <w:r>
              <w:t>Time Diagram</w:t>
            </w:r>
          </w:p>
        </w:tc>
        <w:tc>
          <w:tcPr>
            <w:tcW w:w="1587" w:type="dxa"/>
          </w:tcPr>
          <w:p w:rsidR="00985B45" w:rsidRPr="008C6A2E" w:rsidRDefault="00985B45"/>
        </w:tc>
        <w:tc>
          <w:tcPr>
            <w:tcW w:w="1688" w:type="dxa"/>
          </w:tcPr>
          <w:p w:rsidR="00985B45" w:rsidRPr="008C6A2E" w:rsidRDefault="00985B45"/>
        </w:tc>
        <w:tc>
          <w:tcPr>
            <w:tcW w:w="1576" w:type="dxa"/>
          </w:tcPr>
          <w:p w:rsidR="00985B45" w:rsidRPr="008C6A2E" w:rsidRDefault="00985B45"/>
        </w:tc>
        <w:tc>
          <w:tcPr>
            <w:tcW w:w="1477" w:type="dxa"/>
          </w:tcPr>
          <w:p w:rsidR="00985B45" w:rsidRPr="008C6A2E" w:rsidRDefault="00985B45">
            <w:r>
              <w:t>100%</w:t>
            </w:r>
          </w:p>
        </w:tc>
        <w:tc>
          <w:tcPr>
            <w:tcW w:w="1597" w:type="dxa"/>
          </w:tcPr>
          <w:p w:rsidR="00985B45" w:rsidRPr="008C6A2E" w:rsidRDefault="00985B45"/>
        </w:tc>
      </w:tr>
      <w:tr w:rsidR="00985B45" w:rsidRPr="008C6A2E" w:rsidTr="00985B45">
        <w:tc>
          <w:tcPr>
            <w:tcW w:w="1651" w:type="dxa"/>
          </w:tcPr>
          <w:p w:rsidR="00985B45" w:rsidRPr="008C6A2E" w:rsidRDefault="00985B45">
            <w:r>
              <w:t>State Machine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Pr="008C6A2E" w:rsidRDefault="00985B45"/>
        </w:tc>
        <w:tc>
          <w:tcPr>
            <w:tcW w:w="1597" w:type="dxa"/>
          </w:tcPr>
          <w:p w:rsidR="00985B45" w:rsidRPr="008C6A2E" w:rsidRDefault="00985B45"/>
        </w:tc>
      </w:tr>
      <w:tr w:rsidR="00985B45" w:rsidRPr="008C6A2E" w:rsidTr="00985B45">
        <w:tc>
          <w:tcPr>
            <w:tcW w:w="1651" w:type="dxa"/>
          </w:tcPr>
          <w:p w:rsidR="00985B45" w:rsidRDefault="00985B45">
            <w:r>
              <w:t>Deployment Diagram</w:t>
            </w:r>
          </w:p>
        </w:tc>
        <w:tc>
          <w:tcPr>
            <w:tcW w:w="1587" w:type="dxa"/>
          </w:tcPr>
          <w:p w:rsidR="00985B45" w:rsidRPr="008C6A2E" w:rsidRDefault="00985B45"/>
        </w:tc>
        <w:tc>
          <w:tcPr>
            <w:tcW w:w="1688" w:type="dxa"/>
          </w:tcPr>
          <w:p w:rsidR="00985B45" w:rsidRPr="008C6A2E" w:rsidRDefault="00985B45"/>
        </w:tc>
        <w:tc>
          <w:tcPr>
            <w:tcW w:w="1576" w:type="dxa"/>
          </w:tcPr>
          <w:p w:rsidR="00985B45" w:rsidRPr="008C6A2E" w:rsidRDefault="00985B45">
            <w:r>
              <w:t>?</w:t>
            </w:r>
          </w:p>
        </w:tc>
        <w:tc>
          <w:tcPr>
            <w:tcW w:w="1477" w:type="dxa"/>
          </w:tcPr>
          <w:p w:rsidR="00985B45" w:rsidRDefault="00985B45"/>
        </w:tc>
        <w:tc>
          <w:tcPr>
            <w:tcW w:w="1597" w:type="dxa"/>
          </w:tcPr>
          <w:p w:rsidR="00985B45" w:rsidRPr="008C6A2E" w:rsidRDefault="00985B45">
            <w:r>
              <w:t>100%</w:t>
            </w:r>
          </w:p>
        </w:tc>
      </w:tr>
      <w:tr w:rsidR="00985B45" w:rsidRPr="008C6A2E" w:rsidTr="00985B45">
        <w:tc>
          <w:tcPr>
            <w:tcW w:w="1651" w:type="dxa"/>
          </w:tcPr>
          <w:p w:rsidR="00985B45" w:rsidRDefault="00985B45">
            <w:r>
              <w:t>Sequence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Default="00985B45"/>
        </w:tc>
        <w:tc>
          <w:tcPr>
            <w:tcW w:w="1597" w:type="dxa"/>
          </w:tcPr>
          <w:p w:rsidR="00985B45" w:rsidRDefault="00985B45"/>
        </w:tc>
      </w:tr>
      <w:tr w:rsidR="00985B45" w:rsidRPr="008C6A2E" w:rsidTr="00985B45">
        <w:tc>
          <w:tcPr>
            <w:tcW w:w="1651" w:type="dxa"/>
          </w:tcPr>
          <w:p w:rsidR="00985B45" w:rsidRDefault="00985B45">
            <w:r>
              <w:t>Cooperation Diagram</w:t>
            </w:r>
            <w:r w:rsidR="00CC447C">
              <w:t xml:space="preserve"> (+Interaction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Default="00985B45"/>
        </w:tc>
        <w:tc>
          <w:tcPr>
            <w:tcW w:w="1597" w:type="dxa"/>
          </w:tcPr>
          <w:p w:rsidR="00985B45" w:rsidRDefault="00985B45"/>
        </w:tc>
      </w:tr>
      <w:tr w:rsidR="00985B45" w:rsidRPr="008C6A2E" w:rsidTr="00985B45">
        <w:tc>
          <w:tcPr>
            <w:tcW w:w="1651" w:type="dxa"/>
          </w:tcPr>
          <w:p w:rsidR="00985B45" w:rsidRDefault="00985B45">
            <w:r>
              <w:t>Package Diagram</w:t>
            </w:r>
          </w:p>
        </w:tc>
        <w:tc>
          <w:tcPr>
            <w:tcW w:w="1587" w:type="dxa"/>
          </w:tcPr>
          <w:p w:rsidR="00985B45" w:rsidRPr="008C6A2E" w:rsidRDefault="00985B45">
            <w:r>
              <w:t>-</w:t>
            </w:r>
          </w:p>
        </w:tc>
        <w:tc>
          <w:tcPr>
            <w:tcW w:w="1688" w:type="dxa"/>
          </w:tcPr>
          <w:p w:rsidR="00985B45" w:rsidRPr="008C6A2E" w:rsidRDefault="00985B45">
            <w:r>
              <w:t>+</w:t>
            </w:r>
          </w:p>
        </w:tc>
        <w:tc>
          <w:tcPr>
            <w:tcW w:w="1576" w:type="dxa"/>
          </w:tcPr>
          <w:p w:rsidR="00985B45" w:rsidRPr="008C6A2E" w:rsidRDefault="00985B45">
            <w:r>
              <w:t>?</w:t>
            </w:r>
          </w:p>
        </w:tc>
        <w:tc>
          <w:tcPr>
            <w:tcW w:w="1477" w:type="dxa"/>
          </w:tcPr>
          <w:p w:rsidR="00985B45" w:rsidRDefault="00985B45"/>
        </w:tc>
        <w:tc>
          <w:tcPr>
            <w:tcW w:w="1597" w:type="dxa"/>
          </w:tcPr>
          <w:p w:rsidR="00985B45" w:rsidRDefault="00985B45">
            <w:r>
              <w:t>?</w:t>
            </w:r>
          </w:p>
        </w:tc>
      </w:tr>
      <w:tr w:rsidR="00CC447C" w:rsidRPr="008C6A2E" w:rsidTr="00985B45">
        <w:tc>
          <w:tcPr>
            <w:tcW w:w="1651" w:type="dxa"/>
          </w:tcPr>
          <w:p w:rsidR="00CC447C" w:rsidRDefault="00CC447C">
            <w:r>
              <w:t>Data Base Diagram</w:t>
            </w:r>
          </w:p>
        </w:tc>
        <w:tc>
          <w:tcPr>
            <w:tcW w:w="1587" w:type="dxa"/>
          </w:tcPr>
          <w:p w:rsidR="00CC447C" w:rsidRDefault="00CC447C">
            <w:r>
              <w:t>+</w:t>
            </w:r>
          </w:p>
        </w:tc>
        <w:tc>
          <w:tcPr>
            <w:tcW w:w="1688" w:type="dxa"/>
          </w:tcPr>
          <w:p w:rsidR="00CC447C" w:rsidRDefault="00CC447C"/>
        </w:tc>
        <w:tc>
          <w:tcPr>
            <w:tcW w:w="1576" w:type="dxa"/>
          </w:tcPr>
          <w:p w:rsidR="00CC447C" w:rsidRDefault="00CC447C">
            <w:r>
              <w:t>+ (detailed)</w:t>
            </w:r>
          </w:p>
        </w:tc>
        <w:tc>
          <w:tcPr>
            <w:tcW w:w="1477" w:type="dxa"/>
          </w:tcPr>
          <w:p w:rsidR="00CC447C" w:rsidRDefault="00CC447C"/>
        </w:tc>
        <w:tc>
          <w:tcPr>
            <w:tcW w:w="1597" w:type="dxa"/>
          </w:tcPr>
          <w:p w:rsidR="00CC447C" w:rsidRDefault="00CC447C"/>
        </w:tc>
      </w:tr>
    </w:tbl>
    <w:p w:rsidR="008C6A2E" w:rsidRPr="008C6A2E" w:rsidRDefault="008C6A2E"/>
    <w:p w:rsidR="00985B45" w:rsidRDefault="00985B45">
      <w:pPr>
        <w:pStyle w:val="a3"/>
      </w:pPr>
    </w:p>
    <w:p w:rsidR="001C2219" w:rsidRDefault="00BA3CC8">
      <w:pPr>
        <w:pStyle w:val="a3"/>
      </w:pPr>
      <w:r>
        <w:br w:type="page"/>
      </w:r>
      <w:r>
        <w:lastRenderedPageBreak/>
        <w:t>Table of Contents</w:t>
      </w:r>
    </w:p>
    <w:p w:rsidR="001C2219" w:rsidRDefault="003640F5">
      <w:pPr>
        <w:pStyle w:val="10"/>
        <w:tabs>
          <w:tab w:val="left" w:pos="432"/>
        </w:tabs>
        <w:rPr>
          <w:noProof/>
          <w:sz w:val="24"/>
          <w:szCs w:val="24"/>
        </w:rPr>
      </w:pPr>
      <w:r w:rsidRPr="003640F5">
        <w:fldChar w:fldCharType="begin"/>
      </w:r>
      <w:r w:rsidR="00BA3CC8">
        <w:instrText xml:space="preserve"> TOC \o "1-3" </w:instrText>
      </w:r>
      <w:r w:rsidRPr="003640F5">
        <w:fldChar w:fldCharType="separate"/>
      </w:r>
      <w:r w:rsidR="00BA3CC8">
        <w:rPr>
          <w:noProof/>
          <w:szCs w:val="24"/>
        </w:rPr>
        <w:t>1.</w:t>
      </w:r>
      <w:r w:rsidR="00BA3CC8">
        <w:rPr>
          <w:noProof/>
          <w:sz w:val="24"/>
          <w:szCs w:val="24"/>
        </w:rPr>
        <w:tab/>
      </w:r>
      <w:r w:rsidR="00BA3CC8">
        <w:rPr>
          <w:noProof/>
          <w:szCs w:val="24"/>
        </w:rPr>
        <w:t>Introduction</w:t>
      </w:r>
      <w:r w:rsidR="00BA3CC8">
        <w:rPr>
          <w:noProof/>
        </w:rPr>
        <w:tab/>
      </w:r>
      <w:r>
        <w:rPr>
          <w:noProof/>
        </w:rPr>
        <w:fldChar w:fldCharType="begin"/>
      </w:r>
      <w:r w:rsidR="00BA3CC8">
        <w:rPr>
          <w:noProof/>
        </w:rPr>
        <w:instrText xml:space="preserve"> PAGEREF _Toc492766840 \h </w:instrText>
      </w:r>
      <w:r>
        <w:rPr>
          <w:noProof/>
        </w:rPr>
      </w:r>
      <w:r>
        <w:rPr>
          <w:noProof/>
        </w:rPr>
        <w:fldChar w:fldCharType="separate"/>
      </w:r>
      <w:r w:rsidR="000E1968">
        <w:rPr>
          <w:noProof/>
        </w:rPr>
        <w:t>2</w:t>
      </w:r>
      <w:r>
        <w:rPr>
          <w:noProof/>
        </w:rPr>
        <w:fldChar w:fldCharType="end"/>
      </w:r>
    </w:p>
    <w:p w:rsidR="001C2219" w:rsidRDefault="00BA3CC8">
      <w:pPr>
        <w:pStyle w:val="20"/>
        <w:tabs>
          <w:tab w:val="left" w:pos="1000"/>
        </w:tabs>
        <w:rPr>
          <w:noProof/>
          <w:sz w:val="24"/>
          <w:szCs w:val="24"/>
        </w:rPr>
      </w:pPr>
      <w:r>
        <w:rPr>
          <w:noProof/>
        </w:rPr>
        <w:t>1.1</w:t>
      </w:r>
      <w:r>
        <w:rPr>
          <w:noProof/>
          <w:sz w:val="24"/>
          <w:szCs w:val="24"/>
        </w:rPr>
        <w:tab/>
      </w:r>
      <w:r>
        <w:rPr>
          <w:noProof/>
        </w:rPr>
        <w:t>Purpose</w:t>
      </w:r>
      <w:r>
        <w:rPr>
          <w:noProof/>
        </w:rPr>
        <w:tab/>
      </w:r>
      <w:r w:rsidR="003640F5">
        <w:rPr>
          <w:noProof/>
        </w:rPr>
        <w:fldChar w:fldCharType="begin"/>
      </w:r>
      <w:r>
        <w:rPr>
          <w:noProof/>
        </w:rPr>
        <w:instrText xml:space="preserve"> PAGEREF _Toc492766841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1.2</w:t>
      </w:r>
      <w:r>
        <w:rPr>
          <w:noProof/>
          <w:sz w:val="24"/>
          <w:szCs w:val="24"/>
        </w:rPr>
        <w:tab/>
      </w:r>
      <w:r>
        <w:rPr>
          <w:noProof/>
        </w:rPr>
        <w:t>Scope</w:t>
      </w:r>
      <w:r>
        <w:rPr>
          <w:noProof/>
        </w:rPr>
        <w:tab/>
      </w:r>
      <w:r w:rsidR="003640F5">
        <w:rPr>
          <w:noProof/>
        </w:rPr>
        <w:fldChar w:fldCharType="begin"/>
      </w:r>
      <w:r>
        <w:rPr>
          <w:noProof/>
        </w:rPr>
        <w:instrText xml:space="preserve"> PAGEREF _Toc492766842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sidR="003640F5">
        <w:rPr>
          <w:noProof/>
        </w:rPr>
        <w:fldChar w:fldCharType="begin"/>
      </w:r>
      <w:r>
        <w:rPr>
          <w:noProof/>
        </w:rPr>
        <w:instrText xml:space="preserve"> PAGEREF _Toc492766843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1.4</w:t>
      </w:r>
      <w:r>
        <w:rPr>
          <w:noProof/>
          <w:sz w:val="24"/>
          <w:szCs w:val="24"/>
        </w:rPr>
        <w:tab/>
      </w:r>
      <w:r>
        <w:rPr>
          <w:noProof/>
        </w:rPr>
        <w:t>References</w:t>
      </w:r>
      <w:r>
        <w:rPr>
          <w:noProof/>
        </w:rPr>
        <w:tab/>
      </w:r>
      <w:r w:rsidR="003640F5">
        <w:rPr>
          <w:noProof/>
        </w:rPr>
        <w:fldChar w:fldCharType="begin"/>
      </w:r>
      <w:r>
        <w:rPr>
          <w:noProof/>
        </w:rPr>
        <w:instrText xml:space="preserve"> PAGEREF _Toc492766844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1.5</w:t>
      </w:r>
      <w:r>
        <w:rPr>
          <w:noProof/>
          <w:sz w:val="24"/>
          <w:szCs w:val="24"/>
        </w:rPr>
        <w:tab/>
      </w:r>
      <w:r>
        <w:rPr>
          <w:noProof/>
        </w:rPr>
        <w:t>Overview</w:t>
      </w:r>
      <w:r>
        <w:rPr>
          <w:noProof/>
        </w:rPr>
        <w:tab/>
      </w:r>
      <w:r w:rsidR="003640F5">
        <w:rPr>
          <w:noProof/>
        </w:rPr>
        <w:fldChar w:fldCharType="begin"/>
      </w:r>
      <w:r>
        <w:rPr>
          <w:noProof/>
        </w:rPr>
        <w:instrText xml:space="preserve"> PAGEREF _Toc492766845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sidR="003640F5">
        <w:rPr>
          <w:noProof/>
        </w:rPr>
        <w:fldChar w:fldCharType="begin"/>
      </w:r>
      <w:r>
        <w:rPr>
          <w:noProof/>
        </w:rPr>
        <w:instrText xml:space="preserve"> PAGEREF _Toc492766846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sidR="003640F5">
        <w:rPr>
          <w:noProof/>
        </w:rPr>
        <w:fldChar w:fldCharType="begin"/>
      </w:r>
      <w:r>
        <w:rPr>
          <w:noProof/>
        </w:rPr>
        <w:instrText xml:space="preserve"> PAGEREF _Toc492766847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4.</w:t>
      </w:r>
      <w:r>
        <w:rPr>
          <w:noProof/>
          <w:sz w:val="24"/>
          <w:szCs w:val="24"/>
        </w:rPr>
        <w:tab/>
      </w:r>
      <w:r>
        <w:rPr>
          <w:noProof/>
          <w:szCs w:val="24"/>
        </w:rPr>
        <w:t>Use-Case View</w:t>
      </w:r>
      <w:r>
        <w:rPr>
          <w:noProof/>
        </w:rPr>
        <w:tab/>
      </w:r>
      <w:r w:rsidR="003640F5">
        <w:rPr>
          <w:noProof/>
        </w:rPr>
        <w:fldChar w:fldCharType="begin"/>
      </w:r>
      <w:r>
        <w:rPr>
          <w:noProof/>
        </w:rPr>
        <w:instrText xml:space="preserve"> PAGEREF _Toc492766848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4.1</w:t>
      </w:r>
      <w:r>
        <w:rPr>
          <w:noProof/>
          <w:sz w:val="24"/>
          <w:szCs w:val="24"/>
        </w:rPr>
        <w:tab/>
      </w:r>
      <w:r>
        <w:rPr>
          <w:noProof/>
        </w:rPr>
        <w:t>Use-Case Realizations</w:t>
      </w:r>
      <w:r>
        <w:rPr>
          <w:noProof/>
        </w:rPr>
        <w:tab/>
      </w:r>
      <w:r w:rsidR="003640F5">
        <w:rPr>
          <w:noProof/>
        </w:rPr>
        <w:fldChar w:fldCharType="begin"/>
      </w:r>
      <w:r>
        <w:rPr>
          <w:noProof/>
        </w:rPr>
        <w:instrText xml:space="preserve"> PAGEREF _Toc492766849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5.</w:t>
      </w:r>
      <w:r>
        <w:rPr>
          <w:noProof/>
          <w:sz w:val="24"/>
          <w:szCs w:val="24"/>
        </w:rPr>
        <w:tab/>
      </w:r>
      <w:r>
        <w:rPr>
          <w:noProof/>
          <w:szCs w:val="24"/>
        </w:rPr>
        <w:t>Logical View</w:t>
      </w:r>
      <w:r>
        <w:rPr>
          <w:noProof/>
        </w:rPr>
        <w:tab/>
      </w:r>
      <w:r w:rsidR="003640F5">
        <w:rPr>
          <w:noProof/>
        </w:rPr>
        <w:fldChar w:fldCharType="begin"/>
      </w:r>
      <w:r>
        <w:rPr>
          <w:noProof/>
        </w:rPr>
        <w:instrText xml:space="preserve"> PAGEREF _Toc492766850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5.1</w:t>
      </w:r>
      <w:r>
        <w:rPr>
          <w:noProof/>
          <w:sz w:val="24"/>
          <w:szCs w:val="24"/>
        </w:rPr>
        <w:tab/>
      </w:r>
      <w:r>
        <w:rPr>
          <w:noProof/>
        </w:rPr>
        <w:t>Overview</w:t>
      </w:r>
      <w:r>
        <w:rPr>
          <w:noProof/>
        </w:rPr>
        <w:tab/>
      </w:r>
      <w:r w:rsidR="003640F5">
        <w:rPr>
          <w:noProof/>
        </w:rPr>
        <w:fldChar w:fldCharType="begin"/>
      </w:r>
      <w:r>
        <w:rPr>
          <w:noProof/>
        </w:rPr>
        <w:instrText xml:space="preserve"> PAGEREF _Toc492766851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5.2</w:t>
      </w:r>
      <w:r>
        <w:rPr>
          <w:noProof/>
          <w:sz w:val="24"/>
          <w:szCs w:val="24"/>
        </w:rPr>
        <w:tab/>
      </w:r>
      <w:r>
        <w:rPr>
          <w:noProof/>
        </w:rPr>
        <w:t>Architecturally Significant Design Packages</w:t>
      </w:r>
      <w:r>
        <w:rPr>
          <w:noProof/>
        </w:rPr>
        <w:tab/>
      </w:r>
      <w:r w:rsidR="003640F5">
        <w:rPr>
          <w:noProof/>
        </w:rPr>
        <w:fldChar w:fldCharType="begin"/>
      </w:r>
      <w:r>
        <w:rPr>
          <w:noProof/>
        </w:rPr>
        <w:instrText xml:space="preserve"> PAGEREF _Toc492766852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6.</w:t>
      </w:r>
      <w:r>
        <w:rPr>
          <w:noProof/>
          <w:sz w:val="24"/>
          <w:szCs w:val="24"/>
        </w:rPr>
        <w:tab/>
      </w:r>
      <w:r>
        <w:rPr>
          <w:noProof/>
          <w:szCs w:val="24"/>
        </w:rPr>
        <w:t>Process View</w:t>
      </w:r>
      <w:r>
        <w:rPr>
          <w:noProof/>
        </w:rPr>
        <w:tab/>
      </w:r>
      <w:r w:rsidR="003640F5">
        <w:rPr>
          <w:noProof/>
        </w:rPr>
        <w:fldChar w:fldCharType="begin"/>
      </w:r>
      <w:r>
        <w:rPr>
          <w:noProof/>
        </w:rPr>
        <w:instrText xml:space="preserve"> PAGEREF _Toc492766853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7.</w:t>
      </w:r>
      <w:r>
        <w:rPr>
          <w:noProof/>
          <w:sz w:val="24"/>
          <w:szCs w:val="24"/>
        </w:rPr>
        <w:tab/>
      </w:r>
      <w:r>
        <w:rPr>
          <w:noProof/>
          <w:szCs w:val="24"/>
        </w:rPr>
        <w:t>Deployment View</w:t>
      </w:r>
      <w:r>
        <w:rPr>
          <w:noProof/>
        </w:rPr>
        <w:tab/>
      </w:r>
      <w:r w:rsidR="003640F5">
        <w:rPr>
          <w:noProof/>
        </w:rPr>
        <w:fldChar w:fldCharType="begin"/>
      </w:r>
      <w:r>
        <w:rPr>
          <w:noProof/>
        </w:rPr>
        <w:instrText xml:space="preserve"> PAGEREF _Toc492766854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8.</w:t>
      </w:r>
      <w:r>
        <w:rPr>
          <w:noProof/>
          <w:sz w:val="24"/>
          <w:szCs w:val="24"/>
        </w:rPr>
        <w:tab/>
      </w:r>
      <w:r>
        <w:rPr>
          <w:noProof/>
          <w:szCs w:val="24"/>
        </w:rPr>
        <w:t>Implementation View</w:t>
      </w:r>
      <w:r>
        <w:rPr>
          <w:noProof/>
        </w:rPr>
        <w:tab/>
      </w:r>
      <w:r w:rsidR="003640F5">
        <w:rPr>
          <w:noProof/>
        </w:rPr>
        <w:fldChar w:fldCharType="begin"/>
      </w:r>
      <w:r>
        <w:rPr>
          <w:noProof/>
        </w:rPr>
        <w:instrText xml:space="preserve"> PAGEREF _Toc492766855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8.1</w:t>
      </w:r>
      <w:r>
        <w:rPr>
          <w:noProof/>
          <w:sz w:val="24"/>
          <w:szCs w:val="24"/>
        </w:rPr>
        <w:tab/>
      </w:r>
      <w:r>
        <w:rPr>
          <w:noProof/>
        </w:rPr>
        <w:t>Overview</w:t>
      </w:r>
      <w:r>
        <w:rPr>
          <w:noProof/>
        </w:rPr>
        <w:tab/>
      </w:r>
      <w:r w:rsidR="003640F5">
        <w:rPr>
          <w:noProof/>
        </w:rPr>
        <w:fldChar w:fldCharType="begin"/>
      </w:r>
      <w:r>
        <w:rPr>
          <w:noProof/>
        </w:rPr>
        <w:instrText xml:space="preserve"> PAGEREF _Toc492766856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20"/>
        <w:tabs>
          <w:tab w:val="left" w:pos="1000"/>
        </w:tabs>
        <w:rPr>
          <w:noProof/>
          <w:sz w:val="24"/>
          <w:szCs w:val="24"/>
        </w:rPr>
      </w:pPr>
      <w:r>
        <w:rPr>
          <w:noProof/>
        </w:rPr>
        <w:t>8.2</w:t>
      </w:r>
      <w:r>
        <w:rPr>
          <w:noProof/>
          <w:sz w:val="24"/>
          <w:szCs w:val="24"/>
        </w:rPr>
        <w:tab/>
      </w:r>
      <w:r>
        <w:rPr>
          <w:noProof/>
        </w:rPr>
        <w:t>Layers</w:t>
      </w:r>
      <w:r>
        <w:rPr>
          <w:noProof/>
        </w:rPr>
        <w:tab/>
      </w:r>
      <w:r w:rsidR="003640F5">
        <w:rPr>
          <w:noProof/>
        </w:rPr>
        <w:fldChar w:fldCharType="begin"/>
      </w:r>
      <w:r>
        <w:rPr>
          <w:noProof/>
        </w:rPr>
        <w:instrText xml:space="preserve"> PAGEREF _Toc492766857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432"/>
        </w:tabs>
        <w:rPr>
          <w:noProof/>
          <w:sz w:val="24"/>
          <w:szCs w:val="24"/>
        </w:rPr>
      </w:pPr>
      <w:r>
        <w:rPr>
          <w:noProof/>
          <w:szCs w:val="24"/>
        </w:rPr>
        <w:t>9.</w:t>
      </w:r>
      <w:r>
        <w:rPr>
          <w:noProof/>
          <w:sz w:val="24"/>
          <w:szCs w:val="24"/>
        </w:rPr>
        <w:tab/>
      </w:r>
      <w:r>
        <w:rPr>
          <w:noProof/>
          <w:szCs w:val="24"/>
        </w:rPr>
        <w:t>Data View (optional)</w:t>
      </w:r>
      <w:r>
        <w:rPr>
          <w:noProof/>
        </w:rPr>
        <w:tab/>
      </w:r>
      <w:r w:rsidR="003640F5">
        <w:rPr>
          <w:noProof/>
        </w:rPr>
        <w:fldChar w:fldCharType="begin"/>
      </w:r>
      <w:r>
        <w:rPr>
          <w:noProof/>
        </w:rPr>
        <w:instrText xml:space="preserve"> PAGEREF _Toc492766858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sidR="003640F5">
        <w:rPr>
          <w:noProof/>
        </w:rPr>
        <w:fldChar w:fldCharType="begin"/>
      </w:r>
      <w:r>
        <w:rPr>
          <w:noProof/>
        </w:rPr>
        <w:instrText xml:space="preserve"> PAGEREF _Toc492766859 \h </w:instrText>
      </w:r>
      <w:r w:rsidR="003640F5">
        <w:rPr>
          <w:noProof/>
        </w:rPr>
      </w:r>
      <w:r w:rsidR="003640F5">
        <w:rPr>
          <w:noProof/>
        </w:rPr>
        <w:fldChar w:fldCharType="separate"/>
      </w:r>
      <w:r w:rsidR="000E1968">
        <w:rPr>
          <w:noProof/>
        </w:rPr>
        <w:t>2</w:t>
      </w:r>
      <w:r w:rsidR="003640F5">
        <w:rPr>
          <w:noProof/>
        </w:rPr>
        <w:fldChar w:fldCharType="end"/>
      </w:r>
    </w:p>
    <w:p w:rsidR="001C2219" w:rsidRDefault="00BA3CC8">
      <w:pPr>
        <w:pStyle w:val="10"/>
        <w:tabs>
          <w:tab w:val="left" w:pos="864"/>
        </w:tabs>
        <w:rPr>
          <w:noProof/>
          <w:sz w:val="24"/>
          <w:szCs w:val="24"/>
        </w:rPr>
      </w:pPr>
      <w:r>
        <w:rPr>
          <w:noProof/>
          <w:szCs w:val="24"/>
        </w:rPr>
        <w:t>11.</w:t>
      </w:r>
      <w:r>
        <w:rPr>
          <w:noProof/>
          <w:sz w:val="24"/>
          <w:szCs w:val="24"/>
        </w:rPr>
        <w:tab/>
      </w:r>
      <w:r>
        <w:rPr>
          <w:noProof/>
          <w:szCs w:val="24"/>
        </w:rPr>
        <w:t>Quality</w:t>
      </w:r>
      <w:r>
        <w:rPr>
          <w:noProof/>
        </w:rPr>
        <w:tab/>
      </w:r>
      <w:r w:rsidR="003640F5">
        <w:rPr>
          <w:noProof/>
        </w:rPr>
        <w:fldChar w:fldCharType="begin"/>
      </w:r>
      <w:r>
        <w:rPr>
          <w:noProof/>
        </w:rPr>
        <w:instrText xml:space="preserve"> PAGEREF _Toc492766860 \h </w:instrText>
      </w:r>
      <w:r w:rsidR="003640F5">
        <w:rPr>
          <w:noProof/>
        </w:rPr>
      </w:r>
      <w:r w:rsidR="003640F5">
        <w:rPr>
          <w:noProof/>
        </w:rPr>
        <w:fldChar w:fldCharType="separate"/>
      </w:r>
      <w:r w:rsidR="000E1968">
        <w:rPr>
          <w:noProof/>
        </w:rPr>
        <w:t>2</w:t>
      </w:r>
      <w:r w:rsidR="003640F5">
        <w:rPr>
          <w:noProof/>
        </w:rPr>
        <w:fldChar w:fldCharType="end"/>
      </w:r>
    </w:p>
    <w:p w:rsidR="001C2219" w:rsidRDefault="003640F5">
      <w:pPr>
        <w:pStyle w:val="a3"/>
      </w:pPr>
      <w:r>
        <w:fldChar w:fldCharType="end"/>
      </w:r>
      <w:r w:rsidR="00BA3CC8">
        <w:br w:type="page"/>
      </w:r>
      <w:fldSimple w:instr=" TITLE  \* MERGEFORMAT ">
        <w:r w:rsidR="000E1968">
          <w:t>Software Architecture Document</w:t>
        </w:r>
      </w:fldSimple>
      <w:r w:rsidR="00BA3CC8">
        <w:t xml:space="preserve"> </w:t>
      </w:r>
    </w:p>
    <w:p w:rsidR="001C2219" w:rsidRDefault="00BA3CC8">
      <w:pPr>
        <w:pStyle w:val="1"/>
      </w:pPr>
      <w:bookmarkStart w:id="0" w:name="_Toc456598586"/>
      <w:bookmarkStart w:id="1" w:name="_Toc492766840"/>
      <w:r>
        <w:t>Introduction</w:t>
      </w:r>
      <w:bookmarkEnd w:id="0"/>
      <w:bookmarkEnd w:id="1"/>
    </w:p>
    <w:p w:rsidR="001C2219" w:rsidRDefault="00BA3CC8">
      <w:pPr>
        <w:pStyle w:val="InfoBlue"/>
      </w:pPr>
      <w:r>
        <w:t xml:space="preserve">[The introduction of the </w:t>
      </w:r>
      <w:r>
        <w:rPr>
          <w:rStyle w:val="af"/>
        </w:rPr>
        <w:t>Software Architecture Document</w:t>
      </w:r>
      <w:r>
        <w:t xml:space="preserve"> provides an overview of the entire </w:t>
      </w:r>
      <w:r>
        <w:rPr>
          <w:rStyle w:val="af"/>
        </w:rPr>
        <w:t>Software Architecture Document</w:t>
      </w:r>
      <w:r>
        <w:t xml:space="preserve">. It includes the purpose, scope, definitions, acronyms, abbreviations, references, and overview of the </w:t>
      </w:r>
      <w:r>
        <w:rPr>
          <w:rStyle w:val="af"/>
        </w:rPr>
        <w:t>Software Architecture Document</w:t>
      </w:r>
      <w:r>
        <w:t>.]</w:t>
      </w:r>
    </w:p>
    <w:p w:rsidR="001C2219" w:rsidRDefault="00BA3CC8">
      <w:pPr>
        <w:pStyle w:val="2"/>
      </w:pPr>
      <w:bookmarkStart w:id="2" w:name="_Toc456598587"/>
      <w:bookmarkStart w:id="3" w:name="_Toc492766841"/>
      <w:r>
        <w:t>Purpose</w:t>
      </w:r>
      <w:bookmarkEnd w:id="2"/>
      <w:bookmarkEnd w:id="3"/>
    </w:p>
    <w:p w:rsidR="003F7BC5" w:rsidRPr="003F7BC5" w:rsidRDefault="003F7BC5">
      <w:pPr>
        <w:ind w:left="720"/>
        <w:rPr>
          <w:lang w:val="ru-RU"/>
        </w:rPr>
      </w:pPr>
      <w:bookmarkStart w:id="4" w:name="_Toc456598588"/>
    </w:p>
    <w:p w:rsidR="003F7BC5" w:rsidRPr="003F7BC5" w:rsidRDefault="003F7BC5" w:rsidP="003F7BC5">
      <w:pPr>
        <w:ind w:left="720"/>
        <w:rPr>
          <w:lang w:val="ru-RU"/>
        </w:rPr>
      </w:pPr>
      <w:r w:rsidRPr="003F7BC5">
        <w:rPr>
          <w:lang w:val="ru-RU"/>
        </w:rPr>
        <w:t xml:space="preserve">Этот документ обеспечивает всесторонний архитектурный обзор системы </w:t>
      </w:r>
      <w:fldSimple w:instr=" SUBJECT  \* MERGEFORMAT ">
        <w:r>
          <w:rPr>
            <w:lang w:val="ru-RU"/>
          </w:rPr>
          <w:t>МКСИД</w:t>
        </w:r>
        <w:r w:rsidRPr="000E1968">
          <w:rPr>
            <w:lang w:val="ru-RU"/>
          </w:rPr>
          <w:t xml:space="preserve"> «Иллюзия»</w:t>
        </w:r>
      </w:fldSimple>
      <w:r w:rsidRPr="003F7BC5">
        <w:rPr>
          <w:lang w:val="ru-RU"/>
        </w:rPr>
        <w:t xml:space="preserve">, используя </w:t>
      </w:r>
      <w:r>
        <w:rPr>
          <w:lang w:val="ru-RU"/>
        </w:rPr>
        <w:t>различные архитектурные представления</w:t>
      </w:r>
      <w:r w:rsidRPr="003F7BC5">
        <w:rPr>
          <w:lang w:val="ru-RU"/>
        </w:rPr>
        <w:t xml:space="preserve">, </w:t>
      </w:r>
      <w:r>
        <w:rPr>
          <w:lang w:val="ru-RU"/>
        </w:rPr>
        <w:t>для отображения различных</w:t>
      </w:r>
      <w:r w:rsidRPr="003F7BC5">
        <w:rPr>
          <w:lang w:val="ru-RU"/>
        </w:rPr>
        <w:t xml:space="preserve"> аспект</w:t>
      </w:r>
      <w:r>
        <w:rPr>
          <w:lang w:val="ru-RU"/>
        </w:rPr>
        <w:t>ов</w:t>
      </w:r>
      <w:r w:rsidRPr="003F7BC5">
        <w:rPr>
          <w:lang w:val="ru-RU"/>
        </w:rPr>
        <w:t xml:space="preserve"> системы. </w:t>
      </w:r>
      <w:r>
        <w:rPr>
          <w:lang w:val="ru-RU"/>
        </w:rPr>
        <w:t>Данный документ предназначен для получения и передачи архитектурных решений, которые был приняты о системе.</w:t>
      </w:r>
    </w:p>
    <w:p w:rsidR="003F7BC5" w:rsidRPr="003F7BC5" w:rsidRDefault="003F7BC5" w:rsidP="003F7BC5">
      <w:pPr>
        <w:ind w:left="720"/>
        <w:rPr>
          <w:lang w:val="ru-RU"/>
        </w:rPr>
      </w:pPr>
    </w:p>
    <w:p w:rsidR="003F7BC5" w:rsidRDefault="003F7BC5" w:rsidP="003F7BC5">
      <w:pPr>
        <w:ind w:left="720"/>
        <w:rPr>
          <w:lang w:val="ru-RU"/>
        </w:rPr>
      </w:pPr>
      <w:r w:rsidRPr="003F7BC5">
        <w:rPr>
          <w:lang w:val="ru-RU"/>
        </w:rPr>
        <w:t>Чтобы изобразить программное обеспечение максимально точно, структура этого документа основывается “4+1</w:t>
      </w:r>
      <w:r w:rsidR="0095392F">
        <w:rPr>
          <w:lang w:val="ru-RU"/>
        </w:rPr>
        <w:t xml:space="preserve"> представлении</w:t>
      </w:r>
      <w:r w:rsidRPr="003F7BC5">
        <w:rPr>
          <w:lang w:val="ru-RU"/>
        </w:rPr>
        <w:t>” [KRU41].</w:t>
      </w:r>
    </w:p>
    <w:p w:rsidR="0095392F" w:rsidRPr="003F7BC5" w:rsidRDefault="00163237" w:rsidP="0095392F">
      <w:pPr>
        <w:ind w:left="720"/>
        <w:jc w:val="center"/>
        <w:rPr>
          <w:lang w:val="ru-RU"/>
        </w:rPr>
      </w:pPr>
      <w:r>
        <w:rPr>
          <w:noProof/>
          <w:lang w:val="ru-RU" w:eastAsia="ru-RU"/>
        </w:rPr>
        <w:drawing>
          <wp:inline distT="0" distB="0" distL="0" distR="0">
            <wp:extent cx="1871345" cy="1503045"/>
            <wp:effectExtent l="19050" t="0" r="0" b="0"/>
            <wp:docPr id="1" name="Рисунок 1" descr="Модель &quot;4+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quot;4+1&quot;"/>
                    <pic:cNvPicPr>
                      <a:picLocks noChangeAspect="1" noChangeArrowheads="1"/>
                    </pic:cNvPicPr>
                  </pic:nvPicPr>
                  <pic:blipFill>
                    <a:blip r:embed="rId9"/>
                    <a:srcRect/>
                    <a:stretch>
                      <a:fillRect/>
                    </a:stretch>
                  </pic:blipFill>
                  <pic:spPr bwMode="auto">
                    <a:xfrm>
                      <a:off x="0" y="0"/>
                      <a:ext cx="1871345" cy="1503045"/>
                    </a:xfrm>
                    <a:prstGeom prst="rect">
                      <a:avLst/>
                    </a:prstGeom>
                    <a:noFill/>
                    <a:ln w="9525">
                      <a:noFill/>
                      <a:miter lim="800000"/>
                      <a:headEnd/>
                      <a:tailEnd/>
                    </a:ln>
                  </pic:spPr>
                </pic:pic>
              </a:graphicData>
            </a:graphic>
          </wp:inline>
        </w:drawing>
      </w:r>
    </w:p>
    <w:p w:rsidR="00AE3ADE" w:rsidRPr="003F7BC5" w:rsidRDefault="00AE3ADE">
      <w:pPr>
        <w:ind w:left="720"/>
        <w:rPr>
          <w:lang w:val="ru-RU"/>
        </w:rPr>
      </w:pPr>
    </w:p>
    <w:p w:rsidR="001C2219" w:rsidRPr="003F7BC5" w:rsidRDefault="001C2219">
      <w:pPr>
        <w:ind w:left="720"/>
        <w:rPr>
          <w:lang w:val="ru-RU"/>
        </w:rPr>
      </w:pPr>
    </w:p>
    <w:p w:rsidR="001C2219" w:rsidRDefault="00BA3CC8">
      <w:pPr>
        <w:pStyle w:val="2"/>
        <w:rPr>
          <w:lang w:val="ru-RU"/>
        </w:rPr>
      </w:pPr>
      <w:bookmarkStart w:id="5" w:name="_Toc492766842"/>
      <w:r>
        <w:t>Scope</w:t>
      </w:r>
      <w:bookmarkEnd w:id="4"/>
      <w:bookmarkEnd w:id="5"/>
    </w:p>
    <w:p w:rsidR="0095392F" w:rsidRPr="00350113" w:rsidRDefault="0095392F" w:rsidP="0095392F">
      <w:pPr>
        <w:ind w:left="709"/>
        <w:rPr>
          <w:lang w:val="ru-RU"/>
        </w:rPr>
      </w:pPr>
      <w:r>
        <w:rPr>
          <w:lang w:val="ru-RU"/>
        </w:rPr>
        <w:t xml:space="preserve">Данный документ </w:t>
      </w:r>
      <w:r w:rsidRPr="0095392F">
        <w:rPr>
          <w:lang w:val="ru-RU"/>
        </w:rPr>
        <w:t xml:space="preserve">должен </w:t>
      </w:r>
      <w:r>
        <w:rPr>
          <w:lang w:val="ru-RU"/>
        </w:rPr>
        <w:t xml:space="preserve">отобразить </w:t>
      </w:r>
      <w:r w:rsidRPr="0095392F">
        <w:rPr>
          <w:lang w:val="ru-RU"/>
        </w:rPr>
        <w:t>архитектуру программного обеспечения</w:t>
      </w:r>
      <w:r>
        <w:rPr>
          <w:lang w:val="ru-RU"/>
        </w:rPr>
        <w:t xml:space="preserve"> </w:t>
      </w:r>
      <w:r w:rsidRPr="0095392F">
        <w:rPr>
          <w:lang w:val="ru-RU"/>
        </w:rPr>
        <w:t>системы</w:t>
      </w:r>
      <w:r w:rsidR="00E84439">
        <w:rPr>
          <w:lang w:val="ru-RU"/>
        </w:rPr>
        <w:t xml:space="preserve"> «Иллюзия»</w:t>
      </w:r>
      <w:r w:rsidR="009015C3">
        <w:rPr>
          <w:lang w:val="ru-RU"/>
        </w:rPr>
        <w:t>, разрабатываемой компанией Крафт-Девелопмент.</w:t>
      </w:r>
    </w:p>
    <w:p w:rsidR="00E84439" w:rsidRPr="0095392F" w:rsidRDefault="00E84439" w:rsidP="0095392F">
      <w:pPr>
        <w:ind w:left="709"/>
        <w:rPr>
          <w:lang w:val="ru-RU"/>
        </w:rPr>
      </w:pPr>
      <w:r>
        <w:rPr>
          <w:lang w:val="ru-RU"/>
        </w:rPr>
        <w:t>Д</w:t>
      </w:r>
      <w:r w:rsidRPr="00E84439">
        <w:rPr>
          <w:lang w:val="ru-RU"/>
        </w:rPr>
        <w:t xml:space="preserve">окумент описывает аспекты </w:t>
      </w:r>
      <w:r>
        <w:rPr>
          <w:lang w:val="ru-RU"/>
        </w:rPr>
        <w:t>системы «Иллюзия», которые,</w:t>
      </w:r>
      <w:r w:rsidRPr="00E84439">
        <w:rPr>
          <w:lang w:val="ru-RU"/>
        </w:rPr>
        <w:t xml:space="preserve"> являются архитектурно значительными; т.е. те элементы и поведения, которые являются </w:t>
      </w:r>
      <w:r w:rsidR="009015C3">
        <w:rPr>
          <w:lang w:val="ru-RU"/>
        </w:rPr>
        <w:t>основной частью системы</w:t>
      </w:r>
      <w:r w:rsidRPr="00E84439">
        <w:rPr>
          <w:lang w:val="ru-RU"/>
        </w:rPr>
        <w:t xml:space="preserve"> и</w:t>
      </w:r>
      <w:r w:rsidR="009015C3">
        <w:rPr>
          <w:lang w:val="ru-RU"/>
        </w:rPr>
        <w:t xml:space="preserve"> необходимы</w:t>
      </w:r>
      <w:r w:rsidRPr="00E84439">
        <w:rPr>
          <w:lang w:val="ru-RU"/>
        </w:rPr>
        <w:t xml:space="preserve"> для пон</w:t>
      </w:r>
      <w:r w:rsidR="009015C3">
        <w:rPr>
          <w:lang w:val="ru-RU"/>
        </w:rPr>
        <w:t xml:space="preserve">имания системы </w:t>
      </w:r>
      <w:r w:rsidRPr="00E84439">
        <w:rPr>
          <w:lang w:val="ru-RU"/>
        </w:rPr>
        <w:t xml:space="preserve">в целом. </w:t>
      </w:r>
    </w:p>
    <w:p w:rsidR="001C2219" w:rsidRDefault="00BA3CC8">
      <w:pPr>
        <w:pStyle w:val="2"/>
        <w:rPr>
          <w:lang w:val="ru-RU"/>
        </w:rPr>
      </w:pPr>
      <w:bookmarkStart w:id="6" w:name="_Toc456598589"/>
      <w:bookmarkStart w:id="7" w:name="_Toc492766843"/>
      <w:r>
        <w:t>Definitions, Acronyms, and Abbreviations</w:t>
      </w:r>
      <w:bookmarkEnd w:id="6"/>
      <w:bookmarkEnd w:id="7"/>
    </w:p>
    <w:p w:rsidR="009015C3" w:rsidRDefault="009015C3" w:rsidP="009015C3">
      <w:pPr>
        <w:pStyle w:val="a9"/>
      </w:pPr>
      <w:r>
        <w:rPr>
          <w:b/>
          <w:bCs/>
        </w:rPr>
        <w:t>RUP</w:t>
      </w:r>
      <w:r>
        <w:t>: Rational Unified Process</w:t>
      </w:r>
    </w:p>
    <w:p w:rsidR="009015C3" w:rsidRDefault="009015C3" w:rsidP="009015C3">
      <w:pPr>
        <w:pStyle w:val="a9"/>
      </w:pPr>
      <w:r>
        <w:rPr>
          <w:b/>
          <w:bCs/>
        </w:rPr>
        <w:t>UML:</w:t>
      </w:r>
      <w:r>
        <w:t xml:space="preserve"> Unified Modeling Language</w:t>
      </w:r>
    </w:p>
    <w:p w:rsidR="009015C3" w:rsidRPr="00C77E7D" w:rsidRDefault="009015C3" w:rsidP="009015C3">
      <w:pPr>
        <w:pStyle w:val="a9"/>
      </w:pPr>
      <w:r>
        <w:rPr>
          <w:b/>
          <w:bCs/>
        </w:rPr>
        <w:t>SAD:</w:t>
      </w:r>
      <w:r>
        <w:t xml:space="preserve"> Software Architecture Document</w:t>
      </w:r>
    </w:p>
    <w:p w:rsidR="009015C3" w:rsidRPr="00C77E7D" w:rsidRDefault="009015C3" w:rsidP="009015C3">
      <w:pPr>
        <w:pStyle w:val="a9"/>
      </w:pPr>
      <w:r w:rsidRPr="00C77E7D">
        <w:rPr>
          <w:b/>
        </w:rPr>
        <w:lastRenderedPageBreak/>
        <w:t>WWW</w:t>
      </w:r>
      <w:r w:rsidRPr="00C77E7D">
        <w:t>: World Wide Web</w:t>
      </w:r>
    </w:p>
    <w:p w:rsidR="009015C3" w:rsidRPr="00C77E7D" w:rsidRDefault="009015C3" w:rsidP="009015C3"/>
    <w:p w:rsidR="001C2219" w:rsidRDefault="00BA3CC8">
      <w:pPr>
        <w:pStyle w:val="2"/>
      </w:pPr>
      <w:bookmarkStart w:id="8" w:name="_Toc456598590"/>
      <w:bookmarkStart w:id="9" w:name="_Toc492766844"/>
      <w:r>
        <w:t>References</w:t>
      </w:r>
      <w:bookmarkEnd w:id="8"/>
      <w:bookmarkEnd w:id="9"/>
    </w:p>
    <w:p w:rsidR="009015C3" w:rsidRPr="001279A8" w:rsidRDefault="009015C3" w:rsidP="009015C3">
      <w:pPr>
        <w:pStyle w:val="a9"/>
        <w:rPr>
          <w:rFonts w:ascii="Arial" w:hAnsi="Arial" w:cs="Arial"/>
        </w:rPr>
      </w:pPr>
      <w:bookmarkStart w:id="10" w:name="_Toc456598591"/>
      <w:bookmarkStart w:id="11" w:name="_Toc492766845"/>
      <w:r w:rsidRPr="001279A8">
        <w:rPr>
          <w:rFonts w:ascii="Arial" w:hAnsi="Arial" w:cs="Arial"/>
        </w:rPr>
        <w:t>[SRS]:</w:t>
      </w:r>
      <w:r w:rsidRPr="001279A8">
        <w:rPr>
          <w:rFonts w:ascii="Arial" w:hAnsi="Arial" w:cs="Arial"/>
        </w:rPr>
        <w:tab/>
        <w:t xml:space="preserve"> </w:t>
      </w:r>
      <w:r w:rsidRPr="001279A8">
        <w:rPr>
          <w:rFonts w:ascii="Arial" w:hAnsi="Arial" w:cs="Arial"/>
        </w:rPr>
        <w:tab/>
        <w:t xml:space="preserve"> Software Requirements Specification</w:t>
      </w:r>
    </w:p>
    <w:p w:rsidR="009015C3" w:rsidRPr="001279A8" w:rsidRDefault="009015C3" w:rsidP="009015C3">
      <w:pPr>
        <w:pStyle w:val="a9"/>
        <w:rPr>
          <w:rFonts w:ascii="Arial" w:hAnsi="Arial" w:cs="Arial"/>
        </w:rPr>
      </w:pPr>
      <w:r w:rsidRPr="001279A8">
        <w:rPr>
          <w:rFonts w:ascii="Arial" w:hAnsi="Arial" w:cs="Arial"/>
          <w:bCs/>
        </w:rPr>
        <w:t xml:space="preserve">[MedBiquitous]: Sample SAD, </w:t>
      </w:r>
      <w:hyperlink r:id="rId10" w:history="1">
        <w:r w:rsidRPr="001279A8">
          <w:rPr>
            <w:rStyle w:val="ae"/>
            <w:rFonts w:ascii="Arial" w:hAnsi="Arial" w:cs="Arial"/>
          </w:rPr>
          <w:t>http://medbiq.org/std_specs/techguidelines/softwarearchitecture.pdf</w:t>
        </w:r>
      </w:hyperlink>
    </w:p>
    <w:p w:rsidR="009015C3" w:rsidRPr="001279A8" w:rsidRDefault="009015C3" w:rsidP="009015C3">
      <w:pPr>
        <w:pStyle w:val="a9"/>
        <w:rPr>
          <w:rFonts w:ascii="Arial" w:hAnsi="Arial" w:cs="Arial"/>
        </w:rPr>
      </w:pPr>
      <w:r w:rsidRPr="001279A8">
        <w:rPr>
          <w:rFonts w:ascii="Arial" w:hAnsi="Arial" w:cs="Arial"/>
        </w:rPr>
        <w:t xml:space="preserve">[KRU41]:  The “4+1” view model of software architecture, Philippe Kruchten, November 1995, </w:t>
      </w:r>
      <w:hyperlink r:id="rId11" w:history="1">
        <w:r w:rsidRPr="001279A8">
          <w:rPr>
            <w:rStyle w:val="ae"/>
            <w:rFonts w:ascii="Arial" w:hAnsi="Arial" w:cs="Arial"/>
          </w:rPr>
          <w:t>http://www3.software.ibm.com/ibmdl/pub/software/rational/web/whitepapers/2003/Pbk4p1.pdf</w:t>
        </w:r>
      </w:hyperlink>
    </w:p>
    <w:p w:rsidR="001C2219" w:rsidRDefault="00BA3CC8">
      <w:pPr>
        <w:pStyle w:val="2"/>
      </w:pPr>
      <w:r>
        <w:t>Overview</w:t>
      </w:r>
      <w:bookmarkEnd w:id="10"/>
      <w:bookmarkEnd w:id="11"/>
    </w:p>
    <w:p w:rsidR="001C2219" w:rsidRDefault="00BA3CC8">
      <w:pPr>
        <w:pStyle w:val="InfoBlue"/>
      </w:pPr>
      <w:r>
        <w:t xml:space="preserve">[This subsection describes what the rest of the </w:t>
      </w:r>
      <w:r>
        <w:rPr>
          <w:rStyle w:val="af"/>
        </w:rPr>
        <w:t>Software Architecture Document</w:t>
      </w:r>
      <w:r>
        <w:t xml:space="preserve"> contains and explains how the </w:t>
      </w:r>
      <w:r>
        <w:rPr>
          <w:rStyle w:val="af"/>
        </w:rPr>
        <w:t>Software Architecture Document</w:t>
      </w:r>
      <w:r>
        <w:t xml:space="preserve"> is organized.]</w:t>
      </w:r>
    </w:p>
    <w:p w:rsidR="001C2219" w:rsidRDefault="00BA3CC8">
      <w:pPr>
        <w:pStyle w:val="1"/>
      </w:pPr>
      <w:bookmarkStart w:id="12" w:name="_Toc492766846"/>
      <w:r>
        <w:t>Architectural Representation</w:t>
      </w:r>
      <w:bookmarkEnd w:id="12"/>
      <w:r>
        <w:t xml:space="preserve"> </w:t>
      </w:r>
    </w:p>
    <w:p w:rsidR="001C2219" w:rsidRDefault="00BA3CC8">
      <w:pPr>
        <w:pStyle w:val="InfoBlue"/>
      </w:pPr>
      <w:r>
        <w:t xml:space="preserve">[This section describes what software architecture is for the current system, and how it is represented. Of the </w:t>
      </w:r>
      <w:r>
        <w:rPr>
          <w:rStyle w:val="af"/>
        </w:rPr>
        <w:t>Use-Case</w:t>
      </w:r>
      <w:r>
        <w:t xml:space="preserve">, </w:t>
      </w:r>
      <w:r>
        <w:rPr>
          <w:rStyle w:val="af"/>
        </w:rPr>
        <w:t>Logical</w:t>
      </w:r>
      <w:r>
        <w:t xml:space="preserve">, </w:t>
      </w:r>
      <w:r>
        <w:rPr>
          <w:rStyle w:val="af"/>
        </w:rPr>
        <w:t>Process</w:t>
      </w:r>
      <w:r>
        <w:t xml:space="preserve">, </w:t>
      </w:r>
      <w:r>
        <w:rPr>
          <w:rStyle w:val="af"/>
        </w:rPr>
        <w:t>Deployment</w:t>
      </w:r>
      <w:r>
        <w:t xml:space="preserve">, and </w:t>
      </w:r>
      <w:r>
        <w:rPr>
          <w:rStyle w:val="af"/>
        </w:rPr>
        <w:t>Implementation Views</w:t>
      </w:r>
      <w:r>
        <w:t>, it enumerates the views that are necessary, and for each view, explains what types of model elements it contains.]</w:t>
      </w:r>
    </w:p>
    <w:p w:rsidR="001C2219" w:rsidRDefault="00BA3CC8">
      <w:pPr>
        <w:pStyle w:val="1"/>
      </w:pPr>
      <w:bookmarkStart w:id="13" w:name="_Toc492766847"/>
      <w:r>
        <w:t>Architectural Goals and Constraints</w:t>
      </w:r>
      <w:bookmarkEnd w:id="13"/>
      <w:r>
        <w:t xml:space="preserve"> </w:t>
      </w:r>
    </w:p>
    <w:p w:rsidR="001C2219" w:rsidRDefault="00BA3CC8">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1C2219" w:rsidRDefault="00BA3CC8">
      <w:pPr>
        <w:pStyle w:val="1"/>
      </w:pPr>
      <w:bookmarkStart w:id="14" w:name="_Toc492766848"/>
      <w:r>
        <w:t>Use-Case View</w:t>
      </w:r>
      <w:bookmarkEnd w:id="14"/>
      <w:r>
        <w:t xml:space="preserve"> </w:t>
      </w:r>
    </w:p>
    <w:p w:rsidR="007E2306" w:rsidRDefault="007E2306" w:rsidP="007E2306">
      <w:pPr>
        <w:rPr>
          <w:lang w:val="ru-RU"/>
        </w:rPr>
      </w:pPr>
      <w:r>
        <w:tab/>
      </w:r>
      <w:r>
        <w:rPr>
          <w:lang w:val="ru-RU"/>
        </w:rPr>
        <w:t>В данном разделе будет описаны диаграммы прецедентов, предварительная диаграмма классов и Диаграмма состояний заказа.</w:t>
      </w:r>
    </w:p>
    <w:p w:rsidR="007E2306" w:rsidRDefault="007E2306" w:rsidP="007E2306">
      <w:pPr>
        <w:rPr>
          <w:lang w:val="ru-RU"/>
        </w:rPr>
      </w:pPr>
    </w:p>
    <w:p w:rsidR="007E2306" w:rsidRDefault="007E2306" w:rsidP="007E2306">
      <w:pPr>
        <w:rPr>
          <w:lang w:val="ru-RU"/>
        </w:rPr>
      </w:pPr>
      <w:r>
        <w:rPr>
          <w:lang w:val="ru-RU"/>
        </w:rPr>
        <w:tab/>
        <w:t xml:space="preserve">Предварительная диаграмма классов. </w:t>
      </w:r>
    </w:p>
    <w:p w:rsidR="007E2306" w:rsidRDefault="007E2306" w:rsidP="007E2306">
      <w:r>
        <w:rPr>
          <w:lang w:val="ru-RU"/>
        </w:rPr>
        <w:t>Данный тип дипграммы отображает предварительную структуру базы данных.</w:t>
      </w:r>
    </w:p>
    <w:p w:rsidR="007E2306" w:rsidRDefault="007E2306" w:rsidP="007E2306">
      <w:r>
        <w:rPr>
          <w:noProof/>
          <w:lang w:val="ru-RU" w:eastAsia="ru-RU"/>
        </w:rPr>
        <w:lastRenderedPageBreak/>
        <w:drawing>
          <wp:inline distT="0" distB="0" distL="0" distR="0">
            <wp:extent cx="6398722" cy="2813184"/>
            <wp:effectExtent l="19050" t="0" r="207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98695" cy="2813172"/>
                    </a:xfrm>
                    <a:prstGeom prst="rect">
                      <a:avLst/>
                    </a:prstGeom>
                    <a:noFill/>
                    <a:ln w="9525">
                      <a:noFill/>
                      <a:miter lim="800000"/>
                      <a:headEnd/>
                      <a:tailEnd/>
                    </a:ln>
                  </pic:spPr>
                </pic:pic>
              </a:graphicData>
            </a:graphic>
          </wp:inline>
        </w:drawing>
      </w:r>
    </w:p>
    <w:p w:rsidR="007E2306" w:rsidRDefault="007E2306" w:rsidP="007E2306">
      <w:pPr>
        <w:rPr>
          <w:lang w:val="ru-RU"/>
        </w:rPr>
      </w:pPr>
      <w:r>
        <w:rPr>
          <w:lang w:val="ru-RU"/>
        </w:rPr>
        <w:t>Таблицы Размер, Тип материалов, Статус, Фасон являются словарями, в которых хранятся уникальные значения.</w:t>
      </w:r>
    </w:p>
    <w:p w:rsidR="007E2306" w:rsidRDefault="007E2306" w:rsidP="007E2306">
      <w:pPr>
        <w:rPr>
          <w:lang w:val="ru-RU"/>
        </w:rPr>
      </w:pPr>
      <w:r>
        <w:rPr>
          <w:lang w:val="ru-RU"/>
        </w:rPr>
        <w:t xml:space="preserve">Таблица Связка представляет реализацию </w:t>
      </w:r>
      <w:r>
        <w:t>many</w:t>
      </w:r>
      <w:r w:rsidRPr="007E2306">
        <w:rPr>
          <w:lang w:val="ru-RU"/>
        </w:rPr>
        <w:t>2</w:t>
      </w:r>
      <w:r>
        <w:t>many</w:t>
      </w:r>
      <w:r>
        <w:rPr>
          <w:lang w:val="ru-RU"/>
        </w:rPr>
        <w:t xml:space="preserve">  связи Рецептов и Материалов.</w:t>
      </w:r>
    </w:p>
    <w:p w:rsidR="007E2306" w:rsidRDefault="007E2306" w:rsidP="007E2306">
      <w:pPr>
        <w:rPr>
          <w:lang w:val="ru-RU"/>
        </w:rPr>
      </w:pPr>
    </w:p>
    <w:p w:rsidR="007E2306" w:rsidRPr="007E2306" w:rsidRDefault="007E2306" w:rsidP="007E2306">
      <w:pPr>
        <w:rPr>
          <w:lang w:val="ru-RU"/>
        </w:rPr>
      </w:pPr>
      <w:r>
        <w:rPr>
          <w:lang w:val="ru-RU"/>
        </w:rPr>
        <w:t>При заполнении нового Заказа необходимо выбрать(привязать) один из рецептов.</w:t>
      </w:r>
    </w:p>
    <w:p w:rsidR="001C2219" w:rsidRDefault="00BA3CC8">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1C2219" w:rsidRDefault="00BA3CC8">
      <w:pPr>
        <w:pStyle w:val="2"/>
      </w:pPr>
      <w:bookmarkStart w:id="15" w:name="_Toc492766849"/>
      <w:r>
        <w:t>Use-Case Realizations</w:t>
      </w:r>
      <w:bookmarkEnd w:id="15"/>
    </w:p>
    <w:p w:rsidR="001C2219" w:rsidRDefault="00BA3CC8">
      <w:pPr>
        <w:pStyle w:val="InfoBlue"/>
      </w:pPr>
      <w:r>
        <w:t>[This section illustrates how the software actually works by giving a few selected use-case (or scenario) realizations, and explains how the various design model elements contribute to their functionality.]</w:t>
      </w:r>
    </w:p>
    <w:p w:rsidR="001C2219" w:rsidRDefault="001C2219"/>
    <w:p w:rsidR="001C2219" w:rsidRDefault="00BA3CC8">
      <w:pPr>
        <w:pStyle w:val="1"/>
      </w:pPr>
      <w:bookmarkStart w:id="16" w:name="_Toc492766850"/>
      <w:r>
        <w:t>Logical View</w:t>
      </w:r>
      <w:bookmarkEnd w:id="16"/>
      <w:r>
        <w:t xml:space="preserve"> </w:t>
      </w:r>
    </w:p>
    <w:p w:rsidR="001C2219" w:rsidRDefault="00BA3CC8">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1C2219" w:rsidRDefault="00BA3CC8">
      <w:pPr>
        <w:pStyle w:val="2"/>
      </w:pPr>
      <w:bookmarkStart w:id="17" w:name="_Toc492766851"/>
      <w:r>
        <w:lastRenderedPageBreak/>
        <w:t>Overview</w:t>
      </w:r>
      <w:bookmarkEnd w:id="17"/>
    </w:p>
    <w:p w:rsidR="001C2219" w:rsidRDefault="00BA3CC8">
      <w:pPr>
        <w:pStyle w:val="InfoBlue"/>
      </w:pPr>
      <w:r>
        <w:t>[This subsection describes the overall decomposition of the design model in terms of its package hierarchy and layers.]</w:t>
      </w:r>
    </w:p>
    <w:p w:rsidR="001C2219" w:rsidRDefault="00BA3CC8">
      <w:pPr>
        <w:pStyle w:val="2"/>
      </w:pPr>
      <w:bookmarkStart w:id="18" w:name="_Toc492766852"/>
      <w:r>
        <w:t>Architecturally Significant Design Packages</w:t>
      </w:r>
      <w:bookmarkEnd w:id="18"/>
    </w:p>
    <w:p w:rsidR="001C2219" w:rsidRDefault="00BA3CC8">
      <w:pPr>
        <w:pStyle w:val="InfoBlue"/>
      </w:pPr>
      <w:r>
        <w:t xml:space="preserve">[For each significant package, include a subsection with its name, its brief description, and a diagram with all significant classes and packages contained within the package. </w:t>
      </w:r>
    </w:p>
    <w:p w:rsidR="001C2219" w:rsidRDefault="00BA3CC8">
      <w:pPr>
        <w:pStyle w:val="InfoBlue"/>
      </w:pPr>
      <w:r>
        <w:t>For each significant class in the package, include its name, brief description, and, optionally, a description of some of its major responsibilities, operations, and attributes.]</w:t>
      </w:r>
    </w:p>
    <w:p w:rsidR="001C2219" w:rsidRDefault="00BA3CC8">
      <w:pPr>
        <w:pStyle w:val="1"/>
      </w:pPr>
      <w:bookmarkStart w:id="19" w:name="_Toc492766853"/>
      <w:r>
        <w:t>Process View</w:t>
      </w:r>
      <w:bookmarkEnd w:id="19"/>
      <w:r>
        <w:t xml:space="preserve"> </w:t>
      </w:r>
    </w:p>
    <w:p w:rsidR="001C2219" w:rsidRDefault="00BA3CC8">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C2219" w:rsidRDefault="00BA3CC8">
      <w:pPr>
        <w:pStyle w:val="1"/>
      </w:pPr>
      <w:bookmarkStart w:id="20" w:name="_Toc492766854"/>
      <w:r>
        <w:t>Deployment View</w:t>
      </w:r>
      <w:bookmarkEnd w:id="20"/>
      <w:r>
        <w:t xml:space="preserve"> </w:t>
      </w:r>
    </w:p>
    <w:p w:rsidR="001C2219" w:rsidRDefault="00BA3CC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
        </w:rPr>
        <w:t>Process View</w:t>
      </w:r>
      <w:r>
        <w:t xml:space="preserve"> onto the physical nodes.]</w:t>
      </w:r>
    </w:p>
    <w:p w:rsidR="001C2219" w:rsidRDefault="00BA3CC8">
      <w:pPr>
        <w:pStyle w:val="1"/>
      </w:pPr>
      <w:bookmarkStart w:id="21" w:name="_Toc492766855"/>
      <w:r>
        <w:t>Implementation View</w:t>
      </w:r>
      <w:bookmarkEnd w:id="21"/>
      <w:r>
        <w:t xml:space="preserve"> </w:t>
      </w:r>
    </w:p>
    <w:p w:rsidR="001C2219" w:rsidRDefault="00BA3CC8">
      <w:pPr>
        <w:pStyle w:val="InfoBlue"/>
      </w:pPr>
      <w:r>
        <w:t>[This section describes the overall structure of the implementation model, the decomposition of the software into layers and subsystems in the implementation model, and any architecturally significant components.]</w:t>
      </w:r>
    </w:p>
    <w:p w:rsidR="001C2219" w:rsidRDefault="00BA3CC8">
      <w:pPr>
        <w:pStyle w:val="2"/>
      </w:pPr>
      <w:bookmarkStart w:id="22" w:name="_Toc492766856"/>
      <w:r>
        <w:t>Overview</w:t>
      </w:r>
      <w:bookmarkEnd w:id="22"/>
    </w:p>
    <w:p w:rsidR="001C2219" w:rsidRDefault="00BA3CC8">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1C2219" w:rsidRDefault="00BA3CC8">
      <w:pPr>
        <w:pStyle w:val="2"/>
      </w:pPr>
      <w:bookmarkStart w:id="23" w:name="_Toc492766857"/>
      <w:r>
        <w:t>Layers</w:t>
      </w:r>
      <w:bookmarkEnd w:id="23"/>
    </w:p>
    <w:p w:rsidR="001C2219" w:rsidRDefault="00BA3CC8">
      <w:pPr>
        <w:pStyle w:val="InfoBlue"/>
      </w:pPr>
      <w:r>
        <w:t>[For each layer, include a subsection with its name, an enumeration of the subsystems located in the layer, and a component diagram.]</w:t>
      </w:r>
    </w:p>
    <w:p w:rsidR="001C2219" w:rsidRDefault="001C2219"/>
    <w:p w:rsidR="001C2219" w:rsidRDefault="00BA3CC8">
      <w:pPr>
        <w:pStyle w:val="1"/>
      </w:pPr>
      <w:bookmarkStart w:id="24" w:name="_Toc492766858"/>
      <w:r>
        <w:t>Data View (optional)</w:t>
      </w:r>
      <w:bookmarkEnd w:id="24"/>
    </w:p>
    <w:p w:rsidR="001C2219" w:rsidRDefault="00BA3CC8">
      <w:pPr>
        <w:pStyle w:val="InfoBlue"/>
      </w:pPr>
      <w:r>
        <w:t>[A description of the persistent data storage perspective of the system. This section is optional if there is little or no persistent data, or the translation between the Design Model and the Data Model is trivial.]</w:t>
      </w:r>
    </w:p>
    <w:p w:rsidR="001C2219" w:rsidRDefault="00BA3CC8">
      <w:pPr>
        <w:pStyle w:val="1"/>
      </w:pPr>
      <w:bookmarkStart w:id="25" w:name="_Toc492766859"/>
      <w:r>
        <w:t>Size and Performance</w:t>
      </w:r>
      <w:bookmarkEnd w:id="25"/>
      <w:r>
        <w:t xml:space="preserve"> </w:t>
      </w:r>
    </w:p>
    <w:p w:rsidR="001C2219" w:rsidRDefault="00BA3CC8">
      <w:pPr>
        <w:pStyle w:val="InfoBlue"/>
      </w:pPr>
      <w:r>
        <w:t>[A description of the major dimensioning characteristics of the software that impact the architecture, as well as the target performance constraints.]</w:t>
      </w:r>
    </w:p>
    <w:p w:rsidR="001C2219" w:rsidRDefault="00BA3CC8">
      <w:pPr>
        <w:pStyle w:val="1"/>
      </w:pPr>
      <w:bookmarkStart w:id="26" w:name="_Toc492766860"/>
      <w:r>
        <w:lastRenderedPageBreak/>
        <w:t>Quality</w:t>
      </w:r>
      <w:bookmarkEnd w:id="26"/>
      <w:r>
        <w:t xml:space="preserve"> </w:t>
      </w:r>
    </w:p>
    <w:p w:rsidR="000E1968" w:rsidRDefault="00BA3CC8">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0E1968" w:rsidSect="00985B45">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373" w:rsidRDefault="00614373">
      <w:pPr>
        <w:spacing w:line="240" w:lineRule="auto"/>
      </w:pPr>
      <w:r>
        <w:separator/>
      </w:r>
    </w:p>
  </w:endnote>
  <w:endnote w:type="continuationSeparator" w:id="1">
    <w:p w:rsidR="00614373" w:rsidRDefault="006143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3640F5">
    <w:pPr>
      <w:pStyle w:val="a7"/>
      <w:framePr w:wrap="around" w:vAnchor="text" w:hAnchor="margin" w:xAlign="right" w:y="1"/>
      <w:rPr>
        <w:rStyle w:val="a8"/>
      </w:rPr>
    </w:pPr>
    <w:r>
      <w:rPr>
        <w:rStyle w:val="a8"/>
      </w:rPr>
      <w:fldChar w:fldCharType="begin"/>
    </w:r>
    <w:r w:rsidR="00BA3CC8">
      <w:rPr>
        <w:rStyle w:val="a8"/>
      </w:rPr>
      <w:instrText xml:space="preserve">PAGE  </w:instrText>
    </w:r>
    <w:r>
      <w:rPr>
        <w:rStyle w:val="a8"/>
      </w:rPr>
      <w:fldChar w:fldCharType="end"/>
    </w:r>
  </w:p>
  <w:p w:rsidR="001C2219" w:rsidRDefault="001C2219">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C2219">
      <w:tc>
        <w:tcPr>
          <w:tcW w:w="3162" w:type="dxa"/>
          <w:tcBorders>
            <w:top w:val="nil"/>
            <w:left w:val="nil"/>
            <w:bottom w:val="nil"/>
            <w:right w:val="nil"/>
          </w:tcBorders>
        </w:tcPr>
        <w:p w:rsidR="001C2219" w:rsidRDefault="00BA3CC8">
          <w:pPr>
            <w:ind w:right="360"/>
          </w:pPr>
          <w:r>
            <w:t>Confidential</w:t>
          </w:r>
        </w:p>
      </w:tc>
      <w:tc>
        <w:tcPr>
          <w:tcW w:w="3162" w:type="dxa"/>
          <w:tcBorders>
            <w:top w:val="nil"/>
            <w:left w:val="nil"/>
            <w:bottom w:val="nil"/>
            <w:right w:val="nil"/>
          </w:tcBorders>
        </w:tcPr>
        <w:p w:rsidR="001C2219" w:rsidRDefault="00BA3CC8">
          <w:pPr>
            <w:jc w:val="center"/>
          </w:pPr>
          <w:r>
            <w:sym w:font="Symbol" w:char="F0D3"/>
          </w:r>
          <w:fldSimple w:instr=" DOCPROPERTY &quot;Company&quot;  \* MERGEFORMAT ">
            <w:r w:rsidR="000E1968">
              <w:t>&lt;Company Name&gt;</w:t>
            </w:r>
          </w:fldSimple>
          <w:r>
            <w:t xml:space="preserve">, </w:t>
          </w:r>
          <w:r w:rsidR="003640F5">
            <w:fldChar w:fldCharType="begin"/>
          </w:r>
          <w:r>
            <w:instrText xml:space="preserve"> DATE \@ "yyyy" </w:instrText>
          </w:r>
          <w:r w:rsidR="003640F5">
            <w:fldChar w:fldCharType="separate"/>
          </w:r>
          <w:r w:rsidR="007E2306">
            <w:rPr>
              <w:noProof/>
            </w:rPr>
            <w:t>2014</w:t>
          </w:r>
          <w:r w:rsidR="003640F5">
            <w:fldChar w:fldCharType="end"/>
          </w:r>
        </w:p>
      </w:tc>
      <w:tc>
        <w:tcPr>
          <w:tcW w:w="3162" w:type="dxa"/>
          <w:tcBorders>
            <w:top w:val="nil"/>
            <w:left w:val="nil"/>
            <w:bottom w:val="nil"/>
            <w:right w:val="nil"/>
          </w:tcBorders>
        </w:tcPr>
        <w:p w:rsidR="001C2219" w:rsidRDefault="00BA3CC8">
          <w:pPr>
            <w:jc w:val="right"/>
          </w:pPr>
          <w:r>
            <w:t xml:space="preserve">Page </w:t>
          </w:r>
          <w:r w:rsidR="003640F5">
            <w:rPr>
              <w:rStyle w:val="a8"/>
            </w:rPr>
            <w:fldChar w:fldCharType="begin"/>
          </w:r>
          <w:r>
            <w:rPr>
              <w:rStyle w:val="a8"/>
            </w:rPr>
            <w:instrText xml:space="preserve"> PAGE </w:instrText>
          </w:r>
          <w:r w:rsidR="003640F5">
            <w:rPr>
              <w:rStyle w:val="a8"/>
            </w:rPr>
            <w:fldChar w:fldCharType="separate"/>
          </w:r>
          <w:r w:rsidR="00220620">
            <w:rPr>
              <w:rStyle w:val="a8"/>
              <w:noProof/>
            </w:rPr>
            <w:t>2</w:t>
          </w:r>
          <w:r w:rsidR="003640F5">
            <w:rPr>
              <w:rStyle w:val="a8"/>
            </w:rPr>
            <w:fldChar w:fldCharType="end"/>
          </w:r>
          <w:r>
            <w:rPr>
              <w:rStyle w:val="a8"/>
            </w:rPr>
            <w:t xml:space="preserve"> of </w:t>
          </w:r>
          <w:fldSimple w:instr=" NUMPAGES  \* MERGEFORMAT ">
            <w:r w:rsidR="00220620" w:rsidRPr="00220620">
              <w:rPr>
                <w:rStyle w:val="a8"/>
                <w:noProof/>
              </w:rPr>
              <w:t>8</w:t>
            </w:r>
          </w:fldSimple>
        </w:p>
      </w:tc>
    </w:tr>
  </w:tbl>
  <w:p w:rsidR="001C2219" w:rsidRDefault="001C2219">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1C221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373" w:rsidRDefault="00614373">
      <w:pPr>
        <w:spacing w:line="240" w:lineRule="auto"/>
      </w:pPr>
      <w:r>
        <w:separator/>
      </w:r>
    </w:p>
  </w:footnote>
  <w:footnote w:type="continuationSeparator" w:id="1">
    <w:p w:rsidR="00614373" w:rsidRDefault="006143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1C2219">
    <w:pPr>
      <w:rPr>
        <w:sz w:val="24"/>
      </w:rPr>
    </w:pPr>
  </w:p>
  <w:p w:rsidR="001C2219" w:rsidRDefault="001C2219">
    <w:pPr>
      <w:pBdr>
        <w:top w:val="single" w:sz="6" w:space="1" w:color="auto"/>
      </w:pBdr>
      <w:rPr>
        <w:sz w:val="24"/>
      </w:rPr>
    </w:pPr>
  </w:p>
  <w:p w:rsidR="001C2219" w:rsidRDefault="003640F5">
    <w:pPr>
      <w:pBdr>
        <w:bottom w:val="single" w:sz="6" w:space="1" w:color="auto"/>
      </w:pBdr>
      <w:jc w:val="right"/>
      <w:rPr>
        <w:rFonts w:ascii="Arial" w:hAnsi="Arial"/>
        <w:b/>
        <w:sz w:val="36"/>
      </w:rPr>
    </w:pPr>
    <w:fldSimple w:instr=" DOCPROPERTY &quot;Company&quot;  \* MERGEFORMAT ">
      <w:r w:rsidR="000E1968">
        <w:rPr>
          <w:rFonts w:ascii="Arial" w:hAnsi="Arial"/>
          <w:b/>
          <w:sz w:val="36"/>
        </w:rPr>
        <w:t>&lt;Company Name&gt;</w:t>
      </w:r>
    </w:fldSimple>
  </w:p>
  <w:p w:rsidR="001C2219" w:rsidRDefault="001C2219">
    <w:pPr>
      <w:pBdr>
        <w:bottom w:val="single" w:sz="6" w:space="1" w:color="auto"/>
      </w:pBdr>
      <w:jc w:val="right"/>
      <w:rPr>
        <w:sz w:val="24"/>
      </w:rPr>
    </w:pPr>
  </w:p>
  <w:p w:rsidR="001C2219" w:rsidRDefault="001C221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C2219">
      <w:tc>
        <w:tcPr>
          <w:tcW w:w="6379" w:type="dxa"/>
        </w:tcPr>
        <w:p w:rsidR="001C2219" w:rsidRDefault="003640F5" w:rsidP="000E1968">
          <w:pPr>
            <w:spacing w:line="240" w:lineRule="auto"/>
            <w:jc w:val="right"/>
          </w:pPr>
          <w:fldSimple w:instr=" SUBJECT  \* MERGEFORMAT ">
            <w:r w:rsidR="000E1968" w:rsidRPr="000E1968">
              <w:rPr>
                <w:lang w:val="ru-RU"/>
              </w:rPr>
              <w:t>&lt;</w:t>
            </w:r>
            <w:r w:rsidR="000E1968">
              <w:rPr>
                <w:lang w:val="ru-RU"/>
              </w:rPr>
              <w:t>МКСИД</w:t>
            </w:r>
            <w:r w:rsidR="000E1968" w:rsidRPr="000E1968">
              <w:rPr>
                <w:lang w:val="ru-RU"/>
              </w:rPr>
              <w:t xml:space="preserve"> «Иллюзия»</w:t>
            </w:r>
            <w:r w:rsidR="000E1968">
              <w:t>&gt;</w:t>
            </w:r>
          </w:fldSimple>
        </w:p>
      </w:tc>
      <w:tc>
        <w:tcPr>
          <w:tcW w:w="3179" w:type="dxa"/>
        </w:tcPr>
        <w:p w:rsidR="001C2219" w:rsidRDefault="000E1968" w:rsidP="000E1968">
          <w:pPr>
            <w:tabs>
              <w:tab w:val="left" w:pos="1135"/>
            </w:tabs>
            <w:spacing w:before="40"/>
            <w:ind w:right="68"/>
          </w:pPr>
          <w:r>
            <w:t xml:space="preserve">  Version:           &lt;</w:t>
          </w:r>
          <w:r>
            <w:rPr>
              <w:lang w:val="ru-RU"/>
            </w:rPr>
            <w:t>0</w:t>
          </w:r>
          <w:r w:rsidR="00BA3CC8">
            <w:t>.</w:t>
          </w:r>
          <w:r>
            <w:rPr>
              <w:lang w:val="ru-RU"/>
            </w:rPr>
            <w:t>1</w:t>
          </w:r>
          <w:r w:rsidR="00BA3CC8">
            <w:t>&gt;</w:t>
          </w:r>
        </w:p>
      </w:tc>
    </w:tr>
    <w:tr w:rsidR="001C2219">
      <w:tc>
        <w:tcPr>
          <w:tcW w:w="6379" w:type="dxa"/>
        </w:tcPr>
        <w:p w:rsidR="001C2219" w:rsidRDefault="003640F5">
          <w:fldSimple w:instr=" TITLE  \* MERGEFORMAT ">
            <w:r w:rsidR="000E1968">
              <w:t>Software Architecture Document</w:t>
            </w:r>
          </w:fldSimple>
        </w:p>
      </w:tc>
      <w:tc>
        <w:tcPr>
          <w:tcW w:w="3179" w:type="dxa"/>
        </w:tcPr>
        <w:p w:rsidR="001C2219" w:rsidRDefault="00BA3CC8">
          <w:r>
            <w:t xml:space="preserve">  Date:  &lt;dd/mmm/yy&gt;</w:t>
          </w:r>
        </w:p>
      </w:tc>
    </w:tr>
    <w:tr w:rsidR="001C2219">
      <w:tc>
        <w:tcPr>
          <w:tcW w:w="9558" w:type="dxa"/>
          <w:gridSpan w:val="2"/>
        </w:tcPr>
        <w:p w:rsidR="001C2219" w:rsidRDefault="00BA3CC8">
          <w:r>
            <w:t>&lt;document identifier&gt;</w:t>
          </w:r>
        </w:p>
      </w:tc>
    </w:tr>
  </w:tbl>
  <w:p w:rsidR="001C2219" w:rsidRDefault="001C2219">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19" w:rsidRDefault="001C221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attachedTemplate r:id="rId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E3ADE"/>
    <w:rsid w:val="000E1968"/>
    <w:rsid w:val="00163237"/>
    <w:rsid w:val="001C2219"/>
    <w:rsid w:val="00220620"/>
    <w:rsid w:val="00350113"/>
    <w:rsid w:val="003527FB"/>
    <w:rsid w:val="003640F5"/>
    <w:rsid w:val="003F7BC5"/>
    <w:rsid w:val="00614373"/>
    <w:rsid w:val="007E2306"/>
    <w:rsid w:val="008C6A2E"/>
    <w:rsid w:val="009015C3"/>
    <w:rsid w:val="0095392F"/>
    <w:rsid w:val="00985B45"/>
    <w:rsid w:val="009D641D"/>
    <w:rsid w:val="00AE3ADE"/>
    <w:rsid w:val="00BA3CC8"/>
    <w:rsid w:val="00C77E7D"/>
    <w:rsid w:val="00CC447C"/>
    <w:rsid w:val="00E844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semiHidden/>
    <w:rsid w:val="001C2219"/>
    <w:pPr>
      <w:tabs>
        <w:tab w:val="right" w:pos="9360"/>
      </w:tabs>
      <w:spacing w:before="240" w:after="60"/>
      <w:ind w:right="720"/>
    </w:pPr>
  </w:style>
  <w:style w:type="paragraph" w:styleId="20">
    <w:name w:val="toc 2"/>
    <w:basedOn w:val="a"/>
    <w:next w:val="a"/>
    <w:semiHidden/>
    <w:rsid w:val="001C2219"/>
    <w:pPr>
      <w:tabs>
        <w:tab w:val="right" w:pos="9360"/>
      </w:tabs>
      <w:ind w:left="432" w:right="720"/>
    </w:pPr>
  </w:style>
  <w:style w:type="paragraph" w:styleId="30">
    <w:name w:val="toc 3"/>
    <w:basedOn w:val="a"/>
    <w:next w:val="a"/>
    <w:semiHidden/>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rsid w:val="001C2219"/>
    <w:pPr>
      <w:keepLines/>
      <w:spacing w:after="120"/>
      <w:ind w:left="720"/>
    </w:pPr>
  </w:style>
  <w:style w:type="paragraph" w:styleId="aa">
    <w:name w:val="Document Map"/>
    <w:basedOn w:val="a"/>
    <w:semiHidden/>
    <w:rsid w:val="001C2219"/>
    <w:pPr>
      <w:shd w:val="clear" w:color="auto" w:fill="000080"/>
    </w:pPr>
    <w:rPr>
      <w:rFonts w:ascii="Tahoma" w:hAnsi="Tahoma"/>
    </w:rPr>
  </w:style>
  <w:style w:type="character" w:styleId="ab">
    <w:name w:val="footnote reference"/>
    <w:basedOn w:val="a0"/>
    <w:semiHidden/>
    <w:rsid w:val="001C2219"/>
    <w:rPr>
      <w:sz w:val="20"/>
      <w:vertAlign w:val="superscript"/>
    </w:rPr>
  </w:style>
  <w:style w:type="paragraph" w:styleId="ac">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d">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e">
    <w:name w:val="Hyperlink"/>
    <w:basedOn w:val="a0"/>
    <w:uiPriority w:val="99"/>
    <w:rsid w:val="001C2219"/>
    <w:rPr>
      <w:color w:val="0000FF"/>
      <w:u w:val="single"/>
    </w:rPr>
  </w:style>
  <w:style w:type="character" w:styleId="af">
    <w:name w:val="Strong"/>
    <w:basedOn w:val="a0"/>
    <w:qFormat/>
    <w:rsid w:val="001C2219"/>
    <w:rPr>
      <w:b/>
    </w:rPr>
  </w:style>
  <w:style w:type="character" w:styleId="af0">
    <w:name w:val="FollowedHyperlink"/>
    <w:basedOn w:val="a0"/>
    <w:semiHidden/>
    <w:rsid w:val="001C2219"/>
    <w:rPr>
      <w:color w:val="800080"/>
      <w:u w:val="single"/>
    </w:rPr>
  </w:style>
  <w:style w:type="paragraph" w:styleId="af1">
    <w:name w:val="Balloon Text"/>
    <w:basedOn w:val="a"/>
    <w:link w:val="af2"/>
    <w:uiPriority w:val="99"/>
    <w:semiHidden/>
    <w:unhideWhenUsed/>
    <w:rsid w:val="000E1968"/>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E1968"/>
    <w:rPr>
      <w:rFonts w:ascii="Tahoma" w:hAnsi="Tahoma" w:cs="Tahoma"/>
      <w:sz w:val="16"/>
      <w:szCs w:val="16"/>
      <w:lang w:val="en-US" w:eastAsia="en-US"/>
    </w:rPr>
  </w:style>
  <w:style w:type="table" w:styleId="af3">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3.software.ibm.com/ibmdl/pub/software/rational/web/whitepapers/2003/Pbk4p1.pdf"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medbiq.org/std_specs/techguidelines/softwarearchitecture.pd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265</TotalTime>
  <Pages>8</Pages>
  <Words>1468</Words>
  <Characters>8372</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PartyLeader</cp:lastModifiedBy>
  <cp:revision>3</cp:revision>
  <cp:lastPrinted>1601-01-01T00:00:00Z</cp:lastPrinted>
  <dcterms:created xsi:type="dcterms:W3CDTF">2014-03-20T04:42:00Z</dcterms:created>
  <dcterms:modified xsi:type="dcterms:W3CDTF">2014-04-24T06:03:00Z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