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>Test Plan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FC12FD" w:rsidRPr="00FC12FD" w:rsidRDefault="00D7253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FC12FD">
        <w:rPr>
          <w:noProof/>
        </w:rPr>
        <w:t>1.</w:t>
      </w:r>
      <w:r w:rsidR="00FC12FD"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FC12FD">
        <w:rPr>
          <w:noProof/>
        </w:rPr>
        <w:t>Introduction</w:t>
      </w:r>
      <w:r w:rsidR="00FC12FD">
        <w:rPr>
          <w:noProof/>
        </w:rPr>
        <w:tab/>
      </w:r>
      <w:r w:rsidR="00FC12FD">
        <w:rPr>
          <w:noProof/>
        </w:rPr>
        <w:fldChar w:fldCharType="begin"/>
      </w:r>
      <w:r w:rsidR="00FC12FD">
        <w:rPr>
          <w:noProof/>
        </w:rPr>
        <w:instrText xml:space="preserve"> PAGEREF _Toc390907410 \h </w:instrText>
      </w:r>
      <w:r w:rsidR="00FC12FD">
        <w:rPr>
          <w:noProof/>
        </w:rPr>
      </w:r>
      <w:r w:rsidR="00FC12FD">
        <w:rPr>
          <w:noProof/>
        </w:rPr>
        <w:fldChar w:fldCharType="separate"/>
      </w:r>
      <w:r w:rsidR="00FC12FD">
        <w:rPr>
          <w:noProof/>
        </w:rPr>
        <w:t>5</w:t>
      </w:r>
      <w:r w:rsidR="00FC12FD"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1.1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1.2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1.3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1.4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2.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2.1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2.2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2.3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3.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4.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12FD">
        <w:rPr>
          <w:noProof/>
        </w:rPr>
        <w:t>5.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5.1.4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5.1.5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5.1.6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5.1.7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6.2.1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Cycle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6.2.2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Cycle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6.2.3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Cycle Abnormal 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7.4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7.5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7.6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7.6.1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7.6.2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7.6.3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7.6.4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lastRenderedPageBreak/>
        <w:t>8.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9.4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10.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10.1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10.2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12.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C12FD" w:rsidRPr="00FC12FD" w:rsidRDefault="00FC12FD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13.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13.1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13.2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13.3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Problem Reporting, Escalation,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13.4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C12FD" w:rsidRPr="00FC12FD" w:rsidRDefault="00FC12F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13.5</w:t>
      </w:r>
      <w:r w:rsidRPr="00FC12FD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C12FD" w:rsidRDefault="00FC12F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_Toc390907469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1"/>
      </w:pPr>
      <w:bookmarkStart w:id="0" w:name="1._____Introduction"/>
      <w:bookmarkStart w:id="1" w:name="_Toc390907410"/>
      <w:r w:rsidRPr="008B17F7">
        <w:t>Introduction</w:t>
      </w:r>
      <w:bookmarkEnd w:id="0"/>
      <w:bookmarkEnd w:id="1"/>
    </w:p>
    <w:p w:rsidR="00180FF3" w:rsidRDefault="00180FF3" w:rsidP="008B17F7">
      <w:pPr>
        <w:pStyle w:val="2"/>
        <w:rPr>
          <w:lang w:val="ru-RU"/>
        </w:rPr>
      </w:pPr>
      <w:bookmarkStart w:id="2" w:name="1.1_____Purpose"/>
      <w:bookmarkStart w:id="3" w:name="_Toc390907411"/>
      <w:r w:rsidRPr="008B17F7">
        <w:t>Purpose</w:t>
      </w:r>
      <w:bookmarkEnd w:id="2"/>
      <w:bookmarkEnd w:id="3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2"/>
        <w:rPr>
          <w:lang w:val="ru-RU"/>
        </w:rPr>
      </w:pPr>
      <w:bookmarkStart w:id="4" w:name="1.2_____Scope"/>
      <w:bookmarkStart w:id="5" w:name="_Toc390907412"/>
      <w:r w:rsidRPr="008B17F7">
        <w:t>Scope</w:t>
      </w:r>
      <w:bookmarkEnd w:id="4"/>
      <w:bookmarkEnd w:id="5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2"/>
        <w:rPr>
          <w:lang w:val="ru-RU"/>
        </w:rPr>
      </w:pPr>
      <w:bookmarkStart w:id="6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7" w:name="_Toc390907413"/>
      <w:r w:rsidRPr="008B17F7">
        <w:t>Intended Audience</w:t>
      </w:r>
      <w:bookmarkEnd w:id="6"/>
      <w:bookmarkEnd w:id="7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 выпускаемого продукта. </w:t>
      </w:r>
    </w:p>
    <w:p w:rsidR="00180FF3" w:rsidRDefault="00180FF3" w:rsidP="00E709CB">
      <w:pPr>
        <w:pStyle w:val="2"/>
        <w:rPr>
          <w:lang w:val="ru-RU"/>
        </w:rPr>
      </w:pPr>
      <w:bookmarkStart w:id="8" w:name="1.4_____Document_Terminology_and_Acronym"/>
      <w:bookmarkStart w:id="9" w:name="_Toc390907414"/>
      <w:r w:rsidRPr="008B17F7">
        <w:t>Document Terminology and Acronyms</w:t>
      </w:r>
      <w:bookmarkEnd w:id="8"/>
      <w:bookmarkEnd w:id="9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2"/>
      </w:pPr>
      <w:bookmarkStart w:id="10" w:name="1.5_____References"/>
      <w:bookmarkStart w:id="11" w:name="_Toc390907415"/>
      <w:r w:rsidRPr="008B17F7">
        <w:t>References</w:t>
      </w:r>
      <w:bookmarkEnd w:id="10"/>
      <w:bookmarkEnd w:id="11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12" w:name="2._____Evaluation_Mission_and_Test_Motiv"/>
      <w:bookmarkStart w:id="13" w:name="_Toc390907416"/>
      <w:r w:rsidRPr="008B17F7">
        <w:lastRenderedPageBreak/>
        <w:t>Evaluation Mission and Test Motivation</w:t>
      </w:r>
      <w:bookmarkEnd w:id="12"/>
      <w:bookmarkEnd w:id="13"/>
    </w:p>
    <w:p w:rsidR="00180FF3" w:rsidRDefault="00180FF3" w:rsidP="008B17F7">
      <w:pPr>
        <w:pStyle w:val="2"/>
        <w:rPr>
          <w:lang w:val="ru-RU"/>
        </w:rPr>
      </w:pPr>
      <w:bookmarkStart w:id="14" w:name="2.1_____Background"/>
      <w:bookmarkStart w:id="15" w:name="_Toc390907417"/>
      <w:r w:rsidRPr="008B17F7">
        <w:t>Background</w:t>
      </w:r>
      <w:bookmarkEnd w:id="14"/>
      <w:bookmarkEnd w:id="15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16" w:name="2.2_____Evaluation_Mission"/>
      <w:bookmarkStart w:id="17" w:name="_Toc390907418"/>
      <w:r w:rsidRPr="008B17F7">
        <w:t>Evaluation Mission</w:t>
      </w:r>
      <w:bookmarkEnd w:id="16"/>
      <w:bookmarkEnd w:id="17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2"/>
        <w:rPr>
          <w:lang w:val="ru-RU"/>
        </w:rPr>
      </w:pPr>
      <w:bookmarkStart w:id="18" w:name="2.3_____Test_Motivators"/>
      <w:bookmarkStart w:id="19" w:name="_Toc390907419"/>
      <w:r w:rsidRPr="008B17F7">
        <w:t>Test Motivators</w:t>
      </w:r>
      <w:bookmarkEnd w:id="18"/>
      <w:bookmarkEnd w:id="19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20" w:name="3._____Target_Test_Items"/>
      <w:bookmarkStart w:id="21" w:name="_Toc390907420"/>
      <w:r w:rsidRPr="008B17F7">
        <w:lastRenderedPageBreak/>
        <w:t>Target Test Items</w:t>
      </w:r>
      <w:bookmarkEnd w:id="20"/>
      <w:bookmarkEnd w:id="21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Функциональные требования, представленные в приложении, как уровень </w:t>
      </w:r>
      <w:proofErr w:type="gramStart"/>
      <w:r>
        <w:rPr>
          <w:lang w:val="ru-RU"/>
        </w:rPr>
        <w:t>бизнес-логики</w:t>
      </w:r>
      <w:proofErr w:type="gramEnd"/>
      <w:r>
        <w:rPr>
          <w:lang w:val="ru-RU"/>
        </w:rPr>
        <w:t>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22" w:name="4._____Outline_of_Planned_Tests"/>
      <w:bookmarkStart w:id="23" w:name="_Toc390907421"/>
      <w:r w:rsidRPr="008B17F7">
        <w:lastRenderedPageBreak/>
        <w:t>Outline of Planned Tests</w:t>
      </w:r>
      <w:bookmarkEnd w:id="22"/>
      <w:bookmarkEnd w:id="23"/>
    </w:p>
    <w:p w:rsidR="00180FF3" w:rsidRPr="008B17F7" w:rsidRDefault="00180FF3" w:rsidP="008B17F7">
      <w:pPr>
        <w:pStyle w:val="2"/>
      </w:pPr>
      <w:bookmarkStart w:id="24" w:name="4.1_____Outline_of_Test_Inclusions"/>
      <w:bookmarkStart w:id="25" w:name="_Toc390907422"/>
      <w:r w:rsidRPr="008B17F7">
        <w:t>Outline of Test Inclusions</w:t>
      </w:r>
      <w:bookmarkEnd w:id="24"/>
      <w:bookmarkEnd w:id="25"/>
    </w:p>
    <w:p w:rsidR="009109AC" w:rsidRDefault="00B84023" w:rsidP="009109AC">
      <w:pPr>
        <w:ind w:left="720"/>
        <w:rPr>
          <w:lang w:val="ru-RU"/>
        </w:rPr>
      </w:pPr>
      <w:bookmarkStart w:id="26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af7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всех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af7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af7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 xml:space="preserve">Solaris OS 10, </w:t>
      </w:r>
      <w:proofErr w:type="spellStart"/>
      <w:r>
        <w:t>Chronium</w:t>
      </w:r>
      <w:proofErr w:type="spellEnd"/>
      <w:r>
        <w:t xml:space="preserve"> 25.</w:t>
      </w:r>
    </w:p>
    <w:bookmarkEnd w:id="26"/>
    <w:p w:rsidR="00180FF3" w:rsidRDefault="00180FF3" w:rsidP="008B17F7">
      <w:pPr>
        <w:pStyle w:val="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7" w:name="5._____Test_Approach"/>
      <w:bookmarkStart w:id="28" w:name="_Toc390907423"/>
      <w:r w:rsidRPr="008B17F7">
        <w:lastRenderedPageBreak/>
        <w:t>Test Approach</w:t>
      </w:r>
      <w:bookmarkEnd w:id="27"/>
      <w:bookmarkEnd w:id="28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2"/>
      </w:pPr>
      <w:bookmarkStart w:id="29" w:name="5.2_____Testing_Techniques_and_Types"/>
      <w:bookmarkStart w:id="30" w:name="_Toc390907424"/>
      <w:r w:rsidRPr="008B17F7">
        <w:t>Testing Techniques and Types</w:t>
      </w:r>
      <w:bookmarkEnd w:id="29"/>
      <w:bookmarkEnd w:id="30"/>
    </w:p>
    <w:p w:rsidR="00180FF3" w:rsidRPr="00180FF3" w:rsidRDefault="00180FF3" w:rsidP="00180FF3">
      <w:pPr>
        <w:pStyle w:val="3"/>
      </w:pPr>
      <w:bookmarkStart w:id="31" w:name="5.2.1_____Data_and_Database_Integrity_Te"/>
      <w:bookmarkStart w:id="32" w:name="_Toc390907425"/>
      <w:r w:rsidRPr="00180FF3">
        <w:t>Data and Database Integrity Testing</w:t>
      </w:r>
      <w:bookmarkEnd w:id="31"/>
      <w:bookmarkEnd w:id="32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C62A5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334D7C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ED4E9B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7B50CE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4E43B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3"/>
      </w:pPr>
      <w:bookmarkStart w:id="33" w:name="5.2.2_____Function_Testing"/>
      <w:bookmarkStart w:id="34" w:name="_Toc390907426"/>
      <w:r w:rsidRPr="00C021BD">
        <w:t>Function Testing</w:t>
      </w:r>
      <w:bookmarkEnd w:id="33"/>
      <w:bookmarkEnd w:id="34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AC66D6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3B63FE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35B9B" w:rsidRDefault="00435B9B" w:rsidP="00435B9B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BE143F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5" w:name="5.2.4_____User_Interface_Testing"/>
      <w:bookmarkStart w:id="36" w:name="_Toc390907427"/>
      <w:r w:rsidRPr="00C021BD">
        <w:t>User Interface Testing</w:t>
      </w:r>
      <w:bookmarkEnd w:id="35"/>
      <w:bookmarkEnd w:id="36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106502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B31878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2E0F20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</w:p>
        </w:tc>
      </w:tr>
      <w:tr w:rsidR="00180FF3" w:rsidRPr="00E71968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7" w:name="5.2.5_____Performance_Profiling"/>
      <w:bookmarkStart w:id="38" w:name="_Toc390907428"/>
      <w:r w:rsidRPr="00C021BD">
        <w:t>Performance Profiling</w:t>
      </w:r>
      <w:bookmarkEnd w:id="37"/>
      <w:bookmarkEnd w:id="38"/>
    </w:p>
    <w:p w:rsidR="00DA102A" w:rsidRDefault="00DA102A" w:rsidP="00DA102A">
      <w:pPr>
        <w:ind w:left="450"/>
      </w:pPr>
      <w:r>
        <w:rPr>
          <w:lang w:val="ru-RU"/>
        </w:rPr>
        <w:t xml:space="preserve">Данный тип тестирования проводится с целью проверки, что система удовлетворяет 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Pr="00DA102A">
        <w:rPr>
          <w:lang w:val="ru-RU"/>
        </w:rPr>
        <w:t>].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lastRenderedPageBreak/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proofErr w:type="spellStart"/>
            <w:r>
              <w:t>ThreadGroup</w:t>
            </w:r>
            <w:proofErr w:type="spellEnd"/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proofErr w:type="spellStart"/>
            <w:r>
              <w:t>JMeter</w:t>
            </w:r>
            <w:proofErr w:type="spellEnd"/>
          </w:p>
        </w:tc>
      </w:tr>
      <w:tr w:rsidR="00180FF3" w:rsidRPr="008E1666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9D68E4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9" w:name="5.2.7_____Stress_Testing"/>
      <w:bookmarkStart w:id="40" w:name="_Toc390907429"/>
      <w:r w:rsidRPr="00C021BD">
        <w:t>Stress Testing</w:t>
      </w:r>
      <w:bookmarkEnd w:id="39"/>
      <w:bookmarkEnd w:id="40"/>
    </w:p>
    <w:p w:rsidR="00180FF3" w:rsidRDefault="00360D9A" w:rsidP="002509DA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>ый для проверки того, как ведет себя система при максимальной загрузке, и понимания ожидаемых ошибок.</w:t>
      </w:r>
    </w:p>
    <w:p w:rsidR="002509DA" w:rsidRPr="002509DA" w:rsidRDefault="002509DA" w:rsidP="002509DA">
      <w:pPr>
        <w:ind w:left="450"/>
        <w:rPr>
          <w:lang w:val="ru-RU"/>
        </w:rPr>
      </w:pPr>
      <w:r>
        <w:rPr>
          <w:lang w:val="ru-RU"/>
        </w:rPr>
        <w:t>Максимальная загрузка для проекта «Иллюзия» - 20 одновременно работающих в системе пользователей в роли Горожанина.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BE46DE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proofErr w:type="gramEnd"/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  <w:p w:rsidR="00F01275" w:rsidRPr="00BE46DE" w:rsidRDefault="00643DDD" w:rsidP="00F01275">
            <w:pPr>
              <w:rPr>
                <w:i/>
                <w:iCs/>
                <w:color w:val="0000FF"/>
                <w:lang w:val="ru-RU"/>
              </w:rPr>
            </w:pPr>
            <w:r>
              <w:rPr>
                <w:lang w:val="ru-RU"/>
              </w:rPr>
              <w:t>В данной</w:t>
            </w:r>
            <w:r w:rsidR="00F01275">
              <w:rPr>
                <w:lang w:val="ru-RU"/>
              </w:rPr>
              <w:t xml:space="preserve"> системе </w:t>
            </w:r>
            <w:proofErr w:type="gramStart"/>
            <w:r w:rsidR="00F01275">
              <w:rPr>
                <w:lang w:val="ru-RU"/>
              </w:rPr>
              <w:t>стресс-условием</w:t>
            </w:r>
            <w:proofErr w:type="gramEnd"/>
            <w:r w:rsidR="00F01275">
              <w:rPr>
                <w:lang w:val="ru-RU"/>
              </w:rPr>
              <w:t xml:space="preserve"> является работа 20 пользователе</w:t>
            </w:r>
            <w:r w:rsidR="00BE46DE">
              <w:rPr>
                <w:lang w:val="ru-RU"/>
              </w:rPr>
              <w:t>й одновременно с одной функцией системы, использующей один и тот же блок данных для всех.</w:t>
            </w:r>
          </w:p>
        </w:tc>
      </w:tr>
      <w:tr w:rsidR="00180FF3" w:rsidRPr="003938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proofErr w:type="spellStart"/>
            <w:r>
              <w:t>JMeter</w:t>
            </w:r>
            <w:proofErr w:type="spellEnd"/>
          </w:p>
        </w:tc>
      </w:tr>
      <w:tr w:rsidR="00180FF3" w:rsidRPr="00EA72C4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1" w:name="5.2.9_____Security_and_Access_Control_Te"/>
      <w:bookmarkStart w:id="42" w:name="_Toc390907430"/>
      <w:r w:rsidRPr="00C021BD">
        <w:lastRenderedPageBreak/>
        <w:t>Security and Access Control Testing</w:t>
      </w:r>
      <w:bookmarkEnd w:id="41"/>
      <w:bookmarkEnd w:id="42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A3620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A3620D">
              <w:t xml:space="preserve">, </w:t>
            </w:r>
            <w:r>
              <w:rPr>
                <w:lang w:val="ru-RU"/>
              </w:rPr>
              <w:t>что</w:t>
            </w:r>
            <w:r w:rsidRPr="00A3620D">
              <w:t xml:space="preserve"> </w:t>
            </w:r>
            <w:r>
              <w:rPr>
                <w:lang w:val="ru-RU"/>
              </w:rPr>
              <w:t>пользователю</w:t>
            </w:r>
            <w:r w:rsidRPr="00A3620D">
              <w:t xml:space="preserve"> </w:t>
            </w:r>
            <w:r>
              <w:rPr>
                <w:lang w:val="ru-RU"/>
              </w:rPr>
              <w:t>системы</w:t>
            </w:r>
            <w:r w:rsidRPr="00A3620D">
              <w:t xml:space="preserve"> </w:t>
            </w:r>
            <w:r>
              <w:rPr>
                <w:lang w:val="ru-RU"/>
              </w:rPr>
              <w:t>доступны</w:t>
            </w:r>
            <w:r w:rsidRPr="00A3620D">
              <w:t xml:space="preserve"> </w:t>
            </w:r>
            <w:r>
              <w:rPr>
                <w:lang w:val="ru-RU"/>
              </w:rPr>
              <w:t>только</w:t>
            </w:r>
            <w:r w:rsidRPr="00A3620D">
              <w:t xml:space="preserve"> </w:t>
            </w:r>
            <w:r>
              <w:rPr>
                <w:lang w:val="ru-RU"/>
              </w:rPr>
              <w:t>те</w:t>
            </w:r>
            <w:r w:rsidRPr="00A3620D">
              <w:t xml:space="preserve"> </w:t>
            </w:r>
            <w:r>
              <w:rPr>
                <w:lang w:val="ru-RU"/>
              </w:rPr>
              <w:t>функции</w:t>
            </w:r>
            <w:r w:rsidRPr="00A3620D">
              <w:t xml:space="preserve"> </w:t>
            </w:r>
            <w:r>
              <w:rPr>
                <w:lang w:val="ru-RU"/>
              </w:rPr>
              <w:t>системы</w:t>
            </w:r>
            <w:r w:rsidRPr="00A3620D">
              <w:t xml:space="preserve">, </w:t>
            </w:r>
            <w:r>
              <w:rPr>
                <w:lang w:val="ru-RU"/>
              </w:rPr>
              <w:t>которые</w:t>
            </w:r>
            <w:r w:rsidRPr="00A3620D">
              <w:t xml:space="preserve"> </w:t>
            </w:r>
            <w:r>
              <w:rPr>
                <w:lang w:val="ru-RU"/>
              </w:rPr>
              <w:t>установлены</w:t>
            </w:r>
            <w:r w:rsidRPr="00A3620D">
              <w:t xml:space="preserve"> </w:t>
            </w:r>
            <w:r>
              <w:rPr>
                <w:lang w:val="ru-RU"/>
              </w:rPr>
              <w:t>его</w:t>
            </w:r>
            <w:r w:rsidRPr="00A3620D">
              <w:t xml:space="preserve"> </w:t>
            </w:r>
            <w:r>
              <w:rPr>
                <w:lang w:val="ru-RU"/>
              </w:rPr>
              <w:t>ролью</w:t>
            </w:r>
            <w:r w:rsidRPr="00A3620D">
              <w:t xml:space="preserve"> </w:t>
            </w:r>
            <w:r>
              <w:rPr>
                <w:lang w:val="ru-RU"/>
              </w:rPr>
              <w:t>в</w:t>
            </w:r>
            <w:r w:rsidRPr="00A3620D">
              <w:t xml:space="preserve"> </w:t>
            </w:r>
            <w:r>
              <w:rPr>
                <w:lang w:val="ru-RU"/>
              </w:rPr>
              <w:t>системе</w:t>
            </w:r>
            <w:r w:rsidRPr="00A3620D"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1C1E91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</w:t>
            </w:r>
            <w:proofErr w:type="gramStart"/>
            <w:r>
              <w:rPr>
                <w:lang w:val="ru-RU"/>
              </w:rPr>
              <w:t xml:space="preserve">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</w:t>
            </w:r>
            <w:proofErr w:type="gramEnd"/>
            <w:r>
              <w:rPr>
                <w:lang w:val="ru-RU"/>
              </w:rPr>
              <w:t xml:space="preserve"> браузера.</w:t>
            </w:r>
          </w:p>
        </w:tc>
      </w:tr>
      <w:tr w:rsidR="00180FF3" w:rsidRPr="002A76E6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A2132D" w:rsidP="00A2132D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5148F7">
              <w:rPr>
                <w:lang w:val="ru-RU"/>
              </w:rPr>
              <w:t xml:space="preserve">, скрипты </w:t>
            </w:r>
            <w:r w:rsidR="005148F7">
              <w:t>Selenium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 xml:space="preserve">для </w:t>
            </w:r>
            <w:r w:rsidR="001B3347">
              <w:t>UI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>тестирования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6117C" w:rsidRDefault="0056117C" w:rsidP="0056117C">
            <w:proofErr w:type="spellStart"/>
            <w:r>
              <w:t>JUnit</w:t>
            </w:r>
            <w:proofErr w:type="spellEnd"/>
            <w:r>
              <w:t xml:space="preserve"> 4 </w:t>
            </w:r>
            <w:r>
              <w:rPr>
                <w:lang w:val="ru-RU"/>
              </w:rPr>
              <w:t xml:space="preserve">и </w:t>
            </w:r>
            <w:r>
              <w:t>Selenium</w:t>
            </w:r>
          </w:p>
        </w:tc>
      </w:tr>
      <w:tr w:rsidR="00180FF3" w:rsidRPr="005520A8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840C03">
              <w:t xml:space="preserve"> </w:t>
            </w:r>
            <w:r>
              <w:rPr>
                <w:lang w:val="ru-RU"/>
              </w:rPr>
              <w:t>с</w:t>
            </w:r>
            <w:r w:rsidRPr="00840C03">
              <w:t xml:space="preserve"> </w:t>
            </w:r>
            <w:r>
              <w:rPr>
                <w:lang w:val="ru-RU"/>
              </w:rPr>
              <w:t>различными</w:t>
            </w:r>
            <w:r w:rsidRPr="00840C03">
              <w:t xml:space="preserve"> </w:t>
            </w:r>
            <w:r>
              <w:rPr>
                <w:lang w:val="ru-RU"/>
              </w:rPr>
              <w:t>ролями</w:t>
            </w:r>
            <w:r w:rsidRPr="00840C03">
              <w:t xml:space="preserve"> </w:t>
            </w:r>
            <w:r>
              <w:rPr>
                <w:lang w:val="ru-RU"/>
              </w:rPr>
              <w:t>имеют</w:t>
            </w:r>
            <w:r w:rsidRPr="00840C03">
              <w:t xml:space="preserve"> </w:t>
            </w:r>
            <w:r>
              <w:rPr>
                <w:lang w:val="ru-RU"/>
              </w:rPr>
              <w:t>доступ</w:t>
            </w:r>
            <w:r w:rsidRPr="00840C03">
              <w:t xml:space="preserve"> </w:t>
            </w:r>
            <w:r>
              <w:rPr>
                <w:lang w:val="ru-RU"/>
              </w:rPr>
              <w:t>только</w:t>
            </w:r>
            <w:r w:rsidRPr="00840C03">
              <w:t xml:space="preserve"> </w:t>
            </w:r>
            <w:r>
              <w:rPr>
                <w:lang w:val="ru-RU"/>
              </w:rPr>
              <w:t>к</w:t>
            </w:r>
            <w:r w:rsidRPr="00840C03">
              <w:t xml:space="preserve"> </w:t>
            </w:r>
            <w:r>
              <w:rPr>
                <w:lang w:val="ru-RU"/>
              </w:rPr>
              <w:t>предназначенным</w:t>
            </w:r>
            <w:r w:rsidRPr="00840C03">
              <w:t xml:space="preserve"> </w:t>
            </w:r>
            <w:r>
              <w:rPr>
                <w:lang w:val="ru-RU"/>
              </w:rPr>
              <w:t>для</w:t>
            </w:r>
            <w:r w:rsidRPr="00840C03">
              <w:t xml:space="preserve"> </w:t>
            </w:r>
            <w:r>
              <w:rPr>
                <w:lang w:val="ru-RU"/>
              </w:rPr>
              <w:t>них</w:t>
            </w:r>
            <w:r w:rsidRPr="00840C03">
              <w:t xml:space="preserve"> </w:t>
            </w:r>
            <w:r>
              <w:rPr>
                <w:lang w:val="ru-RU"/>
              </w:rPr>
              <w:t>функциям</w:t>
            </w:r>
            <w:r w:rsidRPr="00840C03"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3" w:name="5.2.11_____Configuration_Testing"/>
      <w:bookmarkStart w:id="44" w:name="_Toc390907431"/>
      <w:r w:rsidRPr="00C021BD">
        <w:t>Configuration Testing</w:t>
      </w:r>
      <w:bookmarkEnd w:id="43"/>
      <w:bookmarkEnd w:id="44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C76D67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 xml:space="preserve">Solaris 25, </w:t>
            </w:r>
            <w:proofErr w:type="spellStart"/>
            <w:r>
              <w:t>Chronium</w:t>
            </w:r>
            <w:proofErr w:type="spellEnd"/>
            <w:r>
              <w:t xml:space="preserve"> 25.</w:t>
            </w:r>
          </w:p>
        </w:tc>
      </w:tr>
      <w:tr w:rsidR="00180FF3" w:rsidRPr="001B3347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1B3347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Скрипты </w:t>
            </w:r>
            <w:r>
              <w:t>Selenium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UI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</w:tr>
      <w:tr w:rsidR="00180FF3" w:rsidRPr="00EF544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t>Selenium</w:t>
            </w:r>
          </w:p>
          <w:p w:rsidR="001B3347" w:rsidRPr="001B3347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EF544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605A00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5" w:name="6._____Entry_and_Exit_Criteria"/>
      <w:bookmarkStart w:id="46" w:name="_Toc390907432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1"/>
      </w:pPr>
      <w:r w:rsidRPr="008B17F7">
        <w:lastRenderedPageBreak/>
        <w:t>Entry and Exit Criteria</w:t>
      </w:r>
      <w:bookmarkEnd w:id="45"/>
      <w:bookmarkEnd w:id="46"/>
    </w:p>
    <w:p w:rsidR="00180FF3" w:rsidRPr="008B17F7" w:rsidRDefault="00180FF3" w:rsidP="008B17F7">
      <w:pPr>
        <w:pStyle w:val="2"/>
      </w:pPr>
      <w:bookmarkStart w:id="47" w:name="6.1_____Test_Plan"/>
      <w:bookmarkStart w:id="48" w:name="_Toc390907433"/>
      <w:r w:rsidRPr="008B17F7">
        <w:t>Test Plan</w:t>
      </w:r>
      <w:bookmarkEnd w:id="47"/>
      <w:bookmarkEnd w:id="48"/>
    </w:p>
    <w:p w:rsidR="00180FF3" w:rsidRDefault="00180FF3" w:rsidP="00C021BD">
      <w:pPr>
        <w:pStyle w:val="3"/>
        <w:rPr>
          <w:lang w:val="ru-RU"/>
        </w:rPr>
      </w:pPr>
      <w:bookmarkStart w:id="49" w:name="6.1.1_____Test_Plan_Entry_Criteria"/>
      <w:bookmarkStart w:id="50" w:name="_Toc390907434"/>
      <w:r w:rsidRPr="00C021BD">
        <w:t>Test Plan Entry Criteria</w:t>
      </w:r>
      <w:bookmarkEnd w:id="49"/>
      <w:bookmarkEnd w:id="50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3"/>
        <w:rPr>
          <w:lang w:val="ru-RU"/>
        </w:rPr>
      </w:pPr>
      <w:bookmarkStart w:id="51" w:name="6.1.2_____Test_Plan_Exit_Criteria"/>
      <w:bookmarkStart w:id="52" w:name="_Toc390907435"/>
      <w:r w:rsidRPr="00C021BD">
        <w:t>Test Plan Exit Criteria</w:t>
      </w:r>
      <w:bookmarkEnd w:id="51"/>
      <w:bookmarkEnd w:id="52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3"/>
        <w:rPr>
          <w:lang w:val="ru-RU"/>
        </w:rPr>
      </w:pPr>
      <w:bookmarkStart w:id="53" w:name="6.1.3_____Suspension_and_Resumption_Crit"/>
      <w:bookmarkStart w:id="54" w:name="_Toc390907436"/>
      <w:r w:rsidRPr="00C021BD">
        <w:t>Suspension and Resumption Criteria</w:t>
      </w:r>
      <w:bookmarkEnd w:id="53"/>
      <w:bookmarkEnd w:id="54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5" w:name="7._____Deliverables"/>
    </w:p>
    <w:p w:rsidR="00180FF3" w:rsidRDefault="00180FF3" w:rsidP="008B17F7">
      <w:pPr>
        <w:pStyle w:val="1"/>
        <w:rPr>
          <w:lang w:val="ru-RU"/>
        </w:rPr>
      </w:pPr>
      <w:bookmarkStart w:id="56" w:name="_Toc390907441"/>
      <w:r w:rsidRPr="008B17F7">
        <w:t>Deliverables</w:t>
      </w:r>
      <w:bookmarkEnd w:id="55"/>
      <w:bookmarkEnd w:id="56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2"/>
        <w:rPr>
          <w:lang w:val="ru-RU"/>
        </w:rPr>
      </w:pPr>
      <w:bookmarkStart w:id="57" w:name="7.1_____Test_Evaluation_Summaries"/>
      <w:bookmarkStart w:id="58" w:name="_Toc390907442"/>
      <w:r w:rsidRPr="008B17F7">
        <w:t>Test Evaluation Summaries</w:t>
      </w:r>
      <w:bookmarkEnd w:id="57"/>
      <w:bookmarkEnd w:id="58"/>
    </w:p>
    <w:p w:rsidR="00E34D29" w:rsidRPr="00E34D29" w:rsidRDefault="00E34D29" w:rsidP="00E34D29">
      <w:pPr>
        <w:ind w:left="720"/>
        <w:rPr>
          <w:lang w:val="ru-RU"/>
        </w:rPr>
      </w:pPr>
      <w:bookmarkStart w:id="59" w:name="7.2_____Reporting_on_Test_Coverage"/>
      <w:bookmarkStart w:id="60" w:name="_Toc390907443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61" w:name="7.4_____Incident_Logs_and_Change_Request"/>
      <w:bookmarkStart w:id="62" w:name="_Toc390907445"/>
      <w:bookmarkEnd w:id="59"/>
      <w:bookmarkEnd w:id="60"/>
      <w:r w:rsidRPr="008B17F7">
        <w:t>Incident Logs and Change Requests</w:t>
      </w:r>
      <w:bookmarkEnd w:id="61"/>
      <w:bookmarkEnd w:id="62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63" w:name="8._____Testing_Workflow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64" w:name="9._____Environmental_Needs"/>
      <w:bookmarkStart w:id="65" w:name="_Toc390907453"/>
      <w:bookmarkEnd w:id="63"/>
      <w:r w:rsidRPr="008B17F7">
        <w:lastRenderedPageBreak/>
        <w:t>Environmental Needs</w:t>
      </w:r>
      <w:bookmarkEnd w:id="64"/>
      <w:bookmarkEnd w:id="65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2"/>
      </w:pPr>
      <w:bookmarkStart w:id="66" w:name="9.2_____Base_Software_Elements_in_the_Te"/>
      <w:bookmarkStart w:id="67" w:name="_Toc390907455"/>
      <w:r w:rsidRPr="008B17F7">
        <w:t>Base Software Elements in the Test Environment</w:t>
      </w:r>
      <w:bookmarkEnd w:id="66"/>
      <w:bookmarkEnd w:id="67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proofErr w:type="spellStart"/>
            <w:r>
              <w:t>Chronium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2"/>
      </w:pPr>
      <w:bookmarkStart w:id="68" w:name="9.3_____Productivity_and_Support_Tools"/>
      <w:bookmarkStart w:id="69" w:name="_Toc390907456"/>
      <w:r w:rsidRPr="008B17F7">
        <w:t>Productivity and Support Tools</w:t>
      </w:r>
      <w:bookmarkEnd w:id="68"/>
      <w:bookmarkEnd w:id="69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CF262F">
              <w:t>JUnit</w:t>
            </w:r>
            <w:proofErr w:type="spellEnd"/>
            <w:r w:rsidR="00CF262F">
              <w:t>; Eclipse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8038D4">
              <w:t>JMeter</w:t>
            </w:r>
            <w:proofErr w:type="spellEnd"/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70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</w:pPr>
      <w:bookmarkStart w:id="71" w:name="_Toc390907458"/>
      <w:r w:rsidRPr="008B17F7">
        <w:lastRenderedPageBreak/>
        <w:t>Responsibilities, Staffing, and Training Needs</w:t>
      </w:r>
      <w:bookmarkEnd w:id="70"/>
      <w:bookmarkEnd w:id="71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2"/>
        <w:rPr>
          <w:lang w:val="ru-RU"/>
        </w:rPr>
      </w:pPr>
      <w:bookmarkStart w:id="72" w:name="10.1_____People_and_Roles"/>
      <w:bookmarkStart w:id="73" w:name="_Toc390907459"/>
      <w:r w:rsidRPr="008B17F7">
        <w:t>People and Roles</w:t>
      </w:r>
      <w:bookmarkEnd w:id="72"/>
      <w:bookmarkEnd w:id="73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af5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Specific </w:t>
            </w:r>
            <w:proofErr w:type="spellStart"/>
            <w:r>
              <w:rPr>
                <w:rFonts w:ascii="Arial" w:hAnsi="Arial" w:cs="Arial"/>
                <w:b/>
                <w:bCs/>
              </w:rPr>
              <w:t>Responsbilities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575FDA" w:rsidP="00575FDA">
            <w: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proofErr w:type="spellStart"/>
            <w:r>
              <w:t>Обя</w:t>
            </w:r>
            <w:proofErr w:type="spellEnd"/>
            <w:r>
              <w:rPr>
                <w:lang w:val="ru-RU"/>
              </w:rPr>
              <w:t>за</w:t>
            </w:r>
            <w:proofErr w:type="spellStart"/>
            <w:r>
              <w:t>нности</w:t>
            </w:r>
            <w:proofErr w:type="spellEnd"/>
            <w:r>
              <w:t>: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4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75" w:name="12._____Risks,_Dependencies,_Assumptions"/>
      <w:bookmarkStart w:id="76" w:name="_Toc390907462"/>
      <w:bookmarkEnd w:id="74"/>
      <w:r w:rsidRPr="008B17F7">
        <w:lastRenderedPageBreak/>
        <w:t>Risks, Dependencies, Assumptions, and Constraints</w:t>
      </w:r>
      <w:bookmarkEnd w:id="75"/>
      <w:bookmarkEnd w:id="76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9E4AFC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af5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90749E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90749E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7" w:name="13._____Management_Process_and_Procedure"/>
    </w:p>
    <w:p w:rsidR="00180FF3" w:rsidRPr="008B17F7" w:rsidRDefault="00180FF3" w:rsidP="008B17F7">
      <w:pPr>
        <w:pStyle w:val="1"/>
      </w:pPr>
      <w:bookmarkStart w:id="78" w:name="_Toc390907463"/>
      <w:r w:rsidRPr="008B17F7">
        <w:t>Management Process and Procedures</w:t>
      </w:r>
      <w:bookmarkEnd w:id="77"/>
      <w:bookmarkEnd w:id="78"/>
    </w:p>
    <w:p w:rsidR="00180FF3" w:rsidRDefault="00180FF3" w:rsidP="008B17F7">
      <w:pPr>
        <w:pStyle w:val="2"/>
        <w:rPr>
          <w:lang w:val="ru-RU"/>
        </w:rPr>
      </w:pPr>
      <w:bookmarkStart w:id="79" w:name="13.1_____Measuring_and_Assessing_the_Ext"/>
      <w:bookmarkStart w:id="80" w:name="_Toc390907464"/>
      <w:r w:rsidRPr="008B17F7">
        <w:t>Measuring and Assessing the Extent of Testing</w:t>
      </w:r>
      <w:bookmarkEnd w:id="79"/>
      <w:bookmarkEnd w:id="80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>Найденные во время тестирования ошибки должны быть сохранены в одном документе и переданы команде разработки для приоритезации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2"/>
      </w:pPr>
      <w:bookmarkStart w:id="81" w:name="13.6______Approval_and_Signoff"/>
      <w:bookmarkStart w:id="82" w:name="_Toc390907469"/>
      <w:r w:rsidRPr="008B17F7">
        <w:t>Approval and Signoff</w:t>
      </w:r>
      <w:bookmarkEnd w:id="81"/>
      <w:bookmarkEnd w:id="82"/>
    </w:p>
    <w:p w:rsid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180FF3" w:rsidRP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bookmarkStart w:id="83" w:name="_GoBack"/>
      <w:bookmarkEnd w:id="83"/>
      <w:r w:rsidR="00180FF3">
        <w:rPr>
          <w:color w:val="000000"/>
        </w:rPr>
        <w:t> </w:t>
      </w:r>
    </w:p>
    <w:p w:rsidR="000E1968" w:rsidRPr="00F53BD1" w:rsidRDefault="000E1968" w:rsidP="00180FF3">
      <w:pPr>
        <w:pStyle w:val="a3"/>
        <w:rPr>
          <w:lang w:val="ru-RU"/>
        </w:rPr>
      </w:pP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55" w:rsidRDefault="00345255">
      <w:pPr>
        <w:spacing w:line="240" w:lineRule="auto"/>
      </w:pPr>
      <w:r>
        <w:separator/>
      </w:r>
    </w:p>
  </w:endnote>
  <w:endnote w:type="continuationSeparator" w:id="0">
    <w:p w:rsidR="00345255" w:rsidRDefault="00345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21E4" w:rsidRDefault="00AB21E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53BD1">
            <w:rPr>
              <w:rStyle w:val="a8"/>
              <w:noProof/>
            </w:rPr>
            <w:t>16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F53BD1" w:rsidRPr="00F53BD1">
              <w:rPr>
                <w:rStyle w:val="a8"/>
                <w:noProof/>
              </w:rPr>
              <w:t>17</w:t>
            </w:r>
          </w:fldSimple>
        </w:p>
      </w:tc>
    </w:tr>
  </w:tbl>
  <w:p w:rsidR="00AB21E4" w:rsidRDefault="00AB21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55" w:rsidRDefault="00345255">
      <w:pPr>
        <w:spacing w:line="240" w:lineRule="auto"/>
      </w:pPr>
      <w:r>
        <w:separator/>
      </w:r>
    </w:p>
  </w:footnote>
  <w:footnote w:type="continuationSeparator" w:id="0">
    <w:p w:rsidR="00345255" w:rsidRDefault="00345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AB21E4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>
        <w:rPr>
          <w:rFonts w:ascii="Arial" w:hAnsi="Arial"/>
          <w:b/>
          <w:sz w:val="36"/>
        </w:rPr>
        <w:t>&lt;CRAFT-DEVELOPMENT&gt;</w:t>
      </w:r>
    </w:fldSimple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AB21E4" w:rsidP="000E1968">
          <w:pPr>
            <w:spacing w:line="240" w:lineRule="auto"/>
            <w:jc w:val="right"/>
          </w:pPr>
          <w:fldSimple w:instr=" SUBJECT  \* MERGEFORMAT ">
            <w:r w:rsidRPr="000E1968">
              <w:rPr>
                <w:lang w:val="ru-RU"/>
              </w:rPr>
              <w:t>&lt;</w:t>
            </w:r>
            <w:r>
              <w:rPr>
                <w:lang w:val="ru-RU"/>
              </w:rPr>
              <w:t>МКСИД</w:t>
            </w:r>
            <w:r w:rsidRPr="000E1968">
              <w:rPr>
                <w:lang w:val="ru-RU"/>
              </w:rPr>
              <w:t xml:space="preserve"> «Иллюзия»</w:t>
            </w:r>
            <w:r>
              <w:t>&gt;</w:t>
            </w:r>
          </w:fldSimple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7E9B"/>
    <w:rsid w:val="007F4918"/>
    <w:rsid w:val="008038D4"/>
    <w:rsid w:val="00803BBB"/>
    <w:rsid w:val="00804E4C"/>
    <w:rsid w:val="008134A9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9AE"/>
    <w:rsid w:val="00DD619F"/>
    <w:rsid w:val="00DD6286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E8CAA-765F-4BF4-A2E9-3AE9649A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1002</TotalTime>
  <Pages>17</Pages>
  <Words>3306</Words>
  <Characters>18848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391</cp:revision>
  <cp:lastPrinted>1900-12-31T20:00:00Z</cp:lastPrinted>
  <dcterms:created xsi:type="dcterms:W3CDTF">2014-06-11T04:23:00Z</dcterms:created>
  <dcterms:modified xsi:type="dcterms:W3CDTF">2014-06-19T00:28:00Z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