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CC" w:rsidRPr="0046782E" w:rsidRDefault="000B4ACC" w:rsidP="000B4AC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B4ACC" w:rsidRPr="0046782E" w:rsidRDefault="000B4ACC" w:rsidP="000B4ACC">
      <w:pPr>
        <w:jc w:val="right"/>
        <w:rPr>
          <w:b/>
          <w:sz w:val="28"/>
          <w:szCs w:val="28"/>
          <w:lang w:val="ru-RU"/>
        </w:rPr>
      </w:pP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Use Case </w:t>
      </w:r>
      <w:proofErr w:type="spellStart"/>
      <w:r w:rsidRPr="000B4AC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0B4ACC">
        <w:rPr>
          <w:lang w:val="en-US"/>
        </w:rPr>
        <w:t>cation</w:t>
      </w:r>
      <w:proofErr w:type="spellEnd"/>
      <w:r w:rsidRPr="000B4ACC">
        <w:rPr>
          <w:lang w:val="en-US"/>
        </w:rPr>
        <w:t>: &lt;</w:t>
      </w:r>
      <w:r w:rsidR="0020561E" w:rsidRPr="00951F20">
        <w:rPr>
          <w:i/>
          <w:lang w:val="en-US"/>
        </w:rPr>
        <w:t xml:space="preserve">4 </w:t>
      </w:r>
      <w:r w:rsidR="0020561E">
        <w:rPr>
          <w:i/>
        </w:rPr>
        <w:t>Редактировать</w:t>
      </w:r>
      <w:r w:rsidR="0020561E" w:rsidRPr="00951F20">
        <w:rPr>
          <w:i/>
          <w:lang w:val="en-US"/>
        </w:rPr>
        <w:t xml:space="preserve"> </w:t>
      </w:r>
      <w:r w:rsidR="0020561E">
        <w:rPr>
          <w:i/>
        </w:rPr>
        <w:t>заказ</w:t>
      </w:r>
      <w:r w:rsidRPr="000B4ACC">
        <w:rPr>
          <w:lang w:val="en-US"/>
        </w:rPr>
        <w:t>&gt;</w:t>
      </w: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Version </w:t>
      </w:r>
      <w:r w:rsidR="0020561E">
        <w:rPr>
          <w:lang w:val="en-US"/>
        </w:rPr>
        <w:t>&lt;</w:t>
      </w:r>
      <w:r w:rsidR="0020561E" w:rsidRPr="00951F20">
        <w:rPr>
          <w:i/>
          <w:lang w:val="en-US"/>
        </w:rPr>
        <w:t>1.0</w:t>
      </w:r>
      <w:r w:rsidRPr="000B4ACC">
        <w:rPr>
          <w:lang w:val="en-US"/>
        </w:rPr>
        <w:t>&gt;</w:t>
      </w:r>
    </w:p>
    <w:p w:rsidR="000B4ACC" w:rsidRPr="00007134" w:rsidRDefault="000B4ACC" w:rsidP="000B4AC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B4ACC" w:rsidRPr="0020561E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20561E">
        <w:rPr>
          <w:rFonts w:ascii="Times New Roman" w:hAnsi="Times New Roman"/>
        </w:rPr>
        <w:t>Редактировать заказ</w:t>
      </w:r>
    </w:p>
    <w:p w:rsidR="000B4ACC" w:rsidRPr="00F81A47" w:rsidRDefault="000B4ACC" w:rsidP="000B4ACC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20561E" w:rsidRPr="0020561E" w:rsidRDefault="0020561E" w:rsidP="0020561E">
      <w:pPr>
        <w:ind w:left="708"/>
        <w:rPr>
          <w:lang w:val="ru-RU"/>
        </w:rPr>
      </w:pPr>
      <w:r w:rsidRPr="0020561E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20561E" w:rsidRPr="0020561E" w:rsidRDefault="0020561E" w:rsidP="0020561E">
      <w:pPr>
        <w:ind w:left="708"/>
      </w:pPr>
      <w:proofErr w:type="spellStart"/>
      <w:r w:rsidRPr="0020561E">
        <w:t>Для</w:t>
      </w:r>
      <w:proofErr w:type="spellEnd"/>
      <w:r w:rsidRPr="0020561E">
        <w:t xml:space="preserve"> </w:t>
      </w:r>
      <w:proofErr w:type="spellStart"/>
      <w:r w:rsidRPr="0020561E">
        <w:t>заказов</w:t>
      </w:r>
      <w:proofErr w:type="spellEnd"/>
      <w:r w:rsidRPr="0020561E">
        <w:t xml:space="preserve">, </w:t>
      </w:r>
      <w:proofErr w:type="spellStart"/>
      <w:r w:rsidRPr="0020561E">
        <w:t>работы</w:t>
      </w:r>
      <w:proofErr w:type="spellEnd"/>
      <w:r w:rsidRPr="0020561E">
        <w:t xml:space="preserve"> </w:t>
      </w:r>
      <w:proofErr w:type="spellStart"/>
      <w:r w:rsidRPr="0020561E">
        <w:t>над</w:t>
      </w:r>
      <w:proofErr w:type="spellEnd"/>
      <w:r w:rsidRPr="0020561E">
        <w:t xml:space="preserve">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20561E" w:rsidRPr="0020561E" w:rsidRDefault="0020561E" w:rsidP="0020561E">
      <w:pPr>
        <w:ind w:left="708"/>
      </w:pPr>
      <w:proofErr w:type="gramStart"/>
      <w:r w:rsidRPr="0020561E">
        <w:t>Для заказов, выполнение которых уже началось, существуют следующие ограничения.</w:t>
      </w:r>
      <w:proofErr w:type="gramEnd"/>
      <w:r w:rsidRPr="0020561E">
        <w:t xml:space="preserve"> </w:t>
      </w:r>
      <w:proofErr w:type="gramStart"/>
      <w:r w:rsidRPr="0020561E">
        <w:t>Статус заказа, переданного в производство, как «обычный», не может быть изменён на «срочный».</w:t>
      </w:r>
      <w:proofErr w:type="gramEnd"/>
      <w:r w:rsidRPr="0020561E">
        <w:t xml:space="preserve"> </w:t>
      </w:r>
      <w:proofErr w:type="gramStart"/>
      <w:r w:rsidRPr="0020561E">
        <w:t>Плановый срок исполнения не может быть сдвинут назад по временной шкале.</w:t>
      </w:r>
      <w:proofErr w:type="gramEnd"/>
      <w:r w:rsidRPr="0020561E">
        <w:t xml:space="preserve"> </w:t>
      </w:r>
      <w:proofErr w:type="gramStart"/>
      <w:r w:rsidRPr="0020561E">
        <w:t>Запрещаются любые изменения в описаниях работ, которые уже начаты.</w:t>
      </w:r>
      <w:proofErr w:type="gramEnd"/>
    </w:p>
    <w:p w:rsidR="0020561E" w:rsidRDefault="0020561E" w:rsidP="0020561E">
      <w:pPr>
        <w:ind w:left="708"/>
      </w:pPr>
      <w:proofErr w:type="gramStart"/>
      <w:r w:rsidRPr="0020561E">
        <w:t>Горожанин может сделать изменения в заказе, при этом изменения вступят в силу после подтверждения их Аналитиком. При внесении изменений в заказ, заказу автоматически присваивается статус «Заблокированный».</w:t>
      </w:r>
      <w:proofErr w:type="gramEnd"/>
    </w:p>
    <w:p w:rsidR="000B4ACC" w:rsidRPr="005F4A16" w:rsidRDefault="000B4ACC" w:rsidP="0020561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  <w:lang w:val="en-US"/>
        </w:rPr>
      </w:pPr>
      <w:r w:rsidRPr="00007134">
        <w:rPr>
          <w:b/>
          <w:lang w:val="en-US"/>
        </w:rPr>
        <w:t>Flow</w:t>
      </w:r>
      <w:r w:rsidRPr="005F4A16">
        <w:rPr>
          <w:b/>
          <w:lang w:val="en-US"/>
        </w:rPr>
        <w:t xml:space="preserve"> </w:t>
      </w:r>
      <w:r w:rsidRPr="00007134">
        <w:rPr>
          <w:b/>
          <w:lang w:val="en-US"/>
        </w:rPr>
        <w:t>of</w:t>
      </w:r>
      <w:r w:rsidRPr="005F4A16">
        <w:rPr>
          <w:b/>
          <w:lang w:val="en-US"/>
        </w:rPr>
        <w:t xml:space="preserve"> </w:t>
      </w:r>
      <w:r w:rsidRPr="00007134">
        <w:rPr>
          <w:b/>
          <w:lang w:val="en-US"/>
        </w:rPr>
        <w:t>Events</w:t>
      </w:r>
    </w:p>
    <w:p w:rsidR="000B4ACC" w:rsidRPr="0020561E" w:rsidRDefault="000B4ACC" w:rsidP="000B4AC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20561E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0B4ACC" w:rsidRPr="00722769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2276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22769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722769">
        <w:rPr>
          <w:rFonts w:ascii="Times New Roman" w:hAnsi="Times New Roman"/>
          <w:szCs w:val="28"/>
        </w:rPr>
        <w:t xml:space="preserve"> </w:t>
      </w:r>
      <w:r w:rsidR="00951F20">
        <w:rPr>
          <w:rFonts w:ascii="Times New Roman" w:hAnsi="Times New Roman"/>
          <w:szCs w:val="28"/>
        </w:rPr>
        <w:t>Горожанин или Аналитик переходит к интерфейсу редактирования заказа.</w:t>
      </w:r>
    </w:p>
    <w:p w:rsidR="000B4ACC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0B4ACC" w:rsidRPr="005F4A16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0B4ACC" w:rsidRPr="005F4A16" w:rsidRDefault="000B4ACC" w:rsidP="000B4AC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B4ACC" w:rsidRPr="005F4A16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B4ACC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0B4ACC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B4ACC" w:rsidRPr="005F4A16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0B4ACC" w:rsidRPr="005F4A16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B4ACC" w:rsidRPr="00F81A47" w:rsidRDefault="000B4ACC" w:rsidP="000B4ACC">
      <w:pPr>
        <w:pStyle w:val="1"/>
        <w:rPr>
          <w:lang w:val="en-US"/>
        </w:rPr>
      </w:pPr>
      <w:r w:rsidRPr="00F81A47">
        <w:rPr>
          <w:lang w:val="en-US"/>
        </w:rPr>
        <w:lastRenderedPageBreak/>
        <w:t>Extension Points</w:t>
      </w:r>
    </w:p>
    <w:p w:rsidR="000B4ACC" w:rsidRPr="005F4A16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B4ACC" w:rsidRPr="005F4A16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B4ACC" w:rsidRPr="00930D65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722769" w:rsidP="000B4ACC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4113252"/>
            <wp:effectExtent l="0" t="0" r="0" b="0"/>
            <wp:docPr id="1" name="Рисунок 1" descr="C:\Users\802140\AppData\Local\Temp\fla46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466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722769" w:rsidP="000B4AC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911185"/>
            <wp:effectExtent l="0" t="0" r="0" b="0"/>
            <wp:docPr id="2" name="Рисунок 2" descr="C:\Users\802140\AppData\Local\Temp\flaE5D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5D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722769" w:rsidP="000B4AC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304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304E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722769" w:rsidP="000B4AC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815868"/>
            <wp:effectExtent l="0" t="0" r="0" b="0"/>
            <wp:docPr id="4" name="Рисунок 4" descr="C:\Users\802140\AppData\Local\Temp\fla6D2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6D20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Pr="00722769" w:rsidRDefault="00722769" w:rsidP="000B4AC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5" name="Рисунок 5" descr="C:\Users\802140\AppData\Local\Temp\flaB7B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02140\AppData\Local\Temp\flaB7B8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769" w:rsidRPr="00722769" w:rsidSect="00001248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C4" w:rsidRDefault="001651C4" w:rsidP="00001248">
      <w:r>
        <w:separator/>
      </w:r>
    </w:p>
  </w:endnote>
  <w:endnote w:type="continuationSeparator" w:id="0">
    <w:p w:rsidR="001651C4" w:rsidRDefault="001651C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651C4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651C4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C4" w:rsidRDefault="001651C4" w:rsidP="00001248">
      <w:r>
        <w:separator/>
      </w:r>
    </w:p>
  </w:footnote>
  <w:footnote w:type="continuationSeparator" w:id="0">
    <w:p w:rsidR="001651C4" w:rsidRDefault="001651C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651C4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651C4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B4ACC"/>
    <w:rsid w:val="00131E3B"/>
    <w:rsid w:val="001651C4"/>
    <w:rsid w:val="001F7B18"/>
    <w:rsid w:val="0020561E"/>
    <w:rsid w:val="0022000F"/>
    <w:rsid w:val="002869A7"/>
    <w:rsid w:val="00337BED"/>
    <w:rsid w:val="003B2960"/>
    <w:rsid w:val="005355EB"/>
    <w:rsid w:val="005F4A16"/>
    <w:rsid w:val="006401CB"/>
    <w:rsid w:val="00722769"/>
    <w:rsid w:val="007B3453"/>
    <w:rsid w:val="007C4E3E"/>
    <w:rsid w:val="00845575"/>
    <w:rsid w:val="00890BD4"/>
    <w:rsid w:val="009046AC"/>
    <w:rsid w:val="00930D65"/>
    <w:rsid w:val="00951F20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B4A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AC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B4A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4AC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B4A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B4A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B4AC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B4AC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14</cp:revision>
  <dcterms:created xsi:type="dcterms:W3CDTF">2013-12-11T16:18:00Z</dcterms:created>
  <dcterms:modified xsi:type="dcterms:W3CDTF">2014-06-14T21:43:00Z</dcterms:modified>
</cp:coreProperties>
</file>