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5DA" w:rsidRPr="0046782E" w:rsidRDefault="00F925DA" w:rsidP="00F925DA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F925DA" w:rsidRPr="0046782E" w:rsidRDefault="00F925DA" w:rsidP="00F925DA">
      <w:pPr>
        <w:jc w:val="right"/>
        <w:rPr>
          <w:b/>
          <w:sz w:val="28"/>
          <w:szCs w:val="28"/>
          <w:lang w:val="ru-RU"/>
        </w:rPr>
      </w:pPr>
    </w:p>
    <w:p w:rsidR="00F925DA" w:rsidRPr="00AC32DE" w:rsidRDefault="00F925DA" w:rsidP="00F925DA">
      <w:pPr>
        <w:pStyle w:val="a9"/>
      </w:pPr>
      <w:r w:rsidRPr="00F925DA">
        <w:rPr>
          <w:lang w:val="en-US"/>
        </w:rPr>
        <w:t>Use</w:t>
      </w:r>
      <w:r w:rsidRPr="00AC32DE">
        <w:t xml:space="preserve"> </w:t>
      </w:r>
      <w:r w:rsidRPr="00F925DA">
        <w:rPr>
          <w:lang w:val="en-US"/>
        </w:rPr>
        <w:t>Case</w:t>
      </w:r>
      <w:r w:rsidRPr="00AC32DE">
        <w:t xml:space="preserve"> </w:t>
      </w:r>
      <w:proofErr w:type="spellStart"/>
      <w:r w:rsidRPr="00F925DA">
        <w:rPr>
          <w:lang w:val="en-US"/>
        </w:rPr>
        <w:t>Speci</w:t>
      </w:r>
      <w:proofErr w:type="spellEnd"/>
      <w:r w:rsidRPr="00007134">
        <w:t>ﬁ</w:t>
      </w:r>
      <w:proofErr w:type="spellStart"/>
      <w:r w:rsidRPr="00F925DA">
        <w:rPr>
          <w:lang w:val="en-US"/>
        </w:rPr>
        <w:t>cation</w:t>
      </w:r>
      <w:proofErr w:type="spellEnd"/>
      <w:r w:rsidRPr="00AC32DE">
        <w:t>: &lt;</w:t>
      </w:r>
      <w:r w:rsidR="00AC32DE">
        <w:t xml:space="preserve"> 5 </w:t>
      </w:r>
      <w:r w:rsidR="00AC32DE">
        <w:rPr>
          <w:i/>
        </w:rPr>
        <w:t>Мониторинг состояния текущего заказа</w:t>
      </w:r>
      <w:r w:rsidRPr="00AC32DE">
        <w:t>&gt;</w:t>
      </w:r>
    </w:p>
    <w:p w:rsidR="00F925DA" w:rsidRPr="00F925DA" w:rsidRDefault="00AC32DE" w:rsidP="00F925DA">
      <w:pPr>
        <w:pStyle w:val="a9"/>
        <w:rPr>
          <w:lang w:val="en-US"/>
        </w:rPr>
      </w:pPr>
      <w:r>
        <w:rPr>
          <w:lang w:val="en-US"/>
        </w:rPr>
        <w:t>Version &lt;</w:t>
      </w:r>
      <w:r>
        <w:rPr>
          <w:i/>
        </w:rPr>
        <w:t>1.0</w:t>
      </w:r>
      <w:r w:rsidR="00F925DA" w:rsidRPr="00F925DA">
        <w:rPr>
          <w:lang w:val="en-US"/>
        </w:rPr>
        <w:t>&gt;</w:t>
      </w:r>
    </w:p>
    <w:p w:rsidR="00F925DA" w:rsidRPr="00007134" w:rsidRDefault="00F925DA" w:rsidP="00F925DA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F925DA" w:rsidRPr="00AC32DE" w:rsidRDefault="00F925DA" w:rsidP="00F925DA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="00AC32DE">
        <w:rPr>
          <w:rFonts w:ascii="Times New Roman" w:hAnsi="Times New Roman"/>
        </w:rPr>
        <w:t>Мониторинг состояния текущего заказа</w:t>
      </w:r>
    </w:p>
    <w:p w:rsidR="00F925DA" w:rsidRPr="00F81A47" w:rsidRDefault="00F925DA" w:rsidP="00F925DA">
      <w:pPr>
        <w:pStyle w:val="1"/>
        <w:rPr>
          <w:lang w:val="en-US"/>
        </w:rPr>
      </w:pPr>
      <w:r w:rsidRPr="00F81A47">
        <w:rPr>
          <w:lang w:val="en-US"/>
        </w:rPr>
        <w:t>Brief Description</w:t>
      </w:r>
    </w:p>
    <w:p w:rsidR="00AC32DE" w:rsidRDefault="00AC32DE" w:rsidP="00AC32DE">
      <w:pPr>
        <w:ind w:left="708"/>
        <w:rPr>
          <w:lang w:val="ru-RU"/>
        </w:rPr>
      </w:pPr>
      <w:r w:rsidRPr="00C2755F">
        <w:rPr>
          <w:lang w:val="ru-RU"/>
        </w:rPr>
        <w:t>Данный вариант использования позволяет</w:t>
      </w:r>
      <w:r w:rsidRPr="00C51A58">
        <w:rPr>
          <w:lang w:val="ru-RU"/>
        </w:rPr>
        <w:t xml:space="preserve"> </w:t>
      </w:r>
      <w:r w:rsidRPr="00C2755F">
        <w:rPr>
          <w:lang w:val="ru-RU"/>
        </w:rPr>
        <w:t>Аналитику и Горожанину отслеживать стадии изготовления</w:t>
      </w:r>
      <w:r>
        <w:rPr>
          <w:lang w:val="ru-RU"/>
        </w:rPr>
        <w:t xml:space="preserve"> заказа</w:t>
      </w:r>
      <w:r w:rsidRPr="00C2755F">
        <w:rPr>
          <w:lang w:val="ru-RU"/>
        </w:rPr>
        <w:t>. Это обзорная функция, которая расширяется в Обработку заказа и Изменение заказа для аналитика.</w:t>
      </w:r>
      <w:r>
        <w:rPr>
          <w:lang w:val="ru-RU"/>
        </w:rPr>
        <w:t xml:space="preserve"> Также состояния заказа могут быть распечатаны, как отчет о состоянии заказа. Если заказ уже готов, то доступен просмотр описания заказа и его печать.</w:t>
      </w:r>
    </w:p>
    <w:p w:rsidR="00F925DA" w:rsidRPr="005F4A16" w:rsidRDefault="00F925DA" w:rsidP="00F925DA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F925DA" w:rsidRPr="00F81A47" w:rsidRDefault="00F925DA" w:rsidP="00F925DA">
      <w:pPr>
        <w:pStyle w:val="2"/>
        <w:rPr>
          <w:i w:val="0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F925DA" w:rsidRPr="005F4A16" w:rsidRDefault="00F925DA" w:rsidP="00F925DA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F925DA" w:rsidRDefault="00F925DA" w:rsidP="00F925DA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F925DA" w:rsidRPr="005F4A16" w:rsidRDefault="00F925DA" w:rsidP="00F925DA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F925DA" w:rsidRPr="005F4A16" w:rsidRDefault="00F925DA" w:rsidP="00F925DA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F925DA" w:rsidRPr="005F4A16" w:rsidRDefault="00F925DA" w:rsidP="00F925DA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F925DA" w:rsidRDefault="00F925DA" w:rsidP="00F925DA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F925DA" w:rsidRDefault="00F925DA" w:rsidP="00F925DA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F925DA" w:rsidRDefault="00F925DA" w:rsidP="00F925DA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F925DA" w:rsidRDefault="00F925DA" w:rsidP="00F925DA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F925DA" w:rsidRPr="005F4A16" w:rsidRDefault="00F925DA" w:rsidP="00F925DA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F925DA" w:rsidRPr="005F4A16" w:rsidRDefault="00F925DA" w:rsidP="00F925DA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F925DA" w:rsidRPr="00F81A47" w:rsidRDefault="00F925DA" w:rsidP="00F925DA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F925DA" w:rsidRPr="00582795" w:rsidRDefault="00F925DA" w:rsidP="00F925DA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</w:rPr>
      </w:pPr>
      <w:r w:rsidRPr="00582795">
        <w:rPr>
          <w:rFonts w:ascii="Times New Roman" w:hAnsi="Times New Roman"/>
          <w:szCs w:val="28"/>
        </w:rPr>
        <w:tab/>
      </w:r>
      <w:r w:rsidR="00582795" w:rsidRPr="00582795">
        <w:rPr>
          <w:rFonts w:ascii="Times New Roman" w:hAnsi="Times New Roman"/>
          <w:szCs w:val="28"/>
        </w:rPr>
        <w:t>Печать информации о заказе (расширение)</w:t>
      </w:r>
      <w:r w:rsidR="00582795">
        <w:rPr>
          <w:rFonts w:ascii="Times New Roman" w:hAnsi="Times New Roman"/>
          <w:szCs w:val="28"/>
        </w:rPr>
        <w:t xml:space="preserve">. </w:t>
      </w:r>
      <w:r w:rsidR="00582795">
        <w:rPr>
          <w:rFonts w:ascii="Times New Roman" w:hAnsi="Times New Roman"/>
          <w:b/>
          <w:szCs w:val="28"/>
        </w:rPr>
        <w:t>Дописать!</w:t>
      </w:r>
    </w:p>
    <w:p w:rsidR="00F925DA" w:rsidRPr="005F4A16" w:rsidRDefault="00F925DA" w:rsidP="00F925DA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F925DA" w:rsidRPr="00930D65" w:rsidRDefault="00F925DA" w:rsidP="00F925DA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F925DA" w:rsidRDefault="00F925DA" w:rsidP="00F925DA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F925DA" w:rsidRDefault="00582795" w:rsidP="00F925DA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  <w:r>
        <w:rPr>
          <w:rFonts w:ascii="Times New Roman" w:hAnsi="Times New Roman"/>
          <w:i/>
          <w:noProof/>
          <w:szCs w:val="28"/>
        </w:rPr>
        <w:drawing>
          <wp:inline distT="0" distB="0" distL="0" distR="0">
            <wp:extent cx="6116320" cy="3966249"/>
            <wp:effectExtent l="0" t="0" r="0" b="0"/>
            <wp:docPr id="1" name="Рисунок 1" descr="C:\Users\802140\AppData\Local\Temp\fla7A6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7A6B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96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795" w:rsidRPr="00582795" w:rsidRDefault="00582795" w:rsidP="00F925DA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  <w:bookmarkStart w:id="0" w:name="_GoBack"/>
      <w:bookmarkEnd w:id="0"/>
    </w:p>
    <w:p w:rsidR="005F4A16" w:rsidRPr="00F925DA" w:rsidRDefault="005F4A16" w:rsidP="00F925DA"/>
    <w:sectPr w:rsidR="005F4A16" w:rsidRPr="00F925DA" w:rsidSect="00001248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7B4" w:rsidRDefault="00E477B4" w:rsidP="00001248">
      <w:r>
        <w:separator/>
      </w:r>
    </w:p>
  </w:endnote>
  <w:endnote w:type="continuationSeparator" w:id="0">
    <w:p w:rsidR="00E477B4" w:rsidRDefault="00E477B4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E477B4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E477B4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7B4" w:rsidRDefault="00E477B4" w:rsidP="00001248">
      <w:r>
        <w:separator/>
      </w:r>
    </w:p>
  </w:footnote>
  <w:footnote w:type="continuationSeparator" w:id="0">
    <w:p w:rsidR="00E477B4" w:rsidRDefault="00E477B4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E477B4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E477B4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131E3B"/>
    <w:rsid w:val="001F7B18"/>
    <w:rsid w:val="0022000F"/>
    <w:rsid w:val="002869A7"/>
    <w:rsid w:val="002A3B61"/>
    <w:rsid w:val="00337BED"/>
    <w:rsid w:val="003B2960"/>
    <w:rsid w:val="005355EB"/>
    <w:rsid w:val="00582795"/>
    <w:rsid w:val="005F4A16"/>
    <w:rsid w:val="006401CB"/>
    <w:rsid w:val="007B3453"/>
    <w:rsid w:val="007C4E3E"/>
    <w:rsid w:val="00845575"/>
    <w:rsid w:val="00890BD4"/>
    <w:rsid w:val="009046AC"/>
    <w:rsid w:val="00930D65"/>
    <w:rsid w:val="009727B0"/>
    <w:rsid w:val="00AB2DD8"/>
    <w:rsid w:val="00AC32DE"/>
    <w:rsid w:val="00AE2C46"/>
    <w:rsid w:val="00C0006A"/>
    <w:rsid w:val="00C86E2E"/>
    <w:rsid w:val="00C94919"/>
    <w:rsid w:val="00CD5752"/>
    <w:rsid w:val="00E02289"/>
    <w:rsid w:val="00E058FB"/>
    <w:rsid w:val="00E477B4"/>
    <w:rsid w:val="00EE4C8A"/>
    <w:rsid w:val="00EF0726"/>
    <w:rsid w:val="00F81A47"/>
    <w:rsid w:val="00F9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925D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925D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F925D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925D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F925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F925D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925DA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F925DA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13</cp:revision>
  <dcterms:created xsi:type="dcterms:W3CDTF">2013-12-11T16:18:00Z</dcterms:created>
  <dcterms:modified xsi:type="dcterms:W3CDTF">2014-06-14T21:52:00Z</dcterms:modified>
</cp:coreProperties>
</file>