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1E1" w:rsidRPr="0046782E" w:rsidRDefault="004D41E1" w:rsidP="004D41E1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4D41E1" w:rsidRPr="0046782E" w:rsidRDefault="004D41E1" w:rsidP="004D41E1">
      <w:pPr>
        <w:jc w:val="right"/>
        <w:rPr>
          <w:b/>
          <w:sz w:val="28"/>
          <w:szCs w:val="28"/>
          <w:lang w:val="ru-RU"/>
        </w:rPr>
      </w:pPr>
    </w:p>
    <w:p w:rsidR="004D41E1" w:rsidRPr="00FA6B50" w:rsidRDefault="004D41E1" w:rsidP="004D41E1">
      <w:pPr>
        <w:pStyle w:val="a9"/>
      </w:pPr>
      <w:r w:rsidRPr="004D41E1">
        <w:rPr>
          <w:lang w:val="en-US"/>
        </w:rPr>
        <w:t>Use</w:t>
      </w:r>
      <w:r w:rsidRPr="00FA6B50">
        <w:t xml:space="preserve"> </w:t>
      </w:r>
      <w:r w:rsidRPr="004D41E1">
        <w:rPr>
          <w:lang w:val="en-US"/>
        </w:rPr>
        <w:t>Case</w:t>
      </w:r>
      <w:r w:rsidRPr="00FA6B50">
        <w:t xml:space="preserve"> </w:t>
      </w:r>
      <w:proofErr w:type="spellStart"/>
      <w:r w:rsidRPr="004D41E1">
        <w:rPr>
          <w:lang w:val="en-US"/>
        </w:rPr>
        <w:t>Speci</w:t>
      </w:r>
      <w:proofErr w:type="spellEnd"/>
      <w:r w:rsidRPr="00007134">
        <w:t>ﬁ</w:t>
      </w:r>
      <w:proofErr w:type="spellStart"/>
      <w:r w:rsidRPr="004D41E1">
        <w:rPr>
          <w:lang w:val="en-US"/>
        </w:rPr>
        <w:t>cation</w:t>
      </w:r>
      <w:proofErr w:type="spellEnd"/>
      <w:r w:rsidRPr="00FA6B50">
        <w:t>: &lt;</w:t>
      </w:r>
      <w:r w:rsidR="00FA6B50">
        <w:rPr>
          <w:i/>
        </w:rPr>
        <w:t>8 Просмотр аналитического представления</w:t>
      </w:r>
      <w:r w:rsidRPr="00FA6B50">
        <w:t>&gt;</w:t>
      </w:r>
    </w:p>
    <w:p w:rsidR="004D41E1" w:rsidRPr="00C44D61" w:rsidRDefault="00FA6B50" w:rsidP="004D41E1">
      <w:pPr>
        <w:pStyle w:val="a9"/>
      </w:pPr>
      <w:r>
        <w:rPr>
          <w:lang w:val="en-US"/>
        </w:rPr>
        <w:t>Version</w:t>
      </w:r>
      <w:r w:rsidRPr="00C44D61">
        <w:t xml:space="preserve"> &lt;</w:t>
      </w:r>
      <w:r w:rsidR="000A34DF">
        <w:rPr>
          <w:i/>
        </w:rPr>
        <w:t>1.</w:t>
      </w:r>
      <w:r w:rsidR="000A34DF" w:rsidRPr="00664285">
        <w:rPr>
          <w:i/>
        </w:rPr>
        <w:t>1</w:t>
      </w:r>
      <w:r w:rsidR="004D41E1" w:rsidRPr="00C44D61">
        <w:t>&gt;</w:t>
      </w:r>
    </w:p>
    <w:p w:rsidR="004D41E1" w:rsidRPr="00C44D61" w:rsidRDefault="004D41E1" w:rsidP="004D41E1">
      <w:pPr>
        <w:pStyle w:val="1"/>
      </w:pPr>
      <w:r w:rsidRPr="00007134">
        <w:rPr>
          <w:lang w:val="en-US"/>
        </w:rPr>
        <w:t>Use</w:t>
      </w:r>
      <w:r w:rsidRPr="00C44D61">
        <w:t>-</w:t>
      </w:r>
      <w:r w:rsidRPr="00007134">
        <w:rPr>
          <w:lang w:val="en-US"/>
        </w:rPr>
        <w:t>Case</w:t>
      </w:r>
      <w:r w:rsidRPr="00C44D61">
        <w:t xml:space="preserve"> </w:t>
      </w:r>
      <w:r w:rsidRPr="00007134">
        <w:rPr>
          <w:lang w:val="en-US"/>
        </w:rPr>
        <w:t>Name</w:t>
      </w:r>
      <w:r w:rsidRPr="00C44D61">
        <w:t xml:space="preserve"> </w:t>
      </w:r>
    </w:p>
    <w:p w:rsidR="004D41E1" w:rsidRPr="00FA6B50" w:rsidRDefault="004D41E1" w:rsidP="004D41E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C44D61">
        <w:rPr>
          <w:rFonts w:ascii="Times New Roman" w:hAnsi="Times New Roman"/>
          <w:szCs w:val="28"/>
        </w:rPr>
        <w:tab/>
      </w:r>
      <w:r w:rsidR="00FA6B50">
        <w:rPr>
          <w:rFonts w:ascii="Times New Roman" w:hAnsi="Times New Roman"/>
        </w:rPr>
        <w:t>Просмотр аналитического представления</w:t>
      </w:r>
    </w:p>
    <w:p w:rsidR="004D41E1" w:rsidRPr="00664285" w:rsidRDefault="004D41E1" w:rsidP="004D41E1">
      <w:pPr>
        <w:pStyle w:val="1"/>
      </w:pPr>
      <w:r w:rsidRPr="00F81A47">
        <w:rPr>
          <w:lang w:val="en-US"/>
        </w:rPr>
        <w:t>Brief</w:t>
      </w:r>
      <w:r w:rsidRPr="00664285">
        <w:t xml:space="preserve"> </w:t>
      </w:r>
      <w:r w:rsidRPr="00F81A47">
        <w:rPr>
          <w:lang w:val="en-US"/>
        </w:rPr>
        <w:t>Description</w:t>
      </w:r>
    </w:p>
    <w:p w:rsidR="00FA6B50" w:rsidRPr="001C41B3" w:rsidRDefault="00FA6B50" w:rsidP="00FA6B50">
      <w:pPr>
        <w:ind w:left="708"/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</w:t>
      </w:r>
      <w:r w:rsidRPr="00C51A58">
        <w:rPr>
          <w:lang w:val="ru-RU"/>
        </w:rPr>
        <w:t xml:space="preserve"> </w:t>
      </w:r>
      <w:r>
        <w:rPr>
          <w:lang w:val="ru-RU"/>
        </w:rPr>
        <w:t xml:space="preserve">просматривать все заказы в системе, разделенные на блоки по крупноблочным состояниям (Новые, В процессе, Заблокированные, Выполненные) и статусам (Срочный, Обычный). </w:t>
      </w:r>
      <w:r w:rsidR="00C44D61">
        <w:rPr>
          <w:lang w:val="ru-RU"/>
        </w:rPr>
        <w:t>Также в списке заказов предусмотрена возможность печати информации о найденном заказе.</w:t>
      </w:r>
    </w:p>
    <w:p w:rsidR="004D41E1" w:rsidRPr="005F4A16" w:rsidRDefault="004D41E1" w:rsidP="004D41E1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4D41E1" w:rsidRPr="00F81A47" w:rsidRDefault="004D41E1" w:rsidP="004D41E1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4D41E1" w:rsidRPr="005F4A16" w:rsidRDefault="004D41E1" w:rsidP="004D41E1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4D41E1" w:rsidRDefault="004D41E1" w:rsidP="004D41E1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4D41E1" w:rsidRPr="005F4A16" w:rsidRDefault="004D41E1" w:rsidP="004D41E1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4D41E1" w:rsidRPr="005F4A16" w:rsidRDefault="004D41E1" w:rsidP="004D41E1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4D41E1" w:rsidRPr="005F4A16" w:rsidRDefault="004D41E1" w:rsidP="004D41E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4D41E1" w:rsidRDefault="004D41E1" w:rsidP="004D41E1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4D41E1" w:rsidRDefault="004D41E1" w:rsidP="004D41E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4D41E1" w:rsidRDefault="004D41E1" w:rsidP="004D41E1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4D41E1" w:rsidRDefault="004D41E1" w:rsidP="004D41E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4D41E1" w:rsidRPr="005F4A16" w:rsidRDefault="004D41E1" w:rsidP="004D41E1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4D41E1" w:rsidRPr="005F4A16" w:rsidRDefault="004D41E1" w:rsidP="004D41E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4D41E1" w:rsidRPr="00F81A47" w:rsidRDefault="004D41E1" w:rsidP="004D41E1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4D41E1" w:rsidRPr="00C44D61" w:rsidRDefault="004D41E1" w:rsidP="004D41E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</w:rPr>
      </w:pPr>
      <w:r w:rsidRPr="00C44D61">
        <w:rPr>
          <w:rFonts w:ascii="Times New Roman" w:hAnsi="Times New Roman"/>
          <w:szCs w:val="28"/>
        </w:rPr>
        <w:tab/>
      </w:r>
      <w:r w:rsidR="00C44D61">
        <w:rPr>
          <w:rFonts w:ascii="Times New Roman" w:hAnsi="Times New Roman"/>
          <w:szCs w:val="28"/>
          <w:lang w:val="en-US"/>
        </w:rPr>
        <w:t xml:space="preserve">UC 11 </w:t>
      </w:r>
      <w:r w:rsidR="00C44D61">
        <w:rPr>
          <w:rFonts w:ascii="Times New Roman" w:hAnsi="Times New Roman"/>
          <w:szCs w:val="28"/>
        </w:rPr>
        <w:t>Печать информации о заказе</w:t>
      </w:r>
    </w:p>
    <w:p w:rsidR="004D41E1" w:rsidRPr="005F4A16" w:rsidRDefault="004D41E1" w:rsidP="004D41E1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4D41E1" w:rsidRPr="00930D65" w:rsidRDefault="004D41E1" w:rsidP="004D41E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4D41E1" w:rsidRPr="00B130F6" w:rsidRDefault="004D41E1" w:rsidP="004D41E1">
      <w:pPr>
        <w:pStyle w:val="1"/>
      </w:pPr>
      <w:r w:rsidRPr="005F4A16">
        <w:rPr>
          <w:lang w:val="en-US"/>
        </w:rPr>
        <w:lastRenderedPageBreak/>
        <w:t>Interface</w:t>
      </w:r>
      <w:r w:rsidRPr="00B130F6">
        <w:t xml:space="preserve"> </w:t>
      </w:r>
      <w:r w:rsidRPr="005F4A16">
        <w:rPr>
          <w:lang w:val="en-US"/>
        </w:rPr>
        <w:t>example</w:t>
      </w:r>
    </w:p>
    <w:p w:rsidR="005F4A16" w:rsidRPr="00B130F6" w:rsidRDefault="00664285" w:rsidP="004D41E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5209629"/>
            <wp:effectExtent l="0" t="0" r="0" b="0"/>
            <wp:docPr id="2" name="Рисунок 2" descr="C:\Users\802140\AppData\Local\Temp\fla7B9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7B97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2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A16" w:rsidRPr="00B130F6" w:rsidSect="00001248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064" w:rsidRDefault="00734064" w:rsidP="00001248">
      <w:r>
        <w:separator/>
      </w:r>
    </w:p>
  </w:endnote>
  <w:endnote w:type="continuationSeparator" w:id="0">
    <w:p w:rsidR="00734064" w:rsidRDefault="00734064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34064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34064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064" w:rsidRDefault="00734064" w:rsidP="00001248">
      <w:r>
        <w:separator/>
      </w:r>
    </w:p>
  </w:footnote>
  <w:footnote w:type="continuationSeparator" w:id="0">
    <w:p w:rsidR="00734064" w:rsidRDefault="00734064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34064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34064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0A34DF"/>
    <w:rsid w:val="0010174E"/>
    <w:rsid w:val="00131E3B"/>
    <w:rsid w:val="001F7B18"/>
    <w:rsid w:val="0022000F"/>
    <w:rsid w:val="002869A7"/>
    <w:rsid w:val="00337BED"/>
    <w:rsid w:val="003B2960"/>
    <w:rsid w:val="004D41E1"/>
    <w:rsid w:val="005355EB"/>
    <w:rsid w:val="00570FEA"/>
    <w:rsid w:val="005F4A16"/>
    <w:rsid w:val="006401CB"/>
    <w:rsid w:val="00664285"/>
    <w:rsid w:val="00734064"/>
    <w:rsid w:val="007B3453"/>
    <w:rsid w:val="007C4E3E"/>
    <w:rsid w:val="00845575"/>
    <w:rsid w:val="00890BD4"/>
    <w:rsid w:val="009046AC"/>
    <w:rsid w:val="00930D65"/>
    <w:rsid w:val="009727B0"/>
    <w:rsid w:val="00AB2DD8"/>
    <w:rsid w:val="00AE2C46"/>
    <w:rsid w:val="00B130F6"/>
    <w:rsid w:val="00C0006A"/>
    <w:rsid w:val="00C44D61"/>
    <w:rsid w:val="00C86E2E"/>
    <w:rsid w:val="00C94919"/>
    <w:rsid w:val="00CD5752"/>
    <w:rsid w:val="00DF7053"/>
    <w:rsid w:val="00E02289"/>
    <w:rsid w:val="00E058FB"/>
    <w:rsid w:val="00EE4C8A"/>
    <w:rsid w:val="00EF0726"/>
    <w:rsid w:val="00F81A47"/>
    <w:rsid w:val="00FA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D41E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D41E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D41E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41E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4D41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4D41E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D41E1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4D41E1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17</cp:revision>
  <dcterms:created xsi:type="dcterms:W3CDTF">2013-12-11T16:18:00Z</dcterms:created>
  <dcterms:modified xsi:type="dcterms:W3CDTF">2014-06-16T21:35:00Z</dcterms:modified>
</cp:coreProperties>
</file>