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84" w:rsidRDefault="00277D2B">
      <w:pPr>
        <w:pStyle w:val="Title"/>
      </w:pPr>
      <w:r>
        <w:t>Request Analyzer</w:t>
      </w:r>
    </w:p>
    <w:p w:rsidR="00855982" w:rsidRPr="00855982" w:rsidRDefault="00277D2B" w:rsidP="00855982">
      <w:pPr>
        <w:pStyle w:val="Heading1"/>
      </w:pPr>
      <w:r>
        <w:t>Overview</w:t>
      </w:r>
    </w:p>
    <w:p w:rsidR="00630C4D" w:rsidRDefault="00277D2B" w:rsidP="00630C4D">
      <w:pPr>
        <w:spacing w:line="240" w:lineRule="auto"/>
      </w:pPr>
      <w:r>
        <w:t>Request Analyzer fetches all the requests made</w:t>
      </w:r>
      <w:r w:rsidR="00630C4D">
        <w:t xml:space="preserve"> by any user ever</w:t>
      </w:r>
      <w:r>
        <w:t>.</w:t>
      </w:r>
    </w:p>
    <w:p w:rsidR="004C17C8" w:rsidRDefault="004C17C8" w:rsidP="004C17C8">
      <w:pPr>
        <w:pStyle w:val="Heading1"/>
      </w:pPr>
      <w:r>
        <w:t>Goal</w:t>
      </w:r>
    </w:p>
    <w:p w:rsidR="00630C4D" w:rsidRDefault="00630C4D" w:rsidP="00630C4D">
      <w:pPr>
        <w:spacing w:line="240" w:lineRule="auto"/>
      </w:pPr>
      <w:bookmarkStart w:id="0" w:name="_Hlk514080418"/>
      <w:r>
        <w:t xml:space="preserve">It is prepared to ease out the process of analyzation of requests on daily basis. As we can filter them on </w:t>
      </w:r>
      <w:r w:rsidR="00E16EA8">
        <w:t>various aspects</w:t>
      </w:r>
      <w:r>
        <w:t xml:space="preserve"> and get it in a simple CSV format.</w:t>
      </w:r>
    </w:p>
    <w:bookmarkEnd w:id="0"/>
    <w:p w:rsidR="00F5016C" w:rsidRDefault="00630C4D" w:rsidP="00630C4D">
      <w:pPr>
        <w:spacing w:line="240" w:lineRule="auto"/>
      </w:pPr>
      <w:r>
        <w:t xml:space="preserve">The parameters on which we can filter our data </w:t>
      </w:r>
      <w:r w:rsidR="00E16EA8">
        <w:t>are:</w:t>
      </w:r>
    </w:p>
    <w:p w:rsidR="00F5016C" w:rsidRDefault="004C17C8" w:rsidP="00F5016C">
      <w:pPr>
        <w:pStyle w:val="ListParagraph"/>
        <w:numPr>
          <w:ilvl w:val="0"/>
          <w:numId w:val="30"/>
        </w:numPr>
      </w:pPr>
      <w:r>
        <w:t>time P</w:t>
      </w:r>
      <w:r w:rsidR="00277D2B">
        <w:t>eriod</w:t>
      </w:r>
      <w:r w:rsidR="00630C4D">
        <w:t>- o</w:t>
      </w:r>
      <w:r w:rsidR="005C69C4">
        <w:t>ne can filter the requests lying</w:t>
      </w:r>
      <w:r w:rsidR="00630C4D">
        <w:t xml:space="preserve"> in a particular date range.</w:t>
      </w:r>
    </w:p>
    <w:p w:rsidR="00F5016C" w:rsidRDefault="004C17C8" w:rsidP="00F5016C">
      <w:pPr>
        <w:pStyle w:val="ListParagraph"/>
        <w:numPr>
          <w:ilvl w:val="0"/>
          <w:numId w:val="30"/>
        </w:numPr>
      </w:pPr>
      <w:r>
        <w:t>s</w:t>
      </w:r>
      <w:r w:rsidR="0013642B">
        <w:t>tate Name</w:t>
      </w:r>
      <w:r w:rsidR="00630C4D">
        <w:t xml:space="preserve"> - one can filter the requests lying in a particular state.</w:t>
      </w:r>
    </w:p>
    <w:p w:rsidR="00855982" w:rsidRDefault="004C17C8" w:rsidP="00F5016C">
      <w:pPr>
        <w:pStyle w:val="ListParagraph"/>
        <w:numPr>
          <w:ilvl w:val="0"/>
          <w:numId w:val="30"/>
        </w:numPr>
      </w:pPr>
      <w:r>
        <w:t>business Group</w:t>
      </w:r>
      <w:r w:rsidR="00630C4D">
        <w:t xml:space="preserve"> – one </w:t>
      </w:r>
      <w:r>
        <w:t>can get</w:t>
      </w:r>
      <w:r w:rsidR="00630C4D">
        <w:t xml:space="preserve"> the requests of any </w:t>
      </w:r>
      <w:r>
        <w:t xml:space="preserve">particular </w:t>
      </w:r>
      <w:r w:rsidR="00630C4D">
        <w:t>organization.</w:t>
      </w:r>
    </w:p>
    <w:p w:rsidR="00F5016C" w:rsidRDefault="004C17C8" w:rsidP="00F5016C">
      <w:pPr>
        <w:pStyle w:val="Heading1"/>
      </w:pPr>
      <w:r>
        <w:t>S</w:t>
      </w:r>
      <w:r w:rsidR="00416601">
        <w:t xml:space="preserve">olution </w:t>
      </w:r>
      <w:r>
        <w:t xml:space="preserve">/Logic </w:t>
      </w:r>
      <w:r w:rsidR="00416601">
        <w:t>design</w:t>
      </w:r>
    </w:p>
    <w:p w:rsidR="0087648E" w:rsidRDefault="0087648E">
      <w:r>
        <w:t xml:space="preserve">                                                                                                                                    </w:t>
      </w:r>
    </w:p>
    <w:p w:rsidR="0087648E" w:rsidRDefault="0087648E">
      <w:r>
        <w:rPr>
          <w:noProof/>
          <w:lang w:eastAsia="en-US"/>
        </w:rPr>
        <w:pict>
          <v:oval id="_x0000_s1027" style="position:absolute;margin-left:169.65pt;margin-top:21pt;width:1in;height:28.15pt;z-index:251658240">
            <v:textbox>
              <w:txbxContent>
                <w:p w:rsidR="00C370B9" w:rsidRDefault="00C370B9">
                  <w:r>
                    <w:t xml:space="preserve">    Start</w:t>
                  </w:r>
                </w:p>
              </w:txbxContent>
            </v:textbox>
          </v:oval>
        </w:pict>
      </w:r>
    </w:p>
    <w:p w:rsidR="0087648E" w:rsidRDefault="0087648E"/>
    <w:p w:rsidR="0087648E" w:rsidRDefault="0087648E"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5.35pt;margin-top:4.15pt;width:0;height:19.6pt;z-index:251662336" o:connectortype="straight">
            <v:stroke endarrow="block"/>
          </v:shape>
        </w:pict>
      </w:r>
    </w:p>
    <w:p w:rsidR="0087648E" w:rsidRDefault="007E6A14">
      <w:r>
        <w:rPr>
          <w:noProof/>
          <w:lang w:eastAsia="en-US"/>
        </w:rPr>
        <w:pict>
          <v:shape id="_x0000_s1038" type="#_x0000_t32" style="position:absolute;margin-left:205.35pt;margin-top:276.4pt;width:0;height:28.35pt;z-index:251668480" o:connectortype="straight"/>
        </w:pict>
      </w:r>
      <w:r>
        <w:rPr>
          <w:noProof/>
          <w:lang w:eastAsia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118.95pt;margin-top:80.6pt;width:177.8pt;height:85.8pt;z-index:251664384">
            <v:textbox>
              <w:txbxContent>
                <w:p w:rsidR="00C370B9" w:rsidRDefault="00C370B9">
                  <w:r>
                    <w:t xml:space="preserve">                For each request    </w:t>
                  </w:r>
                </w:p>
                <w:p w:rsidR="00C370B9" w:rsidRDefault="00C370B9">
                  <w:r>
                    <w:t xml:space="preserve"> Fetch request date, request org ,request state name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4" type="#_x0000_t32" style="position:absolute;margin-left:205.4pt;margin-top:166.4pt;width:0;height:30.7pt;z-index:251665408" o:connectortype="straight">
            <v:stroke endarrow="block"/>
          </v:shape>
        </w:pict>
      </w:r>
      <w:r w:rsidR="0087648E">
        <w:rPr>
          <w:noProof/>
          <w:lang w:eastAsia="en-US"/>
        </w:rPr>
        <w:pict>
          <v:shape id="_x0000_s1028" type="#_x0000_t109" style="position:absolute;margin-left:155.25pt;margin-top:1.3pt;width:115.85pt;height:48pt;z-index:251659264">
            <v:textbox>
              <w:txbxContent>
                <w:p w:rsidR="00C370B9" w:rsidRDefault="00C370B9">
                  <w:r>
                    <w:t>getRequests(host)</w:t>
                  </w:r>
                </w:p>
              </w:txbxContent>
            </v:textbox>
          </v:shape>
        </w:pict>
      </w:r>
      <w:r w:rsidR="0087648E">
        <w:rPr>
          <w:noProof/>
          <w:lang w:eastAsia="en-US"/>
        </w:rPr>
        <w:pict>
          <v:shape id="_x0000_s1029" type="#_x0000_t32" style="position:absolute;margin-left:118.95pt;margin-top:19.9pt;width:36.3pt;height:0;z-index:251660288" o:connectortype="straight">
            <v:stroke endarrow="block"/>
          </v:shape>
        </w:pict>
      </w:r>
      <w:r w:rsidR="0087648E">
        <w:rPr>
          <w:noProof/>
          <w:lang w:eastAsia="en-US"/>
        </w:rPr>
        <w:pict>
          <v:shape id="_x0000_s1032" type="#_x0000_t32" style="position:absolute;margin-left:205.35pt;margin-top:49.3pt;width:0;height:31.3pt;z-index:251663360" o:connectortype="straight">
            <v:stroke endarrow="block"/>
          </v:shape>
        </w:pict>
      </w:r>
      <w:r w:rsidR="0087648E">
        <w:rPr>
          <w:noProof/>
          <w:lang w:eastAsia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-3.75pt;margin-top:1.3pt;width:122.7pt;height:48pt;z-index:251661312">
            <v:textbox>
              <w:txbxContent>
                <w:p w:rsidR="00C370B9" w:rsidRDefault="00C370B9">
                  <w:r>
                    <w:t>vcacCafeHost</w:t>
                  </w:r>
                </w:p>
              </w:txbxContent>
            </v:textbox>
          </v:shape>
        </w:pict>
      </w:r>
    </w:p>
    <w:p w:rsidR="007E6A14" w:rsidRDefault="007E6A14"/>
    <w:p w:rsidR="007E6A14" w:rsidRDefault="007E6A14"/>
    <w:p w:rsidR="007E6A14" w:rsidRDefault="007E6A14"/>
    <w:p w:rsidR="007E6A14" w:rsidRDefault="007E6A14"/>
    <w:p w:rsidR="007E6A14" w:rsidRDefault="007E6A14"/>
    <w:p w:rsidR="007E6A14" w:rsidRDefault="007E6A14"/>
    <w:p w:rsidR="007E6A14" w:rsidRDefault="007E6A14"/>
    <w:p w:rsidR="007E6A14" w:rsidRDefault="00536212">
      <w:r>
        <w:rPr>
          <w:noProof/>
          <w:lang w:eastAsia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6" type="#_x0000_t110" style="position:absolute;margin-left:71.35pt;margin-top:20.3pt;width:262.95pt;height:76.15pt;z-index:251667456">
            <v:textbox>
              <w:txbxContent>
                <w:p w:rsidR="00C370B9" w:rsidRDefault="00C370B9">
                  <w:r>
                    <w:t xml:space="preserve">If request org ==   given BG  </w:t>
                  </w:r>
                </w:p>
                <w:p w:rsidR="00C370B9" w:rsidRDefault="00C370B9">
                  <w:r>
                    <w:t xml:space="preserve">                OR “All”  </w:t>
                  </w:r>
                </w:p>
              </w:txbxContent>
            </v:textbox>
          </v:shape>
        </w:pict>
      </w:r>
    </w:p>
    <w:p w:rsidR="007E6A14" w:rsidRDefault="00E6145E">
      <w:r>
        <w:t xml:space="preserve">                                                                                                                                            </w:t>
      </w:r>
    </w:p>
    <w:p w:rsidR="007E6A14" w:rsidRDefault="00E6145E">
      <w:r>
        <w:rPr>
          <w:noProof/>
          <w:lang w:eastAsia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7" type="#_x0000_t116" style="position:absolute;margin-left:383.8pt;margin-top:1.95pt;width:1in;height:24pt;z-index:251674624">
            <v:textbox>
              <w:txbxContent>
                <w:p w:rsidR="00C370B9" w:rsidRDefault="00C370B9">
                  <w:r>
                    <w:t xml:space="preserve">       end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46" type="#_x0000_t32" style="position:absolute;margin-left:339.3pt;margin-top:11.55pt;width:44.5pt;height:.05pt;z-index:251673600" o:connectortype="straight">
            <v:stroke endarrow="block"/>
          </v:shape>
        </w:pict>
      </w:r>
      <w:r>
        <w:t xml:space="preserve">                                                                                                                                             If no</w:t>
      </w:r>
    </w:p>
    <w:p w:rsidR="007E6A14" w:rsidRDefault="00E6145E">
      <w:r>
        <w:rPr>
          <w:noProof/>
          <w:lang w:eastAsia="en-US"/>
        </w:rPr>
        <w:lastRenderedPageBreak/>
        <w:pict>
          <v:shape id="_x0000_s1049" type="#_x0000_t116" style="position:absolute;margin-left:383.15pt;margin-top:0;width:1in;height:24pt;z-index:251676672">
            <v:textbox>
              <w:txbxContent>
                <w:p w:rsidR="00C370B9" w:rsidRDefault="00C370B9">
                  <w:r>
                    <w:t xml:space="preserve">       end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48" type="#_x0000_t32" style="position:absolute;margin-left:353.75pt;margin-top:12.5pt;width:29.4pt;height:0;z-index:251675648" o:connectortype="straight">
            <v:stroke endarrow="block"/>
          </v:shape>
        </w:pict>
      </w:r>
      <w:r w:rsidR="00536212">
        <w:rPr>
          <w:noProof/>
          <w:lang w:eastAsia="en-US"/>
        </w:rPr>
        <w:pict>
          <v:shape id="_x0000_s1042" type="#_x0000_t110" style="position:absolute;margin-left:60.1pt;margin-top:-26.3pt;width:4in;height:78.9pt;z-index:251671552">
            <v:textbox>
              <w:txbxContent>
                <w:p w:rsidR="00C370B9" w:rsidRDefault="00C370B9">
                  <w:r>
                    <w:t>If request state == given state</w:t>
                  </w:r>
                </w:p>
                <w:p w:rsidR="00C370B9" w:rsidRDefault="00C370B9">
                  <w:r>
                    <w:t xml:space="preserve">                    OR “All”</w:t>
                  </w:r>
                </w:p>
              </w:txbxContent>
            </v:textbox>
          </v:shape>
        </w:pict>
      </w:r>
      <w:r w:rsidR="00536212">
        <w:rPr>
          <w:noProof/>
          <w:lang w:eastAsia="en-US"/>
        </w:rPr>
        <w:pict>
          <v:shape id="_x0000_s1043" type="#_x0000_t32" style="position:absolute;margin-left:206pt;margin-top:-49.45pt;width:0;height:23.15pt;z-index:251672576" o:connectortype="straight">
            <v:stroke endarrow="block"/>
          </v:shape>
        </w:pict>
      </w:r>
      <w:r w:rsidR="007E6A14">
        <w:t xml:space="preserve">                                                                                                                                             </w:t>
      </w:r>
      <w:r>
        <w:t xml:space="preserve">   If no</w:t>
      </w:r>
      <w:r w:rsidR="007E6A14">
        <w:t xml:space="preserve">                                   </w:t>
      </w:r>
    </w:p>
    <w:p w:rsidR="007E6A14" w:rsidRDefault="007E6A14"/>
    <w:p w:rsidR="007E6A14" w:rsidRDefault="00E6145E">
      <w:r>
        <w:rPr>
          <w:noProof/>
          <w:lang w:eastAsia="en-US"/>
        </w:rPr>
        <w:pict>
          <v:shape id="_x0000_s1050" type="#_x0000_t32" style="position:absolute;margin-left:206pt;margin-top:7.6pt;width:0;height:26.9pt;z-index:251677696" o:connectortype="straight">
            <v:stroke endarrow="block"/>
          </v:shape>
        </w:pict>
      </w:r>
    </w:p>
    <w:p w:rsidR="007E6A14" w:rsidRDefault="00E6145E">
      <w:r>
        <w:rPr>
          <w:noProof/>
          <w:lang w:eastAsia="en-US"/>
        </w:rPr>
        <w:pict>
          <v:shape id="_x0000_s1052" type="#_x0000_t110" style="position:absolute;margin-left:117.1pt;margin-top:12.05pt;width:176.55pt;height:70.75pt;z-index:251678720">
            <v:textbox>
              <w:txbxContent>
                <w:p w:rsidR="00C370B9" w:rsidRDefault="00C370B9">
                  <w:r>
                    <w:t>If (start date &amp;&amp; end date != null)</w:t>
                  </w:r>
                </w:p>
              </w:txbxContent>
            </v:textbox>
          </v:shape>
        </w:pict>
      </w:r>
      <w:r>
        <w:t xml:space="preserve">                                                                    </w:t>
      </w:r>
    </w:p>
    <w:p w:rsidR="007E6A14" w:rsidRDefault="007E6A14"/>
    <w:p w:rsidR="007E6A14" w:rsidRDefault="00C370B9">
      <w:r>
        <w:rPr>
          <w:noProof/>
          <w:lang w:eastAsia="en-US"/>
        </w:rPr>
        <w:pict>
          <v:shape id="_x0000_s1061" type="#_x0000_t32" style="position:absolute;margin-left:489.75pt;margin-top:2.3pt;width:0;height:3in;z-index:251686912" o:connectortype="straight"/>
        </w:pict>
      </w:r>
      <w:r>
        <w:rPr>
          <w:noProof/>
          <w:lang w:eastAsia="en-US"/>
        </w:rPr>
        <w:pict>
          <v:shape id="_x0000_s1060" type="#_x0000_t32" style="position:absolute;margin-left:293.65pt;margin-top:2.3pt;width:196.1pt;height:0;z-index:251685888" o:connectortype="straight"/>
        </w:pict>
      </w:r>
    </w:p>
    <w:p w:rsidR="007E6A14" w:rsidRDefault="00E6145E">
      <w:r>
        <w:rPr>
          <w:noProof/>
          <w:lang w:eastAsia="en-US"/>
        </w:rPr>
        <w:pict>
          <v:shape id="_x0000_s1053" type="#_x0000_t32" style="position:absolute;margin-left:206pt;margin-top:15.3pt;width:0;height:20.05pt;z-index:251679744" o:connectortype="straight">
            <v:stroke endarrow="block"/>
          </v:shape>
        </w:pict>
      </w:r>
    </w:p>
    <w:p w:rsidR="007E6A14" w:rsidRDefault="00E6145E">
      <w:r>
        <w:rPr>
          <w:noProof/>
          <w:lang w:eastAsia="en-US"/>
        </w:rPr>
        <w:pict>
          <v:shape id="_x0000_s1055" type="#_x0000_t109" style="position:absolute;margin-left:122.25pt;margin-top:12.85pt;width:181.5pt;height:77.2pt;z-index:251680768">
            <v:textbox>
              <w:txbxContent>
                <w:p w:rsidR="00C370B9" w:rsidRDefault="00C370B9">
                  <w:r>
                    <w:t xml:space="preserve">   </w:t>
                  </w:r>
                </w:p>
                <w:p w:rsidR="00C370B9" w:rsidRDefault="00C370B9">
                  <w:r>
                    <w:t xml:space="preserve"> Filter the requests lying in that  interval only                       </w:t>
                  </w:r>
                </w:p>
              </w:txbxContent>
            </v:textbox>
          </v:shape>
        </w:pict>
      </w:r>
      <w:r w:rsidR="00C370B9">
        <w:t xml:space="preserve">                                                                       If yes</w:t>
      </w:r>
    </w:p>
    <w:p w:rsidR="007E6A14" w:rsidRDefault="00C370B9">
      <w:r>
        <w:rPr>
          <w:noProof/>
          <w:lang w:eastAsia="en-US"/>
        </w:rPr>
        <w:pict>
          <v:shape id="_x0000_s1057" type="#_x0000_t109" style="position:absolute;margin-left:357pt;margin-top:3.05pt;width:106.5pt;height:58.5pt;z-index:251682816">
            <v:textbox>
              <w:txbxContent>
                <w:p w:rsidR="00C370B9" w:rsidRDefault="00C370B9">
                  <w:r>
                    <w:t>Execute the action “validateRange”</w:t>
                  </w:r>
                </w:p>
              </w:txbxContent>
            </v:textbox>
          </v:shape>
        </w:pict>
      </w:r>
    </w:p>
    <w:p w:rsidR="007E6A14" w:rsidRDefault="00C370B9">
      <w:r>
        <w:rPr>
          <w:noProof/>
          <w:lang w:eastAsia="en-US"/>
        </w:rPr>
        <w:pict>
          <v:shape id="_x0000_s1056" type="#_x0000_t32" style="position:absolute;margin-left:303.75pt;margin-top:9.85pt;width:53.25pt;height:.75pt;z-index:251681792" o:connectortype="straight">
            <v:stroke startarrow="block" endarrow="block"/>
          </v:shape>
        </w:pict>
      </w:r>
    </w:p>
    <w:p w:rsidR="007E6A14" w:rsidRDefault="007E6A14"/>
    <w:p w:rsidR="007E6A14" w:rsidRDefault="00C370B9">
      <w:r>
        <w:rPr>
          <w:noProof/>
          <w:lang w:eastAsia="en-US"/>
        </w:rPr>
        <w:pict>
          <v:shape id="_x0000_s1058" type="#_x0000_t32" style="position:absolute;margin-left:206pt;margin-top:.1pt;width:0;height:31.5pt;z-index:251683840" o:connectortype="straight">
            <v:stroke endarrow="block"/>
          </v:shape>
        </w:pict>
      </w:r>
    </w:p>
    <w:p w:rsidR="007E6A14" w:rsidRDefault="00C370B9">
      <w:r>
        <w:rPr>
          <w:noProof/>
          <w:lang w:eastAsia="en-US"/>
        </w:rPr>
        <w:pict>
          <v:shape id="_x0000_s1059" type="#_x0000_t109" style="position:absolute;margin-left:93.75pt;margin-top:9.1pt;width:223.5pt;height:100.5pt;z-index:251684864">
            <v:textbox>
              <w:txbxContent>
                <w:p w:rsidR="00C370B9" w:rsidRDefault="00C370B9">
                  <w:r>
                    <w:t xml:space="preserve">   </w:t>
                  </w:r>
                </w:p>
                <w:p w:rsidR="00C370B9" w:rsidRDefault="00C370B9">
                  <w:r>
                    <w:t>Fetch request number,request name,request  description,request output message,request completion date</w:t>
                  </w:r>
                </w:p>
              </w:txbxContent>
            </v:textbox>
          </v:shape>
        </w:pict>
      </w:r>
    </w:p>
    <w:p w:rsidR="007E6A14" w:rsidRDefault="007E6A14"/>
    <w:p w:rsidR="007E6A14" w:rsidRDefault="00C370B9">
      <w:r>
        <w:rPr>
          <w:noProof/>
          <w:lang w:eastAsia="en-US"/>
        </w:rPr>
        <w:pict>
          <v:shape id="_x0000_s1062" type="#_x0000_t32" style="position:absolute;margin-left:317.25pt;margin-top:15.9pt;width:172.5pt;height:0;flip:x;z-index:251687936" o:connectortype="straight">
            <v:stroke endarrow="block"/>
          </v:shape>
        </w:pict>
      </w:r>
      <w:r w:rsidR="004E5181">
        <w:t xml:space="preserve">                                                                                                                                If no</w:t>
      </w:r>
    </w:p>
    <w:p w:rsidR="007E6A14" w:rsidRDefault="007E6A14"/>
    <w:p w:rsidR="007E6A14" w:rsidRDefault="00C370B9">
      <w:r>
        <w:rPr>
          <w:noProof/>
          <w:lang w:eastAsia="en-US"/>
        </w:rPr>
        <w:pict>
          <v:shape id="_x0000_s1063" type="#_x0000_t32" style="position:absolute;margin-left:206pt;margin-top:19.65pt;width:0;height:36pt;z-index:251688960" o:connectortype="straight">
            <v:stroke endarrow="block"/>
          </v:shape>
        </w:pict>
      </w:r>
    </w:p>
    <w:p w:rsidR="007E6A14" w:rsidRDefault="007E6A14"/>
    <w:p w:rsidR="007E6A14" w:rsidRDefault="00C370B9">
      <w:r>
        <w:rPr>
          <w:noProof/>
          <w:lang w:eastAsia="en-US"/>
        </w:rPr>
        <w:pict>
          <v:shape id="_x0000_s1064" type="#_x0000_t109" style="position:absolute;margin-left:93.75pt;margin-top:10.65pt;width:228.75pt;height:88.5pt;z-index:251689984">
            <v:textbox>
              <w:txbxContent>
                <w:p w:rsidR="00C370B9" w:rsidRDefault="00C370B9"/>
                <w:p w:rsidR="00C370B9" w:rsidRDefault="00C370B9">
                  <w:r>
                    <w:t>Array.push(request number,request,requested by,request date,request completion date,request state,description,request output message)</w:t>
                  </w:r>
                </w:p>
              </w:txbxContent>
            </v:textbox>
          </v:shape>
        </w:pict>
      </w:r>
    </w:p>
    <w:p w:rsidR="007E6A14" w:rsidRDefault="007E6A14"/>
    <w:p w:rsidR="007E6A14" w:rsidRDefault="007E6A14"/>
    <w:p w:rsidR="007E6A14" w:rsidRDefault="007E6A14"/>
    <w:p w:rsidR="007E6A14" w:rsidRDefault="00C370B9">
      <w:r>
        <w:rPr>
          <w:noProof/>
          <w:lang w:eastAsia="en-US"/>
        </w:rPr>
        <w:pict>
          <v:shape id="_x0000_s1040" type="#_x0000_t32" style="position:absolute;margin-left:206pt;margin-top:9.2pt;width:0;height:15.6pt;z-index:251670528" o:connectortype="straight">
            <v:stroke endarrow="block"/>
          </v:shape>
        </w:pict>
      </w:r>
    </w:p>
    <w:p w:rsidR="007E6A14" w:rsidRDefault="00C370B9">
      <w:r>
        <w:rPr>
          <w:noProof/>
          <w:lang w:eastAsia="en-US"/>
        </w:rPr>
        <w:pict>
          <v:rect id="_x0000_s1065" style="position:absolute;margin-left:93.75pt;margin-top:2.3pt;width:228.75pt;height:50.4pt;z-index:251691008">
            <v:textbox>
              <w:txbxContent>
                <w:p w:rsidR="004E5181" w:rsidRDefault="004E5181">
                  <w:r>
                    <w:t>Write data to the file with the action “write dataToTheFile” and send the file with the mail through workflow “send mail”</w:t>
                  </w:r>
                </w:p>
              </w:txbxContent>
            </v:textbox>
          </v:rect>
        </w:pict>
      </w:r>
    </w:p>
    <w:p w:rsidR="007E6A14" w:rsidRDefault="007E6A14"/>
    <w:p w:rsidR="007E6A14" w:rsidRDefault="004E5181">
      <w:r>
        <w:rPr>
          <w:noProof/>
          <w:lang w:eastAsia="en-US"/>
        </w:rPr>
        <w:pict>
          <v:shape id="_x0000_s1066" type="#_x0000_t32" style="position:absolute;margin-left:206pt;margin-top:7.75pt;width:0;height:25.5pt;z-index:251692032" o:connectortype="straight">
            <v:stroke endarrow="block"/>
          </v:shape>
        </w:pict>
      </w:r>
    </w:p>
    <w:p w:rsidR="007E6A14" w:rsidRDefault="004E5181">
      <w:r>
        <w:rPr>
          <w:noProof/>
          <w:lang w:eastAsia="en-US"/>
        </w:rPr>
        <w:pict>
          <v:shape id="_x0000_s1067" type="#_x0000_t116" style="position:absolute;margin-left:171pt;margin-top:10.75pt;width:1in;height:24pt;z-index:251693056">
            <v:textbox>
              <w:txbxContent>
                <w:p w:rsidR="004E5181" w:rsidRDefault="004E5181">
                  <w:r>
                    <w:t xml:space="preserve">      end</w:t>
                  </w:r>
                </w:p>
              </w:txbxContent>
            </v:textbox>
          </v:shape>
        </w:pict>
      </w:r>
    </w:p>
    <w:p w:rsidR="00063AEF" w:rsidRDefault="00063AEF" w:rsidP="00063AEF">
      <w:pPr>
        <w:pStyle w:val="Heading1"/>
      </w:pPr>
      <w:r>
        <w:lastRenderedPageBreak/>
        <w:t>Requests properties</w:t>
      </w:r>
    </w:p>
    <w:p w:rsidR="00063AEF" w:rsidRDefault="00063AEF" w:rsidP="00063AEF">
      <w:pPr>
        <w:pStyle w:val="ListParagraph"/>
        <w:numPr>
          <w:ilvl w:val="0"/>
          <w:numId w:val="35"/>
        </w:numPr>
      </w:pPr>
      <w:r>
        <w:t>Request Date – Date of the request</w:t>
      </w:r>
    </w:p>
    <w:p w:rsidR="00063AEF" w:rsidRDefault="00063AEF" w:rsidP="00063AEF">
      <w:pPr>
        <w:pStyle w:val="ListParagraph"/>
        <w:numPr>
          <w:ilvl w:val="0"/>
          <w:numId w:val="35"/>
        </w:numPr>
      </w:pPr>
      <w:r>
        <w:t>Request – what is the request.</w:t>
      </w:r>
    </w:p>
    <w:p w:rsidR="00063AEF" w:rsidRDefault="00063AEF" w:rsidP="00063AEF">
      <w:pPr>
        <w:pStyle w:val="ListParagraph"/>
        <w:numPr>
          <w:ilvl w:val="0"/>
          <w:numId w:val="35"/>
        </w:numPr>
      </w:pPr>
      <w:r>
        <w:t>Request Number</w:t>
      </w:r>
    </w:p>
    <w:p w:rsidR="00063AEF" w:rsidRDefault="00063AEF" w:rsidP="00063AEF">
      <w:pPr>
        <w:pStyle w:val="ListParagraph"/>
        <w:numPr>
          <w:ilvl w:val="0"/>
          <w:numId w:val="35"/>
        </w:numPr>
      </w:pPr>
      <w:r>
        <w:t>Request Description – Request in detail</w:t>
      </w:r>
    </w:p>
    <w:p w:rsidR="00063AEF" w:rsidRDefault="00063AEF" w:rsidP="00063AEF">
      <w:pPr>
        <w:pStyle w:val="ListParagraph"/>
        <w:numPr>
          <w:ilvl w:val="0"/>
          <w:numId w:val="35"/>
        </w:numPr>
      </w:pPr>
      <w:r>
        <w:t>Request output Message – message after complete processing of request.</w:t>
      </w:r>
    </w:p>
    <w:p w:rsidR="00063AEF" w:rsidRDefault="00063AEF" w:rsidP="00063AEF">
      <w:pPr>
        <w:pStyle w:val="ListParagraph"/>
        <w:numPr>
          <w:ilvl w:val="0"/>
          <w:numId w:val="35"/>
        </w:numPr>
      </w:pPr>
      <w:r>
        <w:t>Request completion Date</w:t>
      </w:r>
    </w:p>
    <w:p w:rsidR="00063AEF" w:rsidRPr="00063AEF" w:rsidRDefault="00063AEF" w:rsidP="00063AEF">
      <w:pPr>
        <w:pStyle w:val="ListParagraph"/>
        <w:numPr>
          <w:ilvl w:val="0"/>
          <w:numId w:val="35"/>
        </w:numPr>
      </w:pPr>
      <w:r>
        <w:t>Request Approved Date</w:t>
      </w:r>
    </w:p>
    <w:p w:rsidR="00FB1304" w:rsidRPr="00FB1304" w:rsidRDefault="00FB1304" w:rsidP="00FB1304">
      <w:pPr>
        <w:pStyle w:val="Title"/>
      </w:pPr>
      <w:r>
        <w:t>Dependencies</w:t>
      </w:r>
    </w:p>
    <w:p w:rsidR="00FF53E5" w:rsidRDefault="009B3891" w:rsidP="00FF53E5">
      <w:pPr>
        <w:pStyle w:val="Heading1"/>
      </w:pPr>
      <w:r>
        <w:t xml:space="preserve">Related Actions </w:t>
      </w:r>
    </w:p>
    <w:p w:rsidR="009B3891" w:rsidRDefault="009B3891" w:rsidP="009B3891">
      <w:pPr>
        <w:pStyle w:val="ListParagraph"/>
        <w:numPr>
          <w:ilvl w:val="0"/>
          <w:numId w:val="31"/>
        </w:numPr>
      </w:pPr>
      <w:r>
        <w:t>ValidateRange – It validates the requests lying between provided start date and end date.</w:t>
      </w:r>
    </w:p>
    <w:p w:rsidR="009B3891" w:rsidRDefault="009B3891" w:rsidP="009B3891">
      <w:pPr>
        <w:pStyle w:val="ListParagraph"/>
        <w:numPr>
          <w:ilvl w:val="0"/>
          <w:numId w:val="31"/>
        </w:numPr>
      </w:pPr>
      <w:r>
        <w:t>WriteDataToTheFile – It writes the requested data to the provided file.</w:t>
      </w:r>
    </w:p>
    <w:p w:rsidR="009B3891" w:rsidRDefault="009B3891" w:rsidP="009B3891">
      <w:pPr>
        <w:pStyle w:val="ListParagraph"/>
        <w:numPr>
          <w:ilvl w:val="0"/>
          <w:numId w:val="31"/>
        </w:numPr>
      </w:pPr>
      <w:r>
        <w:t xml:space="preserve">ValidateEmail – It validates the mail Address. </w:t>
      </w:r>
    </w:p>
    <w:p w:rsidR="009B3891" w:rsidRDefault="009B3891" w:rsidP="009B3891">
      <w:pPr>
        <w:pStyle w:val="ListParagraph"/>
        <w:numPr>
          <w:ilvl w:val="0"/>
          <w:numId w:val="31"/>
        </w:numPr>
      </w:pPr>
      <w:r>
        <w:t>regex – It formats the request description and request output message in csv file by eliminating commas with space.</w:t>
      </w:r>
    </w:p>
    <w:p w:rsidR="00F97FD0" w:rsidRDefault="00F97FD0" w:rsidP="00F45D55"/>
    <w:p w:rsidR="009B3891" w:rsidRDefault="009B3891" w:rsidP="009B3891">
      <w:pPr>
        <w:pStyle w:val="ListParagraph"/>
        <w:numPr>
          <w:ilvl w:val="0"/>
          <w:numId w:val="31"/>
        </w:numPr>
      </w:pPr>
      <w:r>
        <w:t>ValidateDate – it ensures that the start date should be less than the end date.</w:t>
      </w:r>
    </w:p>
    <w:p w:rsidR="009B3891" w:rsidRDefault="008961DF" w:rsidP="009B3891">
      <w:pPr>
        <w:pStyle w:val="ListParagraph"/>
        <w:numPr>
          <w:ilvl w:val="0"/>
          <w:numId w:val="31"/>
        </w:numPr>
      </w:pPr>
      <w:r>
        <w:t>BGdropdown – It provides the one with all the business group exists in AD as a predefined list of elements.</w:t>
      </w:r>
    </w:p>
    <w:p w:rsidR="008961DF" w:rsidRDefault="00B54E0B" w:rsidP="008961DF">
      <w:pPr>
        <w:pStyle w:val="Heading1"/>
      </w:pPr>
      <w:r>
        <w:t>Related Workf</w:t>
      </w:r>
      <w:bookmarkStart w:id="1" w:name="_GoBack"/>
      <w:bookmarkEnd w:id="1"/>
      <w:r w:rsidR="008961DF">
        <w:t>lows</w:t>
      </w:r>
    </w:p>
    <w:p w:rsidR="008961DF" w:rsidRDefault="008961DF" w:rsidP="008961DF">
      <w:pPr>
        <w:pStyle w:val="ListParagraph"/>
        <w:numPr>
          <w:ilvl w:val="0"/>
          <w:numId w:val="32"/>
        </w:numPr>
      </w:pPr>
      <w:r>
        <w:t>Send Mail – It attaches the file with the mail and send it to the requester.</w:t>
      </w:r>
    </w:p>
    <w:p w:rsidR="008961DF" w:rsidRDefault="008961DF" w:rsidP="008961DF"/>
    <w:p w:rsidR="008961DF" w:rsidRDefault="008961DF" w:rsidP="008961DF">
      <w:pPr>
        <w:pStyle w:val="Heading1"/>
      </w:pPr>
      <w:r>
        <w:t>Related Configuration elements</w:t>
      </w:r>
    </w:p>
    <w:p w:rsidR="008961DF" w:rsidRDefault="008961DF" w:rsidP="008961DF">
      <w:pPr>
        <w:pStyle w:val="ListParagraph"/>
        <w:numPr>
          <w:ilvl w:val="0"/>
          <w:numId w:val="32"/>
        </w:numPr>
      </w:pPr>
      <w:r>
        <w:t>fromName – Sender’s name who is sending the mail</w:t>
      </w:r>
    </w:p>
    <w:p w:rsidR="008961DF" w:rsidRDefault="008961DF" w:rsidP="008961DF">
      <w:pPr>
        <w:pStyle w:val="ListParagraph"/>
        <w:numPr>
          <w:ilvl w:val="0"/>
          <w:numId w:val="32"/>
        </w:numPr>
      </w:pPr>
      <w:r>
        <w:t>fromAddress – Sender’s email address</w:t>
      </w:r>
    </w:p>
    <w:p w:rsidR="008961DF" w:rsidRDefault="008961DF" w:rsidP="008961DF">
      <w:pPr>
        <w:pStyle w:val="ListParagraph"/>
        <w:numPr>
          <w:ilvl w:val="0"/>
          <w:numId w:val="32"/>
        </w:numPr>
      </w:pPr>
      <w:r>
        <w:t xml:space="preserve">VcacCafeHost – host through which </w:t>
      </w:r>
      <w:r w:rsidR="003440BF">
        <w:t>VRO</w:t>
      </w:r>
      <w:r>
        <w:t xml:space="preserve"> connect with VRA to fetch the required data.</w:t>
      </w:r>
    </w:p>
    <w:p w:rsidR="008961DF" w:rsidRDefault="008961DF" w:rsidP="008961DF">
      <w:pPr>
        <w:pStyle w:val="ListParagraph"/>
        <w:numPr>
          <w:ilvl w:val="0"/>
          <w:numId w:val="32"/>
        </w:numPr>
      </w:pPr>
      <w:r>
        <w:t xml:space="preserve">SmtpHost – with which one will be able to connect to the server to send the mail. </w:t>
      </w:r>
    </w:p>
    <w:p w:rsidR="00F45D55" w:rsidRDefault="00F45D55" w:rsidP="008961DF">
      <w:pPr>
        <w:pStyle w:val="ListParagraph"/>
        <w:numPr>
          <w:ilvl w:val="0"/>
          <w:numId w:val="32"/>
        </w:numPr>
      </w:pPr>
      <w:r>
        <w:t>CcAddress – it includes other member’s mail address to whom requester wants to send the mail.</w:t>
      </w:r>
    </w:p>
    <w:p w:rsidR="002B07C1" w:rsidRDefault="002B07C1" w:rsidP="008961DF">
      <w:pPr>
        <w:pStyle w:val="ListParagraph"/>
        <w:numPr>
          <w:ilvl w:val="0"/>
          <w:numId w:val="32"/>
        </w:numPr>
      </w:pPr>
      <w:r>
        <w:t>smtpPort  - with which one will be able to connect to the server to send the mail.</w:t>
      </w:r>
    </w:p>
    <w:p w:rsidR="008961DF" w:rsidRDefault="008961DF" w:rsidP="008961DF">
      <w:pPr>
        <w:pStyle w:val="Heading1"/>
      </w:pPr>
      <w:r>
        <w:lastRenderedPageBreak/>
        <w:t>Attributes</w:t>
      </w:r>
    </w:p>
    <w:p w:rsidR="006123C6" w:rsidRDefault="008961DF" w:rsidP="006123C6">
      <w:r>
        <w:rPr>
          <w:noProof/>
          <w:lang w:eastAsia="en-US"/>
        </w:rPr>
        <w:drawing>
          <wp:inline distT="0" distB="0" distL="0" distR="0">
            <wp:extent cx="6376946" cy="30289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Attribu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86" cy="30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C6" w:rsidRDefault="006123C6" w:rsidP="006123C6">
      <w:pPr>
        <w:pStyle w:val="Heading1"/>
      </w:pPr>
      <w:r>
        <w:t>Inputs</w:t>
      </w:r>
    </w:p>
    <w:p w:rsidR="006123C6" w:rsidRDefault="006123C6" w:rsidP="006123C6">
      <w:r>
        <w:rPr>
          <w:noProof/>
          <w:lang w:eastAsia="en-US"/>
        </w:rPr>
        <w:drawing>
          <wp:inline distT="0" distB="0" distL="0" distR="0">
            <wp:extent cx="6551295" cy="2314575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input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055" cy="23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F5" w:rsidRDefault="00E879F5" w:rsidP="00E879F5">
      <w:pPr>
        <w:pStyle w:val="Heading1"/>
      </w:pPr>
      <w:r>
        <w:t>Future scope</w:t>
      </w:r>
    </w:p>
    <w:p w:rsidR="00063AEF" w:rsidRDefault="00063AEF" w:rsidP="00063AEF">
      <w:pPr>
        <w:pStyle w:val="ListParagraph"/>
      </w:pPr>
      <w:r>
        <w:t>It can be extended to:</w:t>
      </w:r>
    </w:p>
    <w:p w:rsidR="00063AEF" w:rsidRDefault="00063AEF" w:rsidP="00063AEF">
      <w:pPr>
        <w:pStyle w:val="ListParagraph"/>
      </w:pPr>
    </w:p>
    <w:p w:rsidR="00E879F5" w:rsidRDefault="00E879F5" w:rsidP="00E879F5">
      <w:pPr>
        <w:pStyle w:val="ListParagraph"/>
        <w:numPr>
          <w:ilvl w:val="0"/>
          <w:numId w:val="34"/>
        </w:numPr>
      </w:pPr>
      <w:r>
        <w:t xml:space="preserve">fetch more </w:t>
      </w:r>
      <w:r w:rsidR="00063AEF">
        <w:t>properties of requests</w:t>
      </w:r>
      <w:r>
        <w:t>.</w:t>
      </w:r>
    </w:p>
    <w:p w:rsidR="00E879F5" w:rsidRDefault="00E879F5" w:rsidP="00E879F5">
      <w:pPr>
        <w:pStyle w:val="ListParagraph"/>
        <w:numPr>
          <w:ilvl w:val="0"/>
          <w:numId w:val="34"/>
        </w:numPr>
      </w:pPr>
      <w:r>
        <w:t>fetch data related to one or more BG simultaneously.</w:t>
      </w:r>
    </w:p>
    <w:p w:rsidR="00E879F5" w:rsidRPr="00E879F5" w:rsidRDefault="00E879F5" w:rsidP="00063AEF">
      <w:pPr>
        <w:pStyle w:val="ListParagraph"/>
      </w:pPr>
    </w:p>
    <w:p w:rsidR="008961DF" w:rsidRPr="008961DF" w:rsidRDefault="008961DF" w:rsidP="008961DF"/>
    <w:sectPr w:rsidR="008961DF" w:rsidRPr="008961DF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3FB" w:rsidRDefault="00EB13FB" w:rsidP="00855982">
      <w:pPr>
        <w:spacing w:after="0" w:line="240" w:lineRule="auto"/>
      </w:pPr>
      <w:r>
        <w:separator/>
      </w:r>
    </w:p>
  </w:endnote>
  <w:endnote w:type="continuationSeparator" w:id="1">
    <w:p w:rsidR="00EB13FB" w:rsidRDefault="00EB13F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0B9" w:rsidRDefault="00C370B9">
        <w:pPr>
          <w:pStyle w:val="Footer"/>
        </w:pPr>
        <w:fldSimple w:instr=" PAGE   \* MERGEFORMAT ">
          <w:r w:rsidR="004E5181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3FB" w:rsidRDefault="00EB13FB" w:rsidP="00855982">
      <w:pPr>
        <w:spacing w:after="0" w:line="240" w:lineRule="auto"/>
      </w:pPr>
      <w:r>
        <w:separator/>
      </w:r>
    </w:p>
  </w:footnote>
  <w:footnote w:type="continuationSeparator" w:id="1">
    <w:p w:rsidR="00EB13FB" w:rsidRDefault="00EB13F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1C14B24"/>
    <w:multiLevelType w:val="hybridMultilevel"/>
    <w:tmpl w:val="4774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32D3D4F"/>
    <w:multiLevelType w:val="hybridMultilevel"/>
    <w:tmpl w:val="A20A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B2651"/>
    <w:multiLevelType w:val="hybridMultilevel"/>
    <w:tmpl w:val="4528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1A46CC8"/>
    <w:multiLevelType w:val="hybridMultilevel"/>
    <w:tmpl w:val="2CC4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D1E39BB"/>
    <w:multiLevelType w:val="hybridMultilevel"/>
    <w:tmpl w:val="0D5E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F84373"/>
    <w:multiLevelType w:val="hybridMultilevel"/>
    <w:tmpl w:val="A2B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23"/>
  </w:num>
  <w:num w:numId="31">
    <w:abstractNumId w:val="22"/>
  </w:num>
  <w:num w:numId="32">
    <w:abstractNumId w:val="14"/>
  </w:num>
  <w:num w:numId="33">
    <w:abstractNumId w:val="17"/>
  </w:num>
  <w:num w:numId="34">
    <w:abstractNumId w:val="20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77D2B"/>
    <w:rsid w:val="00063AEF"/>
    <w:rsid w:val="0013642B"/>
    <w:rsid w:val="00155877"/>
    <w:rsid w:val="001D4362"/>
    <w:rsid w:val="00277D2B"/>
    <w:rsid w:val="002B07C1"/>
    <w:rsid w:val="003440BF"/>
    <w:rsid w:val="003F27BD"/>
    <w:rsid w:val="00416601"/>
    <w:rsid w:val="004C17C8"/>
    <w:rsid w:val="004E5181"/>
    <w:rsid w:val="00536212"/>
    <w:rsid w:val="005C69C4"/>
    <w:rsid w:val="006123C6"/>
    <w:rsid w:val="00630C4D"/>
    <w:rsid w:val="00633F15"/>
    <w:rsid w:val="007833A7"/>
    <w:rsid w:val="007E6A14"/>
    <w:rsid w:val="00855982"/>
    <w:rsid w:val="0087648E"/>
    <w:rsid w:val="008961DF"/>
    <w:rsid w:val="008F5D60"/>
    <w:rsid w:val="009B3891"/>
    <w:rsid w:val="00A10484"/>
    <w:rsid w:val="00B54E0B"/>
    <w:rsid w:val="00C370B9"/>
    <w:rsid w:val="00C909CB"/>
    <w:rsid w:val="00C97D9F"/>
    <w:rsid w:val="00E16EA8"/>
    <w:rsid w:val="00E6145E"/>
    <w:rsid w:val="00E879F5"/>
    <w:rsid w:val="00E87C6C"/>
    <w:rsid w:val="00EB13FB"/>
    <w:rsid w:val="00F10097"/>
    <w:rsid w:val="00F45D55"/>
    <w:rsid w:val="00F5016C"/>
    <w:rsid w:val="00F97FD0"/>
    <w:rsid w:val="00FB1304"/>
    <w:rsid w:val="00FD262C"/>
    <w:rsid w:val="00FF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2"/>
        <o:r id="V:Rule8" type="connector" idref="#_x0000_s1034"/>
        <o:r id="V:Rule10" type="connector" idref="#_x0000_s1038"/>
        <o:r id="V:Rule12" type="connector" idref="#_x0000_s1040"/>
        <o:r id="V:Rule14" type="connector" idref="#_x0000_s1043"/>
        <o:r id="V:Rule18" type="connector" idref="#_x0000_s1046"/>
        <o:r id="V:Rule20" type="connector" idref="#_x0000_s1048"/>
        <o:r id="V:Rule22" type="connector" idref="#_x0000_s1050"/>
        <o:r id="V:Rule24" type="connector" idref="#_x0000_s1053"/>
        <o:r id="V:Rule26" type="connector" idref="#_x0000_s1056"/>
        <o:r id="V:Rule28" type="connector" idref="#_x0000_s1058"/>
        <o:r id="V:Rule30" type="connector" idref="#_x0000_s1060"/>
        <o:r id="V:Rule32" type="connector" idref="#_x0000_s1061"/>
        <o:r id="V:Rule34" type="connector" idref="#_x0000_s1062"/>
        <o:r id="V:Rule36" type="connector" idref="#_x0000_s1063"/>
        <o:r id="V:Rule38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C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C6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50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277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DMRC</dc:creator>
  <cp:lastModifiedBy>Windows User</cp:lastModifiedBy>
  <cp:revision>10</cp:revision>
  <dcterms:created xsi:type="dcterms:W3CDTF">2018-05-14T07:04:00Z</dcterms:created>
  <dcterms:modified xsi:type="dcterms:W3CDTF">2018-08-26T08:35:00Z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