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CSS variables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Can be used to change many CSS style properties at once by changing only one value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Create a variable by writing -- before name, then colon, and then value, such as: 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--penguin-skin: gray;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Assign a variable to a CCS property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background: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(--penguin-skin);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Attach fall back value to the variable (which would be used if the variable doesn't work):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background: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(--penguin-skin, black);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Variables can be changed when the condition of a media query is met (by changing the width of the browser window)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:root element can be thought of as a container for your entire HTML document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If variables are defined in :root, they will be available throughout the whole web page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Variable defined in :root can be overwritten by setting the variable again in another element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text-align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Possible values: left, center, right, justify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width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Relative length units (such as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), absolute length units (such as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), or as a percentage of its containing parent element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height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Relative length units (such as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), absolute length units (such as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), or as a percentage of its containing parent element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strong tag - to bold things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Applies CSS property: font-weight: bold;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u tag to underline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Applies CSS property: text-decoration: underline;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tag used to emphasize text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Applies CSS property: font-style: italic;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s tag to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strickthrough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text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Applies CSS property: text-decoration: line-through;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&gt; tag to add line - self-closing tag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background-color: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rgba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(45, 45, 45, 0.1);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CB7">
        <w:rPr>
          <w:rFonts w:ascii="Times New Roman" w:eastAsia="Times New Roman" w:hAnsi="Times New Roman" w:cs="Times New Roman"/>
          <w:sz w:val="24"/>
          <w:szCs w:val="24"/>
        </w:rPr>
        <w:t>box-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shadowproperty</w:t>
      </w:r>
      <w:proofErr w:type="spellEnd"/>
      <w:proofErr w:type="gram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applies one or more shadows to an element.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Takes values for offset-</w:t>
      </w:r>
      <w:proofErr w:type="gramStart"/>
      <w:r w:rsidRPr="007E7CB7">
        <w:rPr>
          <w:rFonts w:ascii="Times New Roman" w:eastAsia="Times New Roman" w:hAnsi="Times New Roman" w:cs="Times New Roman"/>
          <w:sz w:val="24"/>
          <w:szCs w:val="24"/>
        </w:rPr>
        <w:t>x(</w:t>
      </w:r>
      <w:proofErr w:type="gramEnd"/>
      <w:r w:rsidRPr="007E7CB7">
        <w:rPr>
          <w:rFonts w:ascii="Times New Roman" w:eastAsia="Times New Roman" w:hAnsi="Times New Roman" w:cs="Times New Roman"/>
          <w:sz w:val="24"/>
          <w:szCs w:val="24"/>
        </w:rPr>
        <w:t>how far to push the shadow horizontally from the element), offset-y(how far to push the shadow vertically from the element), blur-radius, spread-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radiusand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a color value, in that order. The blur-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radiusand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spread-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radiusvalues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are optional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Example: box-shadow: 0 10px 20px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rgba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(0,0,0,0.19), 0 6px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6px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rgba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(0,0,0,0.23);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opacity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1 - opaque; 0 - transparent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text-transform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lowercase - "transform me"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uppercase - "TRANSFORM ME"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lastRenderedPageBreak/>
        <w:t>capitalize - "Transform Me"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initial - Use the default value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inherit - Use the text-transform value from the parent element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none - Default: Use the original text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font-size - can be used to set size in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line-height - change vertical space of each line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pseudo-class is a keyword that can be added to selectors, in order to select a specific state of the element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a:hover {</w:t>
      </w:r>
    </w:p>
    <w:p w:rsidR="007E7CB7" w:rsidRPr="007E7CB7" w:rsidRDefault="007E7CB7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   </w:t>
      </w:r>
      <w:proofErr w:type="gramStart"/>
      <w:r w:rsidRPr="007E7CB7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  <w:r w:rsidRPr="007E7CB7">
        <w:rPr>
          <w:rFonts w:ascii="Times New Roman" w:eastAsia="Times New Roman" w:hAnsi="Times New Roman" w:cs="Times New Roman"/>
          <w:sz w:val="24"/>
          <w:szCs w:val="24"/>
        </w:rPr>
        <w:t>: red;</w:t>
      </w:r>
    </w:p>
    <w:p w:rsidR="007E7CB7" w:rsidRPr="007E7CB7" w:rsidRDefault="007E7CB7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CSS box model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Box-level items - own line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Inline items 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Position: relative - allows you to specify how CSS should move it relative to its current position in the normal flow of the page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Used with: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Offset direction: left, right, top or bottom</w:t>
      </w:r>
    </w:p>
    <w:p w:rsidR="007E7CB7" w:rsidRPr="007E7CB7" w:rsidRDefault="007E7CB7" w:rsidP="00DB71EC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Moves the element away from the referenced side (effectively, the opposite direction).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Pixels, percentages, or ems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Changing the relative position of the element does not change the normal flow - other elements still appear as it was in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default position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Example: moves the p elements 10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from the bottom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 {</w:t>
      </w:r>
    </w:p>
    <w:p w:rsidR="007E7CB7" w:rsidRPr="007E7CB7" w:rsidRDefault="007E7CB7" w:rsidP="00DB71EC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E7CB7"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gramEnd"/>
      <w:r w:rsidRPr="007E7CB7">
        <w:rPr>
          <w:rFonts w:ascii="Times New Roman" w:eastAsia="Times New Roman" w:hAnsi="Times New Roman" w:cs="Times New Roman"/>
          <w:sz w:val="24"/>
          <w:szCs w:val="24"/>
        </w:rPr>
        <w:t>: relative;</w:t>
      </w:r>
    </w:p>
    <w:p w:rsidR="007E7CB7" w:rsidRPr="007E7CB7" w:rsidRDefault="007E7CB7" w:rsidP="00DB71EC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E7CB7">
        <w:rPr>
          <w:rFonts w:ascii="Times New Roman" w:eastAsia="Times New Roman" w:hAnsi="Times New Roman" w:cs="Times New Roman"/>
          <w:sz w:val="24"/>
          <w:szCs w:val="24"/>
        </w:rPr>
        <w:t>bottom</w:t>
      </w:r>
      <w:proofErr w:type="gramEnd"/>
      <w:r w:rsidRPr="007E7CB7">
        <w:rPr>
          <w:rFonts w:ascii="Times New Roman" w:eastAsia="Times New Roman" w:hAnsi="Times New Roman" w:cs="Times New Roman"/>
          <w:sz w:val="24"/>
          <w:szCs w:val="24"/>
        </w:rPr>
        <w:t>: 10px;</w:t>
      </w:r>
    </w:p>
    <w:p w:rsidR="007E7CB7" w:rsidRPr="007E7CB7" w:rsidRDefault="007E7CB7" w:rsidP="00DB71EC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Position: absolute 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Locks element relative to the parent positioned container (which is done through position: relative)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Locks to closest relative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Removes element from normal flow - other elements ignore it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position: fixed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used with the CSS offset properties and also removes the element from the normal flow of the document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float: left, right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Floating element removed from normal flow; pushed to left or right of parent container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z-index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Can be used to change whether the element appears behind or on top of other elements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Must be an integer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Higher values of z-index move the element on top of other elements with lower values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margin: auto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lastRenderedPageBreak/>
        <w:t>Using margin to center horizontally on the page</w:t>
      </w:r>
    </w:p>
    <w:p w:rsid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Can be applied to div and also to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(if we also change the display to block)</w:t>
      </w:r>
    </w:p>
    <w:p w:rsidR="00B27B84" w:rsidRPr="00B27B84" w:rsidRDefault="00B27B84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Colors</w:t>
      </w:r>
    </w:p>
    <w:p w:rsidR="00B27B84" w:rsidRPr="00B27B84" w:rsidRDefault="00B27B84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Complementary colors - opposite each other on the color wheel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red (#FF0000) and cyan (#00FFFF)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green (#00FF00) and magenta (#FF00FF)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blue (#0000FF) and yellow (#FFFF00)</w:t>
      </w:r>
    </w:p>
    <w:p w:rsidR="00B27B84" w:rsidRPr="00B27B84" w:rsidRDefault="00B27B84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RGB additive color model</w:t>
      </w:r>
    </w:p>
    <w:p w:rsidR="00B27B84" w:rsidRPr="00B27B84" w:rsidRDefault="00B27B84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7B84">
        <w:rPr>
          <w:rFonts w:ascii="Times New Roman" w:eastAsia="Times New Roman" w:hAnsi="Times New Roman" w:cs="Times New Roman"/>
          <w:sz w:val="24"/>
          <w:szCs w:val="24"/>
        </w:rPr>
        <w:t>Primacy</w:t>
      </w:r>
      <w:proofErr w:type="spellEnd"/>
      <w:r w:rsidRPr="00B27B84">
        <w:rPr>
          <w:rFonts w:ascii="Times New Roman" w:eastAsia="Times New Roman" w:hAnsi="Times New Roman" w:cs="Times New Roman"/>
          <w:sz w:val="24"/>
          <w:szCs w:val="24"/>
        </w:rPr>
        <w:t xml:space="preserve"> colors: Red (R), Green (G), Blue (B)</w:t>
      </w:r>
    </w:p>
    <w:p w:rsidR="00B27B84" w:rsidRPr="00B27B84" w:rsidRDefault="00B27B84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Secondary colors - created by mixing primary colors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Cyan - G and B (00FFFF)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Magenta - R and B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Yellow - R and G</w:t>
      </w:r>
    </w:p>
    <w:p w:rsidR="00B27B84" w:rsidRPr="00B27B84" w:rsidRDefault="00B27B84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Tertiary colors 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orange = #FF7D00</w:t>
      </w:r>
    </w:p>
    <w:p w:rsidR="00B27B84" w:rsidRPr="00B27B84" w:rsidRDefault="00B27B84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Other colors</w:t>
      </w:r>
    </w:p>
    <w:p w:rsidR="00B27B84" w:rsidRPr="00B27B84" w:rsidRDefault="00B27B84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Raspberry FF007D</w:t>
      </w:r>
    </w:p>
    <w:p w:rsidR="00B27B84" w:rsidRPr="00B27B84" w:rsidRDefault="00B27B84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Teal 09A7A1</w:t>
      </w:r>
    </w:p>
    <w:p w:rsidR="003D5809" w:rsidRPr="003D5809" w:rsidRDefault="003D5809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() - alternative way of picking color by stating it's properties</w:t>
      </w:r>
    </w:p>
    <w:p w:rsidR="003D5809" w:rsidRPr="003D5809" w:rsidRDefault="003D5809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Hue - color - between 0 and 360</w:t>
      </w:r>
    </w:p>
    <w:p w:rsidR="003D5809" w:rsidRPr="003D5809" w:rsidRDefault="003D5809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Saturation - amount of gray in a color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In percentage - 100% being fully saturated</w:t>
      </w:r>
    </w:p>
    <w:p w:rsidR="003D5809" w:rsidRPr="003D5809" w:rsidRDefault="003D5809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Lightness - amount of white or black in a color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0% black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100% white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50% normal color</w:t>
      </w:r>
    </w:p>
    <w:p w:rsidR="003D5809" w:rsidRPr="003D5809" w:rsidRDefault="003D5809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Examples with fully saturated, normal color: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5809">
        <w:rPr>
          <w:rFonts w:ascii="Times New Roman" w:eastAsia="Times New Roman" w:hAnsi="Times New Roman" w:cs="Times New Roman"/>
          <w:sz w:val="24"/>
          <w:szCs w:val="24"/>
        </w:rPr>
        <w:t>red</w:t>
      </w:r>
      <w:proofErr w:type="gramEnd"/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(0, 100%, 50%)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5809">
        <w:rPr>
          <w:rFonts w:ascii="Times New Roman" w:eastAsia="Times New Roman" w:hAnsi="Times New Roman" w:cs="Times New Roman"/>
          <w:sz w:val="24"/>
          <w:szCs w:val="24"/>
        </w:rPr>
        <w:t>yellow</w:t>
      </w:r>
      <w:proofErr w:type="gramEnd"/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(60, 100%, 50%)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5809">
        <w:rPr>
          <w:rFonts w:ascii="Times New Roman" w:eastAsia="Times New Roman" w:hAnsi="Times New Roman" w:cs="Times New Roman"/>
          <w:sz w:val="24"/>
          <w:szCs w:val="24"/>
        </w:rPr>
        <w:t>green</w:t>
      </w:r>
      <w:proofErr w:type="gramEnd"/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(120, 100%, 50%)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5809">
        <w:rPr>
          <w:rFonts w:ascii="Times New Roman" w:eastAsia="Times New Roman" w:hAnsi="Times New Roman" w:cs="Times New Roman"/>
          <w:sz w:val="24"/>
          <w:szCs w:val="24"/>
        </w:rPr>
        <w:t>cyan</w:t>
      </w:r>
      <w:proofErr w:type="gramEnd"/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(180, 100%, 50%)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5809">
        <w:rPr>
          <w:rFonts w:ascii="Times New Roman" w:eastAsia="Times New Roman" w:hAnsi="Times New Roman" w:cs="Times New Roman"/>
          <w:sz w:val="24"/>
          <w:szCs w:val="24"/>
        </w:rPr>
        <w:t>blue</w:t>
      </w:r>
      <w:proofErr w:type="gramEnd"/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(240, 100%, 50%)</w:t>
      </w:r>
    </w:p>
    <w:p w:rsid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5809">
        <w:rPr>
          <w:rFonts w:ascii="Times New Roman" w:eastAsia="Times New Roman" w:hAnsi="Times New Roman" w:cs="Times New Roman"/>
          <w:sz w:val="24"/>
          <w:szCs w:val="24"/>
        </w:rPr>
        <w:t>magenta</w:t>
      </w:r>
      <w:proofErr w:type="gramEnd"/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(300, 100%, 50%)</w:t>
      </w:r>
    </w:p>
    <w:p w:rsidR="00DB71EC" w:rsidRPr="00DB71EC" w:rsidRDefault="00DB71EC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Can be used to adjust the tone of a color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linear-gradient() used to create a gradient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background: linear-gradient(</w:t>
      </w:r>
      <w:proofErr w:type="spellStart"/>
      <w:r w:rsidRPr="00DB71EC">
        <w:rPr>
          <w:rFonts w:ascii="Times New Roman" w:eastAsia="Times New Roman" w:hAnsi="Times New Roman" w:cs="Times New Roman"/>
          <w:sz w:val="24"/>
          <w:szCs w:val="24"/>
        </w:rPr>
        <w:t>gradient_direction</w:t>
      </w:r>
      <w:proofErr w:type="spellEnd"/>
      <w:r w:rsidRPr="00DB71EC">
        <w:rPr>
          <w:rFonts w:ascii="Times New Roman" w:eastAsia="Times New Roman" w:hAnsi="Times New Roman" w:cs="Times New Roman"/>
          <w:sz w:val="24"/>
          <w:szCs w:val="24"/>
        </w:rPr>
        <w:t>, color 1, color 2, color 3, ...); [have to specify at least two colors, have option to add more colors]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gradient-direction specified in </w:t>
      </w:r>
      <w:proofErr w:type="spellStart"/>
      <w:r w:rsidRPr="00DB71EC">
        <w:rPr>
          <w:rFonts w:ascii="Times New Roman" w:eastAsia="Times New Roman" w:hAnsi="Times New Roman" w:cs="Times New Roman"/>
          <w:sz w:val="24"/>
          <w:szCs w:val="24"/>
        </w:rPr>
        <w:t>deg</w:t>
      </w:r>
      <w:proofErr w:type="spellEnd"/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(90deg specifies a vertical gradient; 45deg is angled as a backslash)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Example: background: linear-gradient(90deg, red, yellow, </w:t>
      </w:r>
      <w:proofErr w:type="spellStart"/>
      <w:r w:rsidRPr="00DB71EC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DB71EC">
        <w:rPr>
          <w:rFonts w:ascii="Times New Roman" w:eastAsia="Times New Roman" w:hAnsi="Times New Roman" w:cs="Times New Roman"/>
          <w:sz w:val="24"/>
          <w:szCs w:val="24"/>
        </w:rPr>
        <w:t>(204, 204, 255));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repeating-linear-gradient() - repeats the gradient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Example: 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71EC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</w:t>
      </w:r>
      <w:proofErr w:type="gramEnd"/>
      <w:r w:rsidRPr="00DB71EC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repeating-linear-gradient(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90deg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yellow</w:t>
      </w:r>
      <w:proofErr w:type="gramEnd"/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0px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blue</w:t>
      </w:r>
      <w:proofErr w:type="gramEnd"/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40px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lastRenderedPageBreak/>
        <w:t>green</w:t>
      </w:r>
      <w:proofErr w:type="gramEnd"/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40px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red</w:t>
      </w:r>
      <w:proofErr w:type="gramEnd"/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80px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)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B71EC" w:rsidRPr="00DB71EC" w:rsidRDefault="00DB71EC" w:rsidP="00DB71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53945" cy="1856105"/>
            <wp:effectExtent l="0" t="0" r="8255" b="0"/>
            <wp:docPr id="4" name="Picture 4" descr="C:\Users\PCHATU~1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HATU~1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Example 2:      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background: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repeating-linear-gradient(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45deg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yellow</w:t>
      </w:r>
      <w:proofErr w:type="gramEnd"/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0px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yellow</w:t>
      </w:r>
      <w:proofErr w:type="gramEnd"/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40px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black</w:t>
      </w:r>
      <w:proofErr w:type="gramEnd"/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40px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black</w:t>
      </w:r>
      <w:proofErr w:type="gramEnd"/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80px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)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B71EC" w:rsidRPr="00DB71EC" w:rsidRDefault="00DB71EC" w:rsidP="00DB71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       </w:t>
      </w:r>
      <w:r w:rsidRPr="00DB71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0" cy="1917700"/>
            <wp:effectExtent l="0" t="0" r="0" b="6350"/>
            <wp:docPr id="3" name="Picture 3" descr="C:\Users\PCHATU~1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HATU~1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EC" w:rsidRPr="00DB71EC" w:rsidRDefault="00DB71EC" w:rsidP="00DB71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    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background property supports </w:t>
      </w:r>
      <w:proofErr w:type="spellStart"/>
      <w:r w:rsidRPr="00DB71EC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DB71EC">
        <w:rPr>
          <w:rFonts w:ascii="Times New Roman" w:eastAsia="Times New Roman" w:hAnsi="Times New Roman" w:cs="Times New Roman"/>
          <w:sz w:val="24"/>
          <w:szCs w:val="24"/>
        </w:rPr>
        <w:t>() function - can link to an image or gradient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Example:  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71EC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</w:t>
      </w:r>
      <w:proofErr w:type="gramEnd"/>
      <w:r w:rsidRPr="00DB71EC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url</w:t>
      </w:r>
      <w:proofErr w:type="spellEnd"/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B71E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hyperlink r:id="rId7" w:history="1">
        <w:r w:rsidRPr="00DB71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https://i.imgur.com/MJAkxbh.png</w:t>
        </w:r>
      </w:hyperlink>
      <w:r w:rsidRPr="00DB71E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border-radius: 50% can be used to create circles (if the width and height of the object are the same size)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left: xx and right: xx can be set to percentages too (not just pixels)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Example: left: 65%;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transform property with scale() function can be used to change the size of an element</w:t>
      </w:r>
    </w:p>
    <w:p w:rsidR="00DB71EC" w:rsidRPr="00DB71EC" w:rsidRDefault="00DB71EC" w:rsidP="00DB71EC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71EC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gramEnd"/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DB71EC" w:rsidRPr="00DB71EC" w:rsidRDefault="00DB71EC" w:rsidP="00DB71EC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proofErr w:type="gramStart"/>
      <w:r w:rsidRPr="00DB71EC">
        <w:rPr>
          <w:rFonts w:ascii="Times New Roman" w:eastAsia="Times New Roman" w:hAnsi="Times New Roman" w:cs="Times New Roman"/>
          <w:sz w:val="24"/>
          <w:szCs w:val="24"/>
        </w:rPr>
        <w:t>transform:</w:t>
      </w:r>
      <w:proofErr w:type="gramEnd"/>
      <w:r w:rsidRPr="00DB71EC">
        <w:rPr>
          <w:rFonts w:ascii="Times New Roman" w:eastAsia="Times New Roman" w:hAnsi="Times New Roman" w:cs="Times New Roman"/>
          <w:sz w:val="24"/>
          <w:szCs w:val="24"/>
        </w:rPr>
        <w:t>scale</w:t>
      </w:r>
      <w:proofErr w:type="spellEnd"/>
      <w:r w:rsidRPr="00DB71EC">
        <w:rPr>
          <w:rFonts w:ascii="Times New Roman" w:eastAsia="Times New Roman" w:hAnsi="Times New Roman" w:cs="Times New Roman"/>
          <w:sz w:val="24"/>
          <w:szCs w:val="24"/>
        </w:rPr>
        <w:t>(2);</w:t>
      </w:r>
    </w:p>
    <w:p w:rsidR="00DB71EC" w:rsidRPr="00DB71EC" w:rsidRDefault="00DB71EC" w:rsidP="00DB71EC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Other functions of the transform property: move, rotate, skew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Transform property can be used with pseudo-classes, such as :hover to add interactivity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lastRenderedPageBreak/>
        <w:t>Example: to scale the paragraph elements to 2.1 times their original size when a user hovers over them: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71EC">
        <w:rPr>
          <w:rFonts w:ascii="Times New Roman" w:eastAsia="Times New Roman" w:hAnsi="Times New Roman" w:cs="Times New Roman"/>
          <w:sz w:val="24"/>
          <w:szCs w:val="24"/>
        </w:rPr>
        <w:t>p:</w:t>
      </w:r>
      <w:proofErr w:type="gramEnd"/>
      <w:r w:rsidRPr="00DB71EC">
        <w:rPr>
          <w:rFonts w:ascii="Times New Roman" w:eastAsia="Times New Roman" w:hAnsi="Times New Roman" w:cs="Times New Roman"/>
          <w:sz w:val="24"/>
          <w:szCs w:val="24"/>
        </w:rPr>
        <w:t>hover {</w:t>
      </w:r>
    </w:p>
    <w:p w:rsidR="00DB71EC" w:rsidRPr="00DB71EC" w:rsidRDefault="00DB71EC" w:rsidP="00DB71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              </w:t>
      </w:r>
      <w:proofErr w:type="gramStart"/>
      <w:r w:rsidRPr="00DB71EC">
        <w:rPr>
          <w:rFonts w:ascii="Times New Roman" w:eastAsia="Times New Roman" w:hAnsi="Times New Roman" w:cs="Times New Roman"/>
          <w:sz w:val="24"/>
          <w:szCs w:val="24"/>
        </w:rPr>
        <w:t>transform</w:t>
      </w:r>
      <w:proofErr w:type="gramEnd"/>
      <w:r w:rsidRPr="00DB71EC">
        <w:rPr>
          <w:rFonts w:ascii="Times New Roman" w:eastAsia="Times New Roman" w:hAnsi="Times New Roman" w:cs="Times New Roman"/>
          <w:sz w:val="24"/>
          <w:szCs w:val="24"/>
        </w:rPr>
        <w:t>: scale(2.1);</w:t>
      </w:r>
    </w:p>
    <w:p w:rsidR="00DB71EC" w:rsidRPr="00DB71EC" w:rsidRDefault="00DB71EC" w:rsidP="00DB71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          }</w:t>
      </w:r>
    </w:p>
    <w:p w:rsidR="00730CA9" w:rsidRDefault="00730CA9" w:rsidP="00DB71EC">
      <w:pPr>
        <w:spacing w:after="0" w:line="240" w:lineRule="auto"/>
      </w:pPr>
      <w:bookmarkStart w:id="0" w:name="_GoBack"/>
      <w:bookmarkEnd w:id="0"/>
    </w:p>
    <w:sectPr w:rsidR="0073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7C68"/>
    <w:multiLevelType w:val="multilevel"/>
    <w:tmpl w:val="FA56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909EB"/>
    <w:multiLevelType w:val="multilevel"/>
    <w:tmpl w:val="801E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87C96"/>
    <w:multiLevelType w:val="multilevel"/>
    <w:tmpl w:val="B1FC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EF6D3C"/>
    <w:multiLevelType w:val="multilevel"/>
    <w:tmpl w:val="B05A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B7"/>
    <w:rsid w:val="003D5809"/>
    <w:rsid w:val="00730CA9"/>
    <w:rsid w:val="007E7CB7"/>
    <w:rsid w:val="00B27B84"/>
    <w:rsid w:val="00DB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AF554-17C2-4A0D-BF70-1B5C31AA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71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15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8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2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6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43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31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47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.imgur.com/MJAkxbh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Chaturvedi</dc:creator>
  <cp:keywords/>
  <dc:description/>
  <cp:lastModifiedBy>Parul Chaturvedi</cp:lastModifiedBy>
  <cp:revision>4</cp:revision>
  <dcterms:created xsi:type="dcterms:W3CDTF">2018-08-31T13:23:00Z</dcterms:created>
  <dcterms:modified xsi:type="dcterms:W3CDTF">2018-09-02T18:11:00Z</dcterms:modified>
</cp:coreProperties>
</file>