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47E" w:rsidRPr="00DB547E" w:rsidRDefault="00DB547E" w:rsidP="00DB54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// indicates that the entire line is comment</w:t>
      </w:r>
    </w:p>
    <w:p w:rsidR="00DB547E" w:rsidRPr="00DB547E" w:rsidRDefault="00DB547E" w:rsidP="00DB54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/*  */ are used to indicate multi-line comments</w:t>
      </w:r>
    </w:p>
    <w:p w:rsidR="00DB547E" w:rsidRPr="00DB547E" w:rsidRDefault="00DB547E" w:rsidP="00DB54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JavaScript has seven types of data types</w:t>
      </w:r>
    </w:p>
    <w:p w:rsidR="00DB547E" w:rsidRPr="00DB547E" w:rsidRDefault="00DB547E" w:rsidP="00DB5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undefined</w:t>
      </w:r>
    </w:p>
    <w:p w:rsidR="00DB547E" w:rsidRPr="00DB547E" w:rsidRDefault="00DB547E" w:rsidP="00DB5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null</w:t>
      </w:r>
    </w:p>
    <w:p w:rsidR="00DB547E" w:rsidRPr="00DB547E" w:rsidRDefault="00DB547E" w:rsidP="00DB5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B547E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</w:p>
    <w:p w:rsidR="00DB547E" w:rsidRPr="00DB547E" w:rsidRDefault="00DB547E" w:rsidP="00DB5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string</w:t>
      </w:r>
    </w:p>
    <w:p w:rsidR="00DB547E" w:rsidRPr="00DB547E" w:rsidRDefault="00DB547E" w:rsidP="00DB5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symbol</w:t>
      </w:r>
    </w:p>
    <w:p w:rsidR="00DB547E" w:rsidRPr="00DB547E" w:rsidRDefault="00DB547E" w:rsidP="00DB5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number</w:t>
      </w:r>
    </w:p>
    <w:p w:rsidR="00DB547E" w:rsidRPr="00DB547E" w:rsidRDefault="00DB547E" w:rsidP="00DB5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object</w:t>
      </w:r>
    </w:p>
    <w:p w:rsidR="00DB547E" w:rsidRPr="00DB547E" w:rsidRDefault="00DB547E" w:rsidP="00DB54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Variables - names that are used to refer to specific data that is stored; can change values over time</w:t>
      </w:r>
    </w:p>
    <w:p w:rsidR="00DB547E" w:rsidRPr="00DB547E" w:rsidRDefault="00DB547E" w:rsidP="00DB5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Use the keyword "</w:t>
      </w:r>
      <w:proofErr w:type="spellStart"/>
      <w:r w:rsidRPr="00DB547E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DB547E">
        <w:rPr>
          <w:rFonts w:ascii="Times New Roman" w:eastAsia="Times New Roman" w:hAnsi="Times New Roman" w:cs="Times New Roman"/>
          <w:sz w:val="24"/>
          <w:szCs w:val="24"/>
        </w:rPr>
        <w:t>" to declare a variable: </w:t>
      </w:r>
      <w:proofErr w:type="spellStart"/>
      <w:r w:rsidRPr="00DB547E">
        <w:rPr>
          <w:rFonts w:ascii="Times New Roman" w:eastAsia="Times New Roman" w:hAnsi="Times New Roman" w:cs="Times New Roman"/>
          <w:i/>
          <w:iCs/>
          <w:sz w:val="24"/>
          <w:szCs w:val="24"/>
        </w:rPr>
        <w:t>var</w:t>
      </w:r>
      <w:proofErr w:type="spellEnd"/>
      <w:r w:rsidRPr="00DB547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B547E">
        <w:rPr>
          <w:rFonts w:ascii="Times New Roman" w:eastAsia="Times New Roman" w:hAnsi="Times New Roman" w:cs="Times New Roman"/>
          <w:i/>
          <w:iCs/>
          <w:sz w:val="24"/>
          <w:szCs w:val="24"/>
        </w:rPr>
        <w:t>myFirstVariable</w:t>
      </w:r>
      <w:proofErr w:type="spellEnd"/>
      <w:r w:rsidRPr="00DB547E">
        <w:rPr>
          <w:rFonts w:ascii="Times New Roman" w:eastAsia="Times New Roman" w:hAnsi="Times New Roman" w:cs="Times New Roman"/>
          <w:i/>
          <w:iCs/>
          <w:sz w:val="24"/>
          <w:szCs w:val="24"/>
        </w:rPr>
        <w:t>;</w:t>
      </w:r>
      <w:r w:rsidRPr="00DB547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DB547E" w:rsidRPr="00DB547E" w:rsidRDefault="00DB547E" w:rsidP="00DB5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Variable names can be made up of numbers, letters, and $ or _, but may not contain spaces or start with a number</w:t>
      </w:r>
    </w:p>
    <w:p w:rsidR="00DB547E" w:rsidRPr="00DB547E" w:rsidRDefault="00DB547E" w:rsidP="00DB5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You can assign values to variables, either by directly using values or other variables; examples:</w:t>
      </w:r>
    </w:p>
    <w:p w:rsidR="00DB547E" w:rsidRPr="00DB547E" w:rsidRDefault="00DB547E" w:rsidP="00DB547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B547E">
        <w:rPr>
          <w:rFonts w:ascii="Times New Roman" w:eastAsia="Times New Roman" w:hAnsi="Times New Roman" w:cs="Times New Roman"/>
          <w:i/>
          <w:iCs/>
          <w:sz w:val="24"/>
          <w:szCs w:val="24"/>
        </w:rPr>
        <w:t>myFirstVariable</w:t>
      </w:r>
      <w:proofErr w:type="spellEnd"/>
      <w:r w:rsidRPr="00DB547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= 5;</w:t>
      </w:r>
    </w:p>
    <w:p w:rsidR="00DB547E" w:rsidRPr="00DB547E" w:rsidRDefault="00DB547E" w:rsidP="00DB547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B547E">
        <w:rPr>
          <w:rFonts w:ascii="Times New Roman" w:eastAsia="Times New Roman" w:hAnsi="Times New Roman" w:cs="Times New Roman"/>
          <w:i/>
          <w:iCs/>
          <w:sz w:val="24"/>
          <w:szCs w:val="24"/>
        </w:rPr>
        <w:t>myFirstVariable</w:t>
      </w:r>
      <w:proofErr w:type="spellEnd"/>
      <w:r w:rsidRPr="00DB547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DB547E">
        <w:rPr>
          <w:rFonts w:ascii="Times New Roman" w:eastAsia="Times New Roman" w:hAnsi="Times New Roman" w:cs="Times New Roman"/>
          <w:i/>
          <w:iCs/>
          <w:sz w:val="24"/>
          <w:szCs w:val="24"/>
        </w:rPr>
        <w:t>anotherVariable</w:t>
      </w:r>
      <w:proofErr w:type="spellEnd"/>
      <w:r w:rsidRPr="00DB547E">
        <w:rPr>
          <w:rFonts w:ascii="Times New Roman" w:eastAsia="Times New Roman" w:hAnsi="Times New Roman" w:cs="Times New Roman"/>
          <w:i/>
          <w:iCs/>
          <w:sz w:val="24"/>
          <w:szCs w:val="24"/>
        </w:rPr>
        <w:t>;</w:t>
      </w:r>
    </w:p>
    <w:p w:rsidR="00DB547E" w:rsidRPr="00DB547E" w:rsidRDefault="00DB547E" w:rsidP="00DB5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It is common to initialize a variable to an initial value in the same line that it is declared; example:</w:t>
      </w:r>
    </w:p>
    <w:p w:rsidR="00DB547E" w:rsidRPr="00DB547E" w:rsidRDefault="00DB547E" w:rsidP="00DB547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B547E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DB54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47E">
        <w:rPr>
          <w:rFonts w:ascii="Times New Roman" w:eastAsia="Times New Roman" w:hAnsi="Times New Roman" w:cs="Times New Roman"/>
          <w:sz w:val="24"/>
          <w:szCs w:val="24"/>
        </w:rPr>
        <w:t>numOfCats</w:t>
      </w:r>
      <w:proofErr w:type="spellEnd"/>
      <w:r w:rsidRPr="00DB547E">
        <w:rPr>
          <w:rFonts w:ascii="Times New Roman" w:eastAsia="Times New Roman" w:hAnsi="Times New Roman" w:cs="Times New Roman"/>
          <w:sz w:val="24"/>
          <w:szCs w:val="24"/>
        </w:rPr>
        <w:t xml:space="preserve"> = 2;</w:t>
      </w:r>
    </w:p>
    <w:p w:rsidR="00DB547E" w:rsidRPr="00DB547E" w:rsidRDefault="00DB547E" w:rsidP="00DB5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Before variables are given values, they have a value of "undefined"</w:t>
      </w:r>
    </w:p>
    <w:p w:rsidR="00DB547E" w:rsidRPr="00DB547E" w:rsidRDefault="00DB547E" w:rsidP="00DB547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 xml:space="preserve">Doing a mathematical operation on an undefined variable will result in </w:t>
      </w:r>
      <w:proofErr w:type="spellStart"/>
      <w:r w:rsidRPr="00DB547E">
        <w:rPr>
          <w:rFonts w:ascii="Times New Roman" w:eastAsia="Times New Roman" w:hAnsi="Times New Roman" w:cs="Times New Roman"/>
          <w:sz w:val="24"/>
          <w:szCs w:val="24"/>
        </w:rPr>
        <w:t>NaN</w:t>
      </w:r>
      <w:proofErr w:type="spellEnd"/>
      <w:r w:rsidRPr="00DB547E">
        <w:rPr>
          <w:rFonts w:ascii="Times New Roman" w:eastAsia="Times New Roman" w:hAnsi="Times New Roman" w:cs="Times New Roman"/>
          <w:sz w:val="24"/>
          <w:szCs w:val="24"/>
        </w:rPr>
        <w:t xml:space="preserve"> (which means "Not a Number")</w:t>
      </w:r>
    </w:p>
    <w:p w:rsidR="00DB547E" w:rsidRPr="00DB547E" w:rsidRDefault="00DB547E" w:rsidP="00DB54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Function and variable names are case sensitive</w:t>
      </w:r>
    </w:p>
    <w:p w:rsidR="00DB547E" w:rsidRPr="00DB547E" w:rsidRDefault="00DB547E" w:rsidP="00DB54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 xml:space="preserve">It is best practice to write variables names in </w:t>
      </w:r>
      <w:proofErr w:type="spellStart"/>
      <w:r w:rsidRPr="00DB547E">
        <w:rPr>
          <w:rFonts w:ascii="Times New Roman" w:eastAsia="Times New Roman" w:hAnsi="Times New Roman" w:cs="Times New Roman"/>
          <w:sz w:val="24"/>
          <w:szCs w:val="24"/>
        </w:rPr>
        <w:t>camelCase</w:t>
      </w:r>
      <w:proofErr w:type="spellEnd"/>
    </w:p>
    <w:p w:rsidR="00DB547E" w:rsidRPr="00DB547E" w:rsidRDefault="00DB547E" w:rsidP="00DB54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Mathematical operations can be performed on variables</w:t>
      </w:r>
    </w:p>
    <w:p w:rsidR="00DB547E" w:rsidRPr="00DB547E" w:rsidRDefault="00DB547E" w:rsidP="00DB5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Addition operator: +</w:t>
      </w:r>
    </w:p>
    <w:p w:rsidR="00DB547E" w:rsidRPr="00DB547E" w:rsidRDefault="00DB547E" w:rsidP="00DB5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Subtraction operator: -</w:t>
      </w:r>
    </w:p>
    <w:p w:rsidR="00DB547E" w:rsidRPr="00DB547E" w:rsidRDefault="00DB547E" w:rsidP="00DB5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Multiplication operator: *</w:t>
      </w:r>
    </w:p>
    <w:p w:rsidR="00DB547E" w:rsidRPr="00DB547E" w:rsidRDefault="00DB547E" w:rsidP="00DB5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Division operator: /</w:t>
      </w:r>
    </w:p>
    <w:p w:rsidR="00DB547E" w:rsidRPr="00DB547E" w:rsidRDefault="00DB547E" w:rsidP="00DB5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Remainder operator: %</w:t>
      </w:r>
    </w:p>
    <w:p w:rsidR="00DB547E" w:rsidRPr="00DB547E" w:rsidRDefault="00DB547E" w:rsidP="00DB54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Increment a variable - add one to the variable</w:t>
      </w:r>
    </w:p>
    <w:p w:rsidR="00DB547E" w:rsidRPr="00DB547E" w:rsidRDefault="00DB547E" w:rsidP="00DB5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i/>
          <w:iCs/>
          <w:sz w:val="24"/>
          <w:szCs w:val="24"/>
        </w:rPr>
        <w:t>var1++;</w:t>
      </w:r>
      <w:r w:rsidRPr="00DB547E">
        <w:rPr>
          <w:rFonts w:ascii="Times New Roman" w:eastAsia="Times New Roman" w:hAnsi="Times New Roman" w:cs="Times New Roman"/>
          <w:sz w:val="24"/>
          <w:szCs w:val="24"/>
        </w:rPr>
        <w:t xml:space="preserve"> is equivalent to </w:t>
      </w:r>
      <w:r w:rsidRPr="00DB547E">
        <w:rPr>
          <w:rFonts w:ascii="Times New Roman" w:eastAsia="Times New Roman" w:hAnsi="Times New Roman" w:cs="Times New Roman"/>
          <w:i/>
          <w:iCs/>
          <w:sz w:val="24"/>
          <w:szCs w:val="24"/>
        </w:rPr>
        <w:t>var1 = var1 + 1;</w:t>
      </w:r>
    </w:p>
    <w:p w:rsidR="00DB547E" w:rsidRPr="00DB547E" w:rsidRDefault="00DB547E" w:rsidP="00DB54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Decrement a variable - subtract one from the variable</w:t>
      </w:r>
    </w:p>
    <w:p w:rsidR="00DB547E" w:rsidRPr="00DB547E" w:rsidRDefault="00DB547E" w:rsidP="00DB5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i/>
          <w:iCs/>
          <w:sz w:val="24"/>
          <w:szCs w:val="24"/>
        </w:rPr>
        <w:t>var1--;</w:t>
      </w:r>
      <w:r w:rsidRPr="00DB547E">
        <w:rPr>
          <w:rFonts w:ascii="Times New Roman" w:eastAsia="Times New Roman" w:hAnsi="Times New Roman" w:cs="Times New Roman"/>
          <w:sz w:val="24"/>
          <w:szCs w:val="24"/>
        </w:rPr>
        <w:t xml:space="preserve"> is equivalent to </w:t>
      </w:r>
      <w:r w:rsidRPr="00DB547E">
        <w:rPr>
          <w:rFonts w:ascii="Times New Roman" w:eastAsia="Times New Roman" w:hAnsi="Times New Roman" w:cs="Times New Roman"/>
          <w:i/>
          <w:iCs/>
          <w:sz w:val="24"/>
          <w:szCs w:val="24"/>
        </w:rPr>
        <w:t>var1 = var1 - 1;</w:t>
      </w:r>
    </w:p>
    <w:p w:rsidR="00DB547E" w:rsidRPr="00DB547E" w:rsidRDefault="00DB547E" w:rsidP="00DB54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Decimal numbers are sometimes called floating numbers or floats</w:t>
      </w:r>
    </w:p>
    <w:p w:rsidR="00DB547E" w:rsidRDefault="00DB547E" w:rsidP="00DB54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 xml:space="preserve">There are operators to allow you to do a mathematical operation and an assignment in </w:t>
      </w:r>
      <w:bookmarkStart w:id="0" w:name="_GoBack"/>
      <w:bookmarkEnd w:id="0"/>
      <w:r w:rsidRPr="00DB547E">
        <w:rPr>
          <w:rFonts w:ascii="Times New Roman" w:eastAsia="Times New Roman" w:hAnsi="Times New Roman" w:cs="Times New Roman"/>
          <w:sz w:val="24"/>
          <w:szCs w:val="24"/>
        </w:rPr>
        <w:t>one step; for example: +=, -=, *=, /=</w:t>
      </w:r>
    </w:p>
    <w:p w:rsidR="004B37A8" w:rsidRPr="004B37A8" w:rsidRDefault="004B37A8" w:rsidP="004B37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7A8">
        <w:rPr>
          <w:rFonts w:ascii="Times New Roman" w:eastAsia="Times New Roman" w:hAnsi="Times New Roman" w:cs="Times New Roman"/>
          <w:sz w:val="24"/>
          <w:szCs w:val="24"/>
        </w:rPr>
        <w:t>A string is enclosed in single (') or double (") quotation marks</w:t>
      </w:r>
    </w:p>
    <w:p w:rsidR="004B37A8" w:rsidRPr="004B37A8" w:rsidRDefault="004B37A8" w:rsidP="004B37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7A8">
        <w:rPr>
          <w:rFonts w:ascii="Times New Roman" w:eastAsia="Times New Roman" w:hAnsi="Times New Roman" w:cs="Times New Roman"/>
          <w:sz w:val="24"/>
          <w:szCs w:val="24"/>
        </w:rPr>
        <w:t>If a string contains a quotation mark, you have to "escape" it by putting a backslash (\) before the quotes - this indicates that the quote is not the end of the string</w:t>
      </w:r>
    </w:p>
    <w:p w:rsidR="004B37A8" w:rsidRPr="004B37A8" w:rsidRDefault="004B37A8" w:rsidP="004B37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7A8">
        <w:rPr>
          <w:rFonts w:ascii="Times New Roman" w:eastAsia="Times New Roman" w:hAnsi="Times New Roman" w:cs="Times New Roman"/>
          <w:sz w:val="24"/>
          <w:szCs w:val="24"/>
        </w:rPr>
        <w:t>If single quotes are used for indicating a string, then double quotes can be used inside the string without needing to use backslash</w:t>
      </w:r>
    </w:p>
    <w:p w:rsidR="004B37A8" w:rsidRPr="004B37A8" w:rsidRDefault="004B37A8" w:rsidP="004B37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7A8">
        <w:rPr>
          <w:rFonts w:ascii="Times New Roman" w:eastAsia="Times New Roman" w:hAnsi="Times New Roman" w:cs="Times New Roman"/>
          <w:sz w:val="24"/>
          <w:szCs w:val="24"/>
        </w:rPr>
        <w:lastRenderedPageBreak/>
        <w:t>If double quotes are used for indicating a string, then single quotes can be used inside the string without needing to use backslash</w:t>
      </w:r>
    </w:p>
    <w:p w:rsidR="004B37A8" w:rsidRPr="004B37A8" w:rsidRDefault="004B37A8" w:rsidP="004B37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7A8">
        <w:rPr>
          <w:rFonts w:ascii="Times New Roman" w:eastAsia="Times New Roman" w:hAnsi="Times New Roman" w:cs="Times New Roman"/>
          <w:sz w:val="24"/>
          <w:szCs w:val="24"/>
        </w:rPr>
        <w:t>Backslash (\) can be used to escape other characters as well:</w:t>
      </w:r>
    </w:p>
    <w:p w:rsidR="004B37A8" w:rsidRPr="004B37A8" w:rsidRDefault="004B37A8" w:rsidP="004B37A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7A8">
        <w:rPr>
          <w:rFonts w:ascii="Times New Roman" w:eastAsia="Times New Roman" w:hAnsi="Times New Roman" w:cs="Times New Roman"/>
          <w:sz w:val="24"/>
          <w:szCs w:val="24"/>
        </w:rPr>
        <w:t>\' (single quote)</w:t>
      </w:r>
    </w:p>
    <w:p w:rsidR="004B37A8" w:rsidRPr="004B37A8" w:rsidRDefault="004B37A8" w:rsidP="004B37A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7A8">
        <w:rPr>
          <w:rFonts w:ascii="Times New Roman" w:eastAsia="Times New Roman" w:hAnsi="Times New Roman" w:cs="Times New Roman"/>
          <w:sz w:val="24"/>
          <w:szCs w:val="24"/>
        </w:rPr>
        <w:t>\" (double quote)</w:t>
      </w:r>
    </w:p>
    <w:p w:rsidR="004B37A8" w:rsidRPr="004B37A8" w:rsidRDefault="004B37A8" w:rsidP="004B37A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7A8">
        <w:rPr>
          <w:rFonts w:ascii="Times New Roman" w:eastAsia="Times New Roman" w:hAnsi="Times New Roman" w:cs="Times New Roman"/>
          <w:sz w:val="24"/>
          <w:szCs w:val="24"/>
        </w:rPr>
        <w:t>\\ (backslash)</w:t>
      </w:r>
    </w:p>
    <w:p w:rsidR="004B37A8" w:rsidRPr="004B37A8" w:rsidRDefault="004B37A8" w:rsidP="004B37A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7A8">
        <w:rPr>
          <w:rFonts w:ascii="Times New Roman" w:eastAsia="Times New Roman" w:hAnsi="Times New Roman" w:cs="Times New Roman"/>
          <w:sz w:val="24"/>
          <w:szCs w:val="24"/>
        </w:rPr>
        <w:t>\n (newline)</w:t>
      </w:r>
    </w:p>
    <w:p w:rsidR="004B37A8" w:rsidRPr="004B37A8" w:rsidRDefault="004B37A8" w:rsidP="004B37A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7A8">
        <w:rPr>
          <w:rFonts w:ascii="Times New Roman" w:eastAsia="Times New Roman" w:hAnsi="Times New Roman" w:cs="Times New Roman"/>
          <w:sz w:val="24"/>
          <w:szCs w:val="24"/>
        </w:rPr>
        <w:t>\r (carriage return)</w:t>
      </w:r>
    </w:p>
    <w:p w:rsidR="004B37A8" w:rsidRPr="004B37A8" w:rsidRDefault="004B37A8" w:rsidP="004B37A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7A8">
        <w:rPr>
          <w:rFonts w:ascii="Times New Roman" w:eastAsia="Times New Roman" w:hAnsi="Times New Roman" w:cs="Times New Roman"/>
          <w:sz w:val="24"/>
          <w:szCs w:val="24"/>
        </w:rPr>
        <w:t>\t (tab)</w:t>
      </w:r>
    </w:p>
    <w:p w:rsidR="004B37A8" w:rsidRPr="004B37A8" w:rsidRDefault="004B37A8" w:rsidP="004B37A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7A8">
        <w:rPr>
          <w:rFonts w:ascii="Times New Roman" w:eastAsia="Times New Roman" w:hAnsi="Times New Roman" w:cs="Times New Roman"/>
          <w:sz w:val="24"/>
          <w:szCs w:val="24"/>
        </w:rPr>
        <w:t>\b (backspace)</w:t>
      </w:r>
    </w:p>
    <w:p w:rsidR="004B37A8" w:rsidRPr="004B37A8" w:rsidRDefault="004B37A8" w:rsidP="004B37A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7A8">
        <w:rPr>
          <w:rFonts w:ascii="Times New Roman" w:eastAsia="Times New Roman" w:hAnsi="Times New Roman" w:cs="Times New Roman"/>
          <w:sz w:val="24"/>
          <w:szCs w:val="24"/>
        </w:rPr>
        <w:t>\f (form feed)</w:t>
      </w:r>
    </w:p>
    <w:p w:rsidR="004B37A8" w:rsidRPr="004B37A8" w:rsidRDefault="004B37A8" w:rsidP="004B37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7A8">
        <w:rPr>
          <w:rFonts w:ascii="Times New Roman" w:eastAsia="Times New Roman" w:hAnsi="Times New Roman" w:cs="Times New Roman"/>
          <w:sz w:val="24"/>
          <w:szCs w:val="24"/>
        </w:rPr>
        <w:t>Strings can be concatenated (or joined) with other strings using the + operator </w:t>
      </w:r>
    </w:p>
    <w:p w:rsidR="004B37A8" w:rsidRPr="004B37A8" w:rsidRDefault="004B37A8" w:rsidP="004B37A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7A8">
        <w:rPr>
          <w:rFonts w:ascii="Times New Roman" w:eastAsia="Times New Roman" w:hAnsi="Times New Roman" w:cs="Times New Roman"/>
          <w:sz w:val="24"/>
          <w:szCs w:val="24"/>
        </w:rPr>
        <w:t>+= can be used to concatenate a string to the end of an existing string </w:t>
      </w:r>
    </w:p>
    <w:p w:rsidR="004B37A8" w:rsidRPr="00DB547E" w:rsidRDefault="004B37A8" w:rsidP="00DB54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B547E" w:rsidRPr="00DB547E" w:rsidRDefault="00DB547E" w:rsidP="00DB54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B547E" w:rsidRPr="00DB547E" w:rsidRDefault="00DB547E" w:rsidP="00DB54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B547E" w:rsidRPr="00DB547E" w:rsidRDefault="00DB547E" w:rsidP="00DB54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0696F" w:rsidRDefault="00E0696F"/>
    <w:sectPr w:rsidR="00E0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C72AD7"/>
    <w:multiLevelType w:val="multilevel"/>
    <w:tmpl w:val="5036C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104593"/>
    <w:multiLevelType w:val="multilevel"/>
    <w:tmpl w:val="C7FA7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47E"/>
    <w:rsid w:val="004B37A8"/>
    <w:rsid w:val="00BF5EAD"/>
    <w:rsid w:val="00DB547E"/>
    <w:rsid w:val="00E06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FD87DB-9658-455D-A980-6A8D042F6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49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66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1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3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1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0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4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Parul Chaturvedi</dc:creator>
  <cp:keywords/>
  <dc:description/>
  <cp:lastModifiedBy>Parul Chaturvedi</cp:lastModifiedBy>
  <cp:revision>2</cp:revision>
  <dcterms:created xsi:type="dcterms:W3CDTF">2018-12-27T14:33:00Z</dcterms:created>
  <dcterms:modified xsi:type="dcterms:W3CDTF">2019-01-29T02:12:00Z</dcterms:modified>
</cp:coreProperties>
</file>