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5C9" w:rsidRDefault="00ED45C9">
      <w:pPr>
        <w:rPr>
          <w:rFonts w:ascii="Times New Roman" w:hAnsi="Times New Roman" w:cs="Times New Roman"/>
          <w:b/>
          <w:sz w:val="28"/>
          <w:szCs w:val="28"/>
        </w:rPr>
      </w:pPr>
      <w:r w:rsidRPr="00B72E34">
        <w:rPr>
          <w:rFonts w:ascii="Times New Roman" w:hAnsi="Times New Roman" w:cs="Times New Roman"/>
          <w:b/>
          <w:sz w:val="28"/>
          <w:szCs w:val="28"/>
        </w:rPr>
        <w:t>De Beers Warns Diamonds Aren't Forever</w:t>
      </w:r>
    </w:p>
    <w:p w:rsidR="00AB6D86" w:rsidRPr="00AB6D86" w:rsidRDefault="00AB6D86">
      <w:pPr>
        <w:rPr>
          <w:rFonts w:ascii="Times New Roman" w:hAnsi="Times New Roman" w:cs="Times New Roman"/>
          <w:b/>
          <w:sz w:val="28"/>
          <w:szCs w:val="28"/>
        </w:rPr>
      </w:pPr>
    </w:p>
    <w:p w:rsidR="00E37817" w:rsidRDefault="00ED45C9" w:rsidP="00D7178A">
      <w:pPr>
        <w:rPr>
          <w:rFonts w:ascii="Times New Roman" w:hAnsi="Times New Roman" w:cs="Times New Roman"/>
          <w:sz w:val="24"/>
          <w:szCs w:val="24"/>
        </w:rPr>
      </w:pPr>
      <w:r w:rsidRPr="00D7178A">
        <w:rPr>
          <w:rFonts w:ascii="Times New Roman" w:hAnsi="Times New Roman" w:cs="Times New Roman"/>
          <w:sz w:val="24"/>
          <w:szCs w:val="24"/>
        </w:rPr>
        <w:t>Diamond miner De Beers warned on Wednesday</w:t>
      </w:r>
      <w:r w:rsidR="00211ABD">
        <w:rPr>
          <w:rFonts w:ascii="Times New Roman" w:hAnsi="Times New Roman" w:cs="Times New Roman"/>
          <w:sz w:val="24"/>
          <w:szCs w:val="24"/>
        </w:rPr>
        <w:t xml:space="preserve"> (17/09/2014)</w:t>
      </w:r>
      <w:r w:rsidRPr="00D7178A">
        <w:rPr>
          <w:rFonts w:ascii="Times New Roman" w:hAnsi="Times New Roman" w:cs="Times New Roman"/>
          <w:sz w:val="24"/>
          <w:szCs w:val="24"/>
        </w:rPr>
        <w:t xml:space="preserve"> that global pro</w:t>
      </w:r>
      <w:r w:rsidR="009F3085">
        <w:rPr>
          <w:rFonts w:ascii="Times New Roman" w:hAnsi="Times New Roman" w:cs="Times New Roman"/>
          <w:sz w:val="24"/>
          <w:szCs w:val="24"/>
        </w:rPr>
        <w:t xml:space="preserve">duction will decline from 2020, </w:t>
      </w:r>
      <w:r w:rsidRPr="00D7178A">
        <w:rPr>
          <w:rFonts w:ascii="Times New Roman" w:hAnsi="Times New Roman" w:cs="Times New Roman"/>
          <w:sz w:val="24"/>
          <w:szCs w:val="24"/>
        </w:rPr>
        <w:t xml:space="preserve">a trend that could spell pricier </w:t>
      </w:r>
      <w:proofErr w:type="spellStart"/>
      <w:r w:rsidRPr="00D7178A">
        <w:rPr>
          <w:rFonts w:ascii="Times New Roman" w:hAnsi="Times New Roman" w:cs="Times New Roman"/>
          <w:sz w:val="24"/>
          <w:szCs w:val="24"/>
        </w:rPr>
        <w:t>bling</w:t>
      </w:r>
      <w:proofErr w:type="spellEnd"/>
      <w:r w:rsidR="009F3085">
        <w:rPr>
          <w:rFonts w:ascii="Times New Roman" w:hAnsi="Times New Roman" w:cs="Times New Roman"/>
          <w:sz w:val="24"/>
          <w:szCs w:val="24"/>
        </w:rPr>
        <w:t xml:space="preserve"> (means splashy)</w:t>
      </w:r>
      <w:r w:rsidRPr="00D7178A">
        <w:rPr>
          <w:rFonts w:ascii="Times New Roman" w:hAnsi="Times New Roman" w:cs="Times New Roman"/>
          <w:sz w:val="24"/>
          <w:szCs w:val="24"/>
        </w:rPr>
        <w:t xml:space="preserve"> for consumers.</w:t>
      </w:r>
      <w:r w:rsidRPr="00D7178A">
        <w:rPr>
          <w:rFonts w:ascii="Times New Roman" w:hAnsi="Times New Roman" w:cs="Times New Roman"/>
          <w:sz w:val="24"/>
          <w:szCs w:val="24"/>
        </w:rPr>
        <w:br/>
      </w:r>
      <w:r w:rsidRPr="00D7178A">
        <w:rPr>
          <w:rFonts w:ascii="Times New Roman" w:hAnsi="Times New Roman" w:cs="Times New Roman"/>
          <w:sz w:val="24"/>
          <w:szCs w:val="24"/>
        </w:rPr>
        <w:br/>
        <w:t>A dearth of major new diamond finds means that production might not keep up with ever-increasing demand from the United States, China and India, the firm claimed.</w:t>
      </w:r>
      <w:r w:rsidRPr="00D7178A">
        <w:rPr>
          <w:rFonts w:ascii="Times New Roman" w:hAnsi="Times New Roman" w:cs="Times New Roman"/>
          <w:sz w:val="24"/>
          <w:szCs w:val="24"/>
        </w:rPr>
        <w:br/>
      </w:r>
      <w:r w:rsidRPr="00D7178A">
        <w:rPr>
          <w:rFonts w:ascii="Times New Roman" w:hAnsi="Times New Roman" w:cs="Times New Roman"/>
          <w:sz w:val="24"/>
          <w:szCs w:val="24"/>
        </w:rPr>
        <w:br/>
        <w:t>"Unless major new discoveries are made in the coming years, supply can be expected to decline gradually from 2020," De Beers said, forecasting rocky times ahead for the $85 billion a year industry.</w:t>
      </w:r>
      <w:r w:rsidRPr="00D7178A">
        <w:rPr>
          <w:rFonts w:ascii="Times New Roman" w:hAnsi="Times New Roman" w:cs="Times New Roman"/>
          <w:sz w:val="24"/>
          <w:szCs w:val="24"/>
        </w:rPr>
        <w:br/>
      </w:r>
      <w:r w:rsidRPr="00D7178A">
        <w:rPr>
          <w:rFonts w:ascii="Times New Roman" w:hAnsi="Times New Roman" w:cs="Times New Roman"/>
          <w:sz w:val="24"/>
          <w:szCs w:val="24"/>
        </w:rPr>
        <w:br/>
        <w:t>Existing mines in Botswana, South Africa and Namibia are becoming depleted and the need to dig deeper has made operations less profitable.</w:t>
      </w:r>
      <w:r w:rsidRPr="00D7178A">
        <w:rPr>
          <w:rFonts w:ascii="Times New Roman" w:hAnsi="Times New Roman" w:cs="Times New Roman"/>
          <w:sz w:val="24"/>
          <w:szCs w:val="24"/>
        </w:rPr>
        <w:br/>
      </w:r>
      <w:r w:rsidRPr="00D7178A">
        <w:rPr>
          <w:rFonts w:ascii="Times New Roman" w:hAnsi="Times New Roman" w:cs="Times New Roman"/>
          <w:sz w:val="24"/>
          <w:szCs w:val="24"/>
        </w:rPr>
        <w:br/>
        <w:t>De Beers said exploration has now turned to Angola, the Democratic Republic of Congo, Zimbabwe, Arctic Siberia and Canada.</w:t>
      </w:r>
      <w:r w:rsidRPr="00D7178A">
        <w:rPr>
          <w:rFonts w:ascii="Times New Roman" w:hAnsi="Times New Roman" w:cs="Times New Roman"/>
          <w:sz w:val="24"/>
          <w:szCs w:val="24"/>
        </w:rPr>
        <w:br/>
      </w:r>
      <w:r w:rsidRPr="00D7178A">
        <w:rPr>
          <w:rFonts w:ascii="Times New Roman" w:hAnsi="Times New Roman" w:cs="Times New Roman"/>
          <w:sz w:val="24"/>
          <w:szCs w:val="24"/>
        </w:rPr>
        <w:br/>
        <w:t xml:space="preserve">But the last major mine discovery came a decade ago in India, at Rio Tinto's yet to be completed </w:t>
      </w:r>
      <w:proofErr w:type="spellStart"/>
      <w:r w:rsidRPr="00D7178A">
        <w:rPr>
          <w:rFonts w:ascii="Times New Roman" w:hAnsi="Times New Roman" w:cs="Times New Roman"/>
          <w:sz w:val="24"/>
          <w:szCs w:val="24"/>
        </w:rPr>
        <w:t>Bunder</w:t>
      </w:r>
      <w:proofErr w:type="spellEnd"/>
      <w:r w:rsidRPr="00D7178A">
        <w:rPr>
          <w:rFonts w:ascii="Times New Roman" w:hAnsi="Times New Roman" w:cs="Times New Roman"/>
          <w:sz w:val="24"/>
          <w:szCs w:val="24"/>
        </w:rPr>
        <w:t xml:space="preserve"> project.</w:t>
      </w:r>
      <w:r w:rsidRPr="00D7178A">
        <w:rPr>
          <w:rFonts w:ascii="Times New Roman" w:hAnsi="Times New Roman" w:cs="Times New Roman"/>
          <w:sz w:val="24"/>
          <w:szCs w:val="24"/>
        </w:rPr>
        <w:br/>
      </w:r>
      <w:r w:rsidRPr="00D7178A">
        <w:rPr>
          <w:rFonts w:ascii="Times New Roman" w:hAnsi="Times New Roman" w:cs="Times New Roman"/>
          <w:sz w:val="24"/>
          <w:szCs w:val="24"/>
        </w:rPr>
        <w:br/>
        <w:t>Still, a shortage of supply might not necessarily be bad news for the Luxembourg-based firm, which accounts for around 33 per cent of overall rough diamond sales.</w:t>
      </w:r>
      <w:r w:rsidRPr="00D7178A">
        <w:rPr>
          <w:rFonts w:ascii="Times New Roman" w:hAnsi="Times New Roman" w:cs="Times New Roman"/>
          <w:sz w:val="24"/>
          <w:szCs w:val="24"/>
        </w:rPr>
        <w:br/>
      </w:r>
      <w:r w:rsidRPr="00D7178A">
        <w:rPr>
          <w:rFonts w:ascii="Times New Roman" w:hAnsi="Times New Roman" w:cs="Times New Roman"/>
          <w:sz w:val="24"/>
          <w:szCs w:val="24"/>
        </w:rPr>
        <w:br/>
        <w:t>Demand from the United States -- the world's largest market for diamonds -- and growing appetite for the gems from China and India's middle class, will likely create a seller's market.</w:t>
      </w:r>
      <w:r w:rsidRPr="00D7178A">
        <w:rPr>
          <w:rFonts w:ascii="Times New Roman" w:hAnsi="Times New Roman" w:cs="Times New Roman"/>
          <w:sz w:val="24"/>
          <w:szCs w:val="24"/>
        </w:rPr>
        <w:br/>
      </w:r>
      <w:r w:rsidRPr="00D7178A">
        <w:rPr>
          <w:rFonts w:ascii="Times New Roman" w:hAnsi="Times New Roman" w:cs="Times New Roman"/>
          <w:sz w:val="24"/>
          <w:szCs w:val="24"/>
        </w:rPr>
        <w:br/>
        <w:t>"Even under scenarios of volatile or weaker global economic growth, demand for diamonds is expected to show positive real growth in the next decade," De Beers said.</w:t>
      </w:r>
      <w:r w:rsidRPr="00D7178A">
        <w:rPr>
          <w:rFonts w:ascii="Times New Roman" w:hAnsi="Times New Roman" w:cs="Times New Roman"/>
          <w:sz w:val="24"/>
          <w:szCs w:val="24"/>
        </w:rPr>
        <w:br/>
      </w:r>
      <w:r w:rsidRPr="00D7178A">
        <w:rPr>
          <w:rFonts w:ascii="Times New Roman" w:hAnsi="Times New Roman" w:cs="Times New Roman"/>
          <w:sz w:val="24"/>
          <w:szCs w:val="24"/>
        </w:rPr>
        <w:br/>
        <w:t>China, India demand growing</w:t>
      </w:r>
      <w:r w:rsidRPr="00D7178A">
        <w:rPr>
          <w:rFonts w:ascii="Times New Roman" w:hAnsi="Times New Roman" w:cs="Times New Roman"/>
          <w:sz w:val="24"/>
          <w:szCs w:val="24"/>
        </w:rPr>
        <w:br/>
      </w:r>
      <w:r w:rsidRPr="00D7178A">
        <w:rPr>
          <w:rFonts w:ascii="Times New Roman" w:hAnsi="Times New Roman" w:cs="Times New Roman"/>
          <w:sz w:val="24"/>
          <w:szCs w:val="24"/>
        </w:rPr>
        <w:br/>
        <w:t>China has the fastest growing demand, jumping to a share of about 15 per cent of the world's diamond market from less than three percent in 2003.</w:t>
      </w:r>
      <w:r w:rsidRPr="00D7178A">
        <w:rPr>
          <w:rFonts w:ascii="Times New Roman" w:hAnsi="Times New Roman" w:cs="Times New Roman"/>
          <w:sz w:val="24"/>
          <w:szCs w:val="24"/>
        </w:rPr>
        <w:br/>
      </w:r>
      <w:r w:rsidRPr="00D7178A">
        <w:rPr>
          <w:rFonts w:ascii="Times New Roman" w:hAnsi="Times New Roman" w:cs="Times New Roman"/>
          <w:sz w:val="24"/>
          <w:szCs w:val="24"/>
        </w:rPr>
        <w:br/>
        <w:t xml:space="preserve">But it is not expected to overtake the US market's 40 per cent share for more than a decade, De Beers CEO Philippe </w:t>
      </w:r>
      <w:proofErr w:type="spellStart"/>
      <w:r w:rsidRPr="00D7178A">
        <w:rPr>
          <w:rFonts w:ascii="Times New Roman" w:hAnsi="Times New Roman" w:cs="Times New Roman"/>
          <w:sz w:val="24"/>
          <w:szCs w:val="24"/>
        </w:rPr>
        <w:t>Mellier</w:t>
      </w:r>
      <w:proofErr w:type="spellEnd"/>
      <w:r w:rsidRPr="00D7178A">
        <w:rPr>
          <w:rFonts w:ascii="Times New Roman" w:hAnsi="Times New Roman" w:cs="Times New Roman"/>
          <w:sz w:val="24"/>
          <w:szCs w:val="24"/>
        </w:rPr>
        <w:t xml:space="preserve"> said.</w:t>
      </w:r>
      <w:r w:rsidRPr="00D7178A">
        <w:rPr>
          <w:rFonts w:ascii="Times New Roman" w:hAnsi="Times New Roman" w:cs="Times New Roman"/>
          <w:sz w:val="24"/>
          <w:szCs w:val="24"/>
        </w:rPr>
        <w:br/>
      </w:r>
      <w:r w:rsidRPr="00D7178A">
        <w:rPr>
          <w:rFonts w:ascii="Times New Roman" w:hAnsi="Times New Roman" w:cs="Times New Roman"/>
          <w:sz w:val="24"/>
          <w:szCs w:val="24"/>
        </w:rPr>
        <w:br/>
        <w:t xml:space="preserve">"China and India, the engine for growth, these two big markets clearly could be as big as the US </w:t>
      </w:r>
      <w:r w:rsidRPr="00D7178A">
        <w:rPr>
          <w:rFonts w:ascii="Times New Roman" w:hAnsi="Times New Roman" w:cs="Times New Roman"/>
          <w:sz w:val="24"/>
          <w:szCs w:val="24"/>
        </w:rPr>
        <w:lastRenderedPageBreak/>
        <w:t xml:space="preserve">in the next maybe 15 years," said </w:t>
      </w:r>
      <w:proofErr w:type="spellStart"/>
      <w:r w:rsidRPr="00D7178A">
        <w:rPr>
          <w:rFonts w:ascii="Times New Roman" w:hAnsi="Times New Roman" w:cs="Times New Roman"/>
          <w:sz w:val="24"/>
          <w:szCs w:val="24"/>
        </w:rPr>
        <w:t>Mellier</w:t>
      </w:r>
      <w:proofErr w:type="spellEnd"/>
      <w:r w:rsidRPr="00D7178A">
        <w:rPr>
          <w:rFonts w:ascii="Times New Roman" w:hAnsi="Times New Roman" w:cs="Times New Roman"/>
          <w:sz w:val="24"/>
          <w:szCs w:val="24"/>
        </w:rPr>
        <w:t xml:space="preserve">, who was in Hong Kong for the </w:t>
      </w:r>
      <w:proofErr w:type="spellStart"/>
      <w:r w:rsidRPr="00D7178A">
        <w:rPr>
          <w:rFonts w:ascii="Times New Roman" w:hAnsi="Times New Roman" w:cs="Times New Roman"/>
          <w:sz w:val="24"/>
          <w:szCs w:val="24"/>
        </w:rPr>
        <w:t>Jewellery</w:t>
      </w:r>
      <w:proofErr w:type="spellEnd"/>
      <w:r w:rsidRPr="00D7178A">
        <w:rPr>
          <w:rFonts w:ascii="Times New Roman" w:hAnsi="Times New Roman" w:cs="Times New Roman"/>
          <w:sz w:val="24"/>
          <w:szCs w:val="24"/>
        </w:rPr>
        <w:t xml:space="preserve"> and Gem Fair.</w:t>
      </w:r>
      <w:r w:rsidRPr="00D7178A">
        <w:rPr>
          <w:rFonts w:ascii="Times New Roman" w:hAnsi="Times New Roman" w:cs="Times New Roman"/>
          <w:sz w:val="24"/>
          <w:szCs w:val="24"/>
        </w:rPr>
        <w:br/>
      </w:r>
      <w:r w:rsidRPr="00D7178A">
        <w:rPr>
          <w:rFonts w:ascii="Times New Roman" w:hAnsi="Times New Roman" w:cs="Times New Roman"/>
          <w:sz w:val="24"/>
          <w:szCs w:val="24"/>
        </w:rPr>
        <w:br/>
        <w:t xml:space="preserve">"For China to go up to 40 per cent share of the world market, it's still some ways to go," </w:t>
      </w:r>
      <w:proofErr w:type="spellStart"/>
      <w:r w:rsidRPr="00D7178A">
        <w:rPr>
          <w:rFonts w:ascii="Times New Roman" w:hAnsi="Times New Roman" w:cs="Times New Roman"/>
          <w:sz w:val="24"/>
          <w:szCs w:val="24"/>
        </w:rPr>
        <w:t>Mellier</w:t>
      </w:r>
      <w:proofErr w:type="spellEnd"/>
      <w:r w:rsidRPr="00D7178A">
        <w:rPr>
          <w:rFonts w:ascii="Times New Roman" w:hAnsi="Times New Roman" w:cs="Times New Roman"/>
          <w:sz w:val="24"/>
          <w:szCs w:val="24"/>
        </w:rPr>
        <w:t xml:space="preserve"> said, adding he expects the Chinese market to grow more than 10 percent per annum for "many more years".</w:t>
      </w:r>
      <w:r w:rsidRPr="00D7178A">
        <w:rPr>
          <w:rFonts w:ascii="Times New Roman" w:hAnsi="Times New Roman" w:cs="Times New Roman"/>
          <w:sz w:val="24"/>
          <w:szCs w:val="24"/>
        </w:rPr>
        <w:br/>
      </w:r>
      <w:r w:rsidRPr="00D7178A">
        <w:rPr>
          <w:rFonts w:ascii="Times New Roman" w:hAnsi="Times New Roman" w:cs="Times New Roman"/>
          <w:sz w:val="24"/>
          <w:szCs w:val="24"/>
        </w:rPr>
        <w:br/>
        <w:t>De Beers said China's anti-corruption drive, which has hurt demand for luxury goods, would not affect the diamond industry.</w:t>
      </w:r>
      <w:r w:rsidRPr="00D7178A">
        <w:rPr>
          <w:rFonts w:ascii="Times New Roman" w:hAnsi="Times New Roman" w:cs="Times New Roman"/>
          <w:sz w:val="24"/>
          <w:szCs w:val="24"/>
        </w:rPr>
        <w:br/>
      </w:r>
      <w:r w:rsidRPr="00D7178A">
        <w:rPr>
          <w:rFonts w:ascii="Times New Roman" w:hAnsi="Times New Roman" w:cs="Times New Roman"/>
          <w:sz w:val="24"/>
          <w:szCs w:val="24"/>
        </w:rPr>
        <w:br/>
        <w:t xml:space="preserve">"I think our business is less impacted by that compared to others," Stephen </w:t>
      </w:r>
      <w:proofErr w:type="spellStart"/>
      <w:r w:rsidRPr="00D7178A">
        <w:rPr>
          <w:rFonts w:ascii="Times New Roman" w:hAnsi="Times New Roman" w:cs="Times New Roman"/>
          <w:sz w:val="24"/>
          <w:szCs w:val="24"/>
        </w:rPr>
        <w:t>Lussier</w:t>
      </w:r>
      <w:proofErr w:type="spellEnd"/>
      <w:r w:rsidRPr="00D7178A">
        <w:rPr>
          <w:rFonts w:ascii="Times New Roman" w:hAnsi="Times New Roman" w:cs="Times New Roman"/>
          <w:sz w:val="24"/>
          <w:szCs w:val="24"/>
        </w:rPr>
        <w:t xml:space="preserve">, CEO of De Beers </w:t>
      </w:r>
      <w:proofErr w:type="spellStart"/>
      <w:r w:rsidRPr="00D7178A">
        <w:rPr>
          <w:rFonts w:ascii="Times New Roman" w:hAnsi="Times New Roman" w:cs="Times New Roman"/>
          <w:sz w:val="24"/>
          <w:szCs w:val="24"/>
        </w:rPr>
        <w:t>Forevermark</w:t>
      </w:r>
      <w:proofErr w:type="spellEnd"/>
      <w:r w:rsidRPr="00D7178A">
        <w:rPr>
          <w:rFonts w:ascii="Times New Roman" w:hAnsi="Times New Roman" w:cs="Times New Roman"/>
          <w:sz w:val="24"/>
          <w:szCs w:val="24"/>
        </w:rPr>
        <w:t xml:space="preserve"> said, with diamonds usually used at weddings and other "emotional events" in life.</w:t>
      </w:r>
      <w:r w:rsidRPr="00D7178A">
        <w:rPr>
          <w:rFonts w:ascii="Times New Roman" w:hAnsi="Times New Roman" w:cs="Times New Roman"/>
          <w:sz w:val="24"/>
          <w:szCs w:val="24"/>
        </w:rPr>
        <w:br/>
      </w:r>
      <w:r w:rsidRPr="00D7178A">
        <w:rPr>
          <w:rFonts w:ascii="Times New Roman" w:hAnsi="Times New Roman" w:cs="Times New Roman"/>
          <w:sz w:val="24"/>
          <w:szCs w:val="24"/>
        </w:rPr>
        <w:br/>
        <w:t xml:space="preserve">Global diamond </w:t>
      </w:r>
      <w:proofErr w:type="spellStart"/>
      <w:r w:rsidRPr="00D7178A">
        <w:rPr>
          <w:rFonts w:ascii="Times New Roman" w:hAnsi="Times New Roman" w:cs="Times New Roman"/>
          <w:sz w:val="24"/>
          <w:szCs w:val="24"/>
        </w:rPr>
        <w:t>jewellery</w:t>
      </w:r>
      <w:proofErr w:type="spellEnd"/>
      <w:r w:rsidRPr="00D7178A">
        <w:rPr>
          <w:rFonts w:ascii="Times New Roman" w:hAnsi="Times New Roman" w:cs="Times New Roman"/>
          <w:sz w:val="24"/>
          <w:szCs w:val="24"/>
        </w:rPr>
        <w:t xml:space="preserve"> sales were around $79 billion (Rs. 4.7 </w:t>
      </w:r>
      <w:proofErr w:type="spellStart"/>
      <w:r w:rsidRPr="00D7178A">
        <w:rPr>
          <w:rFonts w:ascii="Times New Roman" w:hAnsi="Times New Roman" w:cs="Times New Roman"/>
          <w:sz w:val="24"/>
          <w:szCs w:val="24"/>
        </w:rPr>
        <w:t>lakh</w:t>
      </w:r>
      <w:proofErr w:type="spellEnd"/>
      <w:r w:rsidRPr="00D7178A">
        <w:rPr>
          <w:rFonts w:ascii="Times New Roman" w:hAnsi="Times New Roman" w:cs="Times New Roman"/>
          <w:sz w:val="24"/>
          <w:szCs w:val="24"/>
        </w:rPr>
        <w:t xml:space="preserve"> crore) in 2013, up 3 per cent compared to 2012, according to De Beers' first Diamond Insight Report.</w:t>
      </w:r>
      <w:r w:rsidRPr="00D7178A">
        <w:rPr>
          <w:rFonts w:ascii="Times New Roman" w:hAnsi="Times New Roman" w:cs="Times New Roman"/>
          <w:sz w:val="24"/>
          <w:szCs w:val="24"/>
        </w:rPr>
        <w:br/>
      </w:r>
      <w:r w:rsidRPr="00D7178A">
        <w:rPr>
          <w:rFonts w:ascii="Times New Roman" w:hAnsi="Times New Roman" w:cs="Times New Roman"/>
          <w:sz w:val="24"/>
          <w:szCs w:val="24"/>
        </w:rPr>
        <w:br/>
        <w:t>Sales are expected to grow in the long term helped by recovery in the US economy as well as the growth of the middle class in the developing markets of China and India.</w:t>
      </w:r>
      <w:r w:rsidRPr="00D7178A">
        <w:rPr>
          <w:rFonts w:ascii="Times New Roman" w:hAnsi="Times New Roman" w:cs="Times New Roman"/>
          <w:sz w:val="24"/>
          <w:szCs w:val="24"/>
        </w:rPr>
        <w:br/>
      </w:r>
      <w:r w:rsidRPr="00D7178A">
        <w:rPr>
          <w:rFonts w:ascii="Times New Roman" w:hAnsi="Times New Roman" w:cs="Times New Roman"/>
          <w:sz w:val="24"/>
          <w:szCs w:val="24"/>
        </w:rPr>
        <w:br/>
        <w:t>The company had said earlier than it expects "good to very good" second quarter results in India, which has seen increasing demand for the gems.</w:t>
      </w:r>
      <w:r w:rsidRPr="00D7178A">
        <w:rPr>
          <w:rFonts w:ascii="Times New Roman" w:hAnsi="Times New Roman" w:cs="Times New Roman"/>
          <w:sz w:val="24"/>
          <w:szCs w:val="24"/>
        </w:rPr>
        <w:br/>
      </w:r>
      <w:r w:rsidRPr="00D7178A">
        <w:rPr>
          <w:rFonts w:ascii="Times New Roman" w:hAnsi="Times New Roman" w:cs="Times New Roman"/>
          <w:sz w:val="24"/>
          <w:szCs w:val="24"/>
        </w:rPr>
        <w:br/>
        <w:t>Founded in 1888 in South Africa, De Beers last year reported $1 billion (Rs. 6,100 crore) in operating profit -- more than double that of 2012.</w:t>
      </w:r>
    </w:p>
    <w:p w:rsidR="00B72E34" w:rsidRDefault="00B72E34" w:rsidP="00D7178A">
      <w:pPr>
        <w:rPr>
          <w:rFonts w:ascii="Times New Roman" w:hAnsi="Times New Roman" w:cs="Times New Roman"/>
          <w:sz w:val="24"/>
          <w:szCs w:val="24"/>
        </w:rPr>
      </w:pPr>
    </w:p>
    <w:p w:rsidR="00B72E34" w:rsidRPr="00D7178A" w:rsidRDefault="00B72E34" w:rsidP="00D7178A">
      <w:pPr>
        <w:rPr>
          <w:rFonts w:ascii="Times New Roman" w:hAnsi="Times New Roman" w:cs="Times New Roman"/>
          <w:sz w:val="24"/>
          <w:szCs w:val="24"/>
        </w:rPr>
      </w:pPr>
      <w:r w:rsidRPr="00B72E34">
        <w:rPr>
          <w:rFonts w:ascii="Times New Roman" w:hAnsi="Times New Roman" w:cs="Times New Roman"/>
          <w:b/>
          <w:sz w:val="24"/>
          <w:szCs w:val="24"/>
        </w:rPr>
        <w:t>Source:</w:t>
      </w:r>
      <w:r>
        <w:rPr>
          <w:rFonts w:ascii="Times New Roman" w:hAnsi="Times New Roman" w:cs="Times New Roman"/>
          <w:sz w:val="24"/>
          <w:szCs w:val="24"/>
        </w:rPr>
        <w:t xml:space="preserve"> </w:t>
      </w:r>
      <w:r w:rsidRPr="00B72E34">
        <w:rPr>
          <w:rFonts w:ascii="Times New Roman" w:hAnsi="Times New Roman" w:cs="Times New Roman"/>
          <w:sz w:val="24"/>
          <w:szCs w:val="24"/>
        </w:rPr>
        <w:t>http://profit.ndtv.com/news/commodities/article-de-beers-warns-diamonds-arent-forever-667439</w:t>
      </w:r>
      <w:r>
        <w:rPr>
          <w:rFonts w:ascii="Times New Roman" w:hAnsi="Times New Roman" w:cs="Times New Roman"/>
          <w:sz w:val="24"/>
          <w:szCs w:val="24"/>
        </w:rPr>
        <w:t xml:space="preserve">, accessed on </w:t>
      </w:r>
      <w:r w:rsidRPr="00B72E34">
        <w:rPr>
          <w:rFonts w:ascii="Times New Roman" w:hAnsi="Times New Roman" w:cs="Times New Roman"/>
          <w:sz w:val="24"/>
          <w:szCs w:val="24"/>
        </w:rPr>
        <w:t>September 18, 2014</w:t>
      </w:r>
    </w:p>
    <w:sectPr w:rsidR="00B72E34" w:rsidRPr="00D7178A" w:rsidSect="00E37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45C9"/>
    <w:rsid w:val="000C4AE2"/>
    <w:rsid w:val="00211ABD"/>
    <w:rsid w:val="009F3085"/>
    <w:rsid w:val="00AB6D86"/>
    <w:rsid w:val="00B72E34"/>
    <w:rsid w:val="00D7178A"/>
    <w:rsid w:val="00E37817"/>
    <w:rsid w:val="00ED45C9"/>
    <w:rsid w:val="00FC3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817"/>
  </w:style>
  <w:style w:type="paragraph" w:styleId="Heading1">
    <w:name w:val="heading 1"/>
    <w:basedOn w:val="Normal"/>
    <w:link w:val="Heading1Char"/>
    <w:uiPriority w:val="9"/>
    <w:qFormat/>
    <w:rsid w:val="00ED45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45C9"/>
    <w:rPr>
      <w:b/>
      <w:bCs/>
    </w:rPr>
  </w:style>
  <w:style w:type="character" w:customStyle="1" w:styleId="rupee">
    <w:name w:val="rupee"/>
    <w:basedOn w:val="DefaultParagraphFont"/>
    <w:rsid w:val="00ED45C9"/>
  </w:style>
  <w:style w:type="character" w:customStyle="1" w:styleId="apple-converted-space">
    <w:name w:val="apple-converted-space"/>
    <w:basedOn w:val="DefaultParagraphFont"/>
    <w:rsid w:val="00ED45C9"/>
  </w:style>
  <w:style w:type="character" w:customStyle="1" w:styleId="Heading1Char">
    <w:name w:val="Heading 1 Char"/>
    <w:basedOn w:val="DefaultParagraphFont"/>
    <w:link w:val="Heading1"/>
    <w:uiPriority w:val="9"/>
    <w:rsid w:val="00ED45C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72E3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31150249">
      <w:bodyDiv w:val="1"/>
      <w:marLeft w:val="0"/>
      <w:marRight w:val="0"/>
      <w:marTop w:val="0"/>
      <w:marBottom w:val="0"/>
      <w:divBdr>
        <w:top w:val="none" w:sz="0" w:space="0" w:color="auto"/>
        <w:left w:val="none" w:sz="0" w:space="0" w:color="auto"/>
        <w:bottom w:val="none" w:sz="0" w:space="0" w:color="auto"/>
        <w:right w:val="none" w:sz="0" w:space="0" w:color="auto"/>
      </w:divBdr>
      <w:divsChild>
        <w:div w:id="809904361">
          <w:marLeft w:val="0"/>
          <w:marRight w:val="0"/>
          <w:marTop w:val="0"/>
          <w:marBottom w:val="150"/>
          <w:divBdr>
            <w:top w:val="none" w:sz="0" w:space="0" w:color="auto"/>
            <w:left w:val="none" w:sz="0" w:space="0" w:color="auto"/>
            <w:bottom w:val="none" w:sz="0" w:space="0" w:color="auto"/>
            <w:right w:val="none" w:sz="0" w:space="0" w:color="auto"/>
          </w:divBdr>
        </w:div>
        <w:div w:id="361711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7</cp:revision>
  <dcterms:created xsi:type="dcterms:W3CDTF">2014-09-18T04:46:00Z</dcterms:created>
  <dcterms:modified xsi:type="dcterms:W3CDTF">2014-09-18T10:20:00Z</dcterms:modified>
</cp:coreProperties>
</file>