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98934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70"/>
          <w:szCs w:val="70"/>
          <w:lang w:val="uk-UA"/>
        </w:rPr>
      </w:sdtEndPr>
      <w:sdtContent>
        <w:p w:rsidR="006772CF" w:rsidRDefault="006772CF">
          <w:pPr>
            <w:pStyle w:val="a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Надпись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2CF" w:rsidRDefault="002E6512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72CF" w:rsidRPr="006772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ПАРУС-ПІДПРИЄМСТВО, ВІЕРСІЯ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4" o:spid="_x0000_s1026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" filled="f" stroked="f" strokeweight=".5pt">
                    <v:textbox style="mso-fit-shape-to-text:t" inset="0,0,0,0">
                      <w:txbxContent>
                        <w:p w:rsidR="006772CF" w:rsidRDefault="002E6512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72CF" w:rsidRPr="006772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ПАРУС-ПІДПРИЄМСТВО, ВІЕРСІЯ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Надпись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2CF" w:rsidRDefault="002E6512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Приєднані</w:t>
                                    </w:r>
                                    <w:proofErr w:type="spellEnd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файли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772CF" w:rsidRDefault="002E65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Інструкція</w:t>
                                    </w:r>
                                    <w:proofErr w:type="spellEnd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адміністратора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5" o:spid="_x0000_s1027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" filled="f" stroked="f" strokeweight=".5pt">
                    <v:textbox style="mso-fit-shape-to-text:t" inset="0,0,0,0">
                      <w:txbxContent>
                        <w:p w:rsidR="006772CF" w:rsidRDefault="002E6512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Приєднані</w:t>
                              </w:r>
                              <w:proofErr w:type="spellEnd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файли</w:t>
                              </w:r>
                              <w:proofErr w:type="spellEnd"/>
                            </w:sdtContent>
                          </w:sdt>
                        </w:p>
                        <w:p w:rsidR="006772CF" w:rsidRDefault="002E65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Інструкція</w:t>
                              </w:r>
                              <w:proofErr w:type="spellEnd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адміністратора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72CF" w:rsidRDefault="006772CF">
          <w:pPr>
            <w:rPr>
              <w:rFonts w:ascii="Times New Roman" w:hAnsi="Times New Roman" w:cs="Times New Roman"/>
              <w:b/>
              <w:sz w:val="70"/>
              <w:szCs w:val="70"/>
              <w:lang w:val="uk-UA" w:eastAsia="ru-RU"/>
            </w:rPr>
          </w:pPr>
          <w:r>
            <w:rPr>
              <w:rFonts w:ascii="Times New Roman" w:hAnsi="Times New Roman" w:cs="Times New Roman"/>
              <w:b/>
              <w:sz w:val="70"/>
              <w:szCs w:val="70"/>
              <w:lang w:val="uk-UA" w:eastAsia="ru-RU"/>
            </w:rPr>
            <w:br w:type="page"/>
          </w:r>
        </w:p>
      </w:sdtContent>
    </w:sdt>
    <w:p w:rsidR="0086495C" w:rsidRDefault="0086495C" w:rsidP="0086495C">
      <w:pPr>
        <w:jc w:val="center"/>
        <w:rPr>
          <w:rFonts w:ascii="Times New Roman" w:hAnsi="Times New Roman" w:cs="Times New Roman"/>
          <w:b/>
          <w:sz w:val="70"/>
          <w:szCs w:val="70"/>
          <w:lang w:val="uk-UA" w:eastAsia="ru-RU"/>
        </w:rPr>
      </w:pPr>
    </w:p>
    <w:bookmarkStart w:id="0" w:name="_Toc460942287" w:displacedByCustomXml="next"/>
    <w:bookmarkStart w:id="1" w:name="_Toc460943109" w:displacedByCustomXml="next"/>
    <w:sdt>
      <w:sdtPr>
        <w:rPr>
          <w:rFonts w:asciiTheme="minorHAnsi" w:eastAsiaTheme="minorHAnsi" w:hAnsiTheme="minorHAnsi" w:cs="Times New Roman"/>
          <w:b w:val="0"/>
          <w:bCs w:val="0"/>
          <w:caps w:val="0"/>
          <w:sz w:val="24"/>
          <w:szCs w:val="24"/>
          <w:lang w:val="ru-RU" w:eastAsia="en-US"/>
        </w:rPr>
        <w:id w:val="837121775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A16D4F" w:rsidRPr="00A16D4F" w:rsidRDefault="000D7C6C" w:rsidP="00A16D4F">
          <w:pPr>
            <w:pStyle w:val="1"/>
            <w:rPr>
              <w:rFonts w:cs="Times New Roman"/>
              <w:noProof/>
              <w:sz w:val="24"/>
              <w:szCs w:val="24"/>
              <w:lang w:val="ru-RU"/>
            </w:rPr>
          </w:pPr>
          <w:r w:rsidRPr="007957E8">
            <w:rPr>
              <w:rFonts w:cs="Times New Roman"/>
              <w:sz w:val="24"/>
              <w:szCs w:val="24"/>
            </w:rPr>
            <w:t>ЗМІСТ</w:t>
          </w:r>
          <w:bookmarkEnd w:id="1"/>
          <w:r w:rsidR="0086495C" w:rsidRPr="007957E8">
            <w:rPr>
              <w:rFonts w:cs="Times New Roman"/>
              <w:sz w:val="24"/>
              <w:szCs w:val="24"/>
            </w:rPr>
            <w:fldChar w:fldCharType="begin"/>
          </w:r>
          <w:r w:rsidR="0086495C" w:rsidRPr="007957E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="0086495C" w:rsidRPr="007957E8">
            <w:rPr>
              <w:rFonts w:cs="Times New Roman"/>
              <w:sz w:val="24"/>
              <w:szCs w:val="24"/>
            </w:rPr>
            <w:fldChar w:fldCharType="separate"/>
          </w:r>
        </w:p>
        <w:p w:rsidR="00A16D4F" w:rsidRDefault="002E651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0" w:history="1">
            <w:r w:rsidR="00A16D4F" w:rsidRPr="001C17A3">
              <w:rPr>
                <w:rStyle w:val="a6"/>
                <w:rFonts w:eastAsia="Times New Roman"/>
                <w:noProof/>
              </w:rPr>
              <w:t>1.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noProof/>
              </w:rPr>
              <w:t>Управління приєднаними файлами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_Toc460943110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2E65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1" w:history="1">
            <w:r w:rsidR="00A16D4F" w:rsidRPr="001C17A3">
              <w:rPr>
                <w:rStyle w:val="a6"/>
                <w:bCs/>
                <w:noProof/>
                <w:lang w:val="uk-UA"/>
              </w:rPr>
              <w:t>1.1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Розділи приєднаних файлів: Додавання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_Toc460943111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2E65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2" w:history="1">
            <w:r w:rsidR="00A16D4F" w:rsidRPr="001C17A3">
              <w:rPr>
                <w:rStyle w:val="a6"/>
                <w:bCs/>
                <w:noProof/>
                <w:lang w:val="uk-UA"/>
              </w:rPr>
              <w:t>1.2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Виправлення розділу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_Toc460943112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2E65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3" w:history="1">
            <w:r w:rsidR="00A16D4F" w:rsidRPr="001C17A3">
              <w:rPr>
                <w:rStyle w:val="a6"/>
                <w:bCs/>
                <w:noProof/>
                <w:lang w:val="uk-UA"/>
              </w:rPr>
              <w:t>1.3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Видалення розділу</w:t>
            </w:r>
            <w:bookmarkStart w:id="2" w:name="_GoBack"/>
            <w:bookmarkEnd w:id="2"/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_Toc460943113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2E65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4" w:history="1">
            <w:r w:rsidR="00A16D4F" w:rsidRPr="001C17A3">
              <w:rPr>
                <w:rStyle w:val="a6"/>
                <w:bCs/>
                <w:noProof/>
                <w:lang w:val="uk-UA"/>
              </w:rPr>
              <w:t>1.4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Блокування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_Toc460943114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2E65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5" w:history="1">
            <w:r w:rsidR="00A16D4F" w:rsidRPr="001C17A3">
              <w:rPr>
                <w:rStyle w:val="a6"/>
                <w:bCs/>
                <w:noProof/>
                <w:lang w:val="uk-UA"/>
              </w:rPr>
              <w:t>1.5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Розблокування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_Toc460943115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86495C" w:rsidRPr="0086495C" w:rsidRDefault="008649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7957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6495C" w:rsidRPr="0086495C" w:rsidRDefault="0086495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br w:type="page"/>
      </w:r>
    </w:p>
    <w:p w:rsidR="00217F0C" w:rsidRPr="004762C1" w:rsidRDefault="0086495C" w:rsidP="000D7C6C">
      <w:pPr>
        <w:pStyle w:val="1"/>
        <w:numPr>
          <w:ilvl w:val="0"/>
          <w:numId w:val="18"/>
        </w:numPr>
        <w:rPr>
          <w:rFonts w:eastAsia="Times New Roman"/>
        </w:rPr>
      </w:pPr>
      <w:bookmarkStart w:id="3" w:name="_Toc460943110"/>
      <w:r w:rsidRPr="004762C1">
        <w:lastRenderedPageBreak/>
        <w:t>Управління</w:t>
      </w:r>
      <w:r w:rsidRPr="0086495C">
        <w:t xml:space="preserve"> приєднаними файлами</w:t>
      </w:r>
      <w:bookmarkEnd w:id="3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У завдання адміністратора приєднаних файлів, входить управління списком розділів системи "Парус-8", до записів яких користувачам буде дана можливість приєднувати файли.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Для виконання цього завдання в системі призначений відповідний розділ, що викликається з головного меню модуля </w:t>
      </w:r>
      <w:r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>Адміністратор</w:t>
      </w:r>
      <w:r w:rsidR="0086495C"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>Словники&gt;Приєднані файли&gt;Розділи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Розділ має стандартний для системи "Парус-8" інтерфейс і являє собою список розділів, для яких доступна функція приєднання файлів, із зазначенням місця і параметрів зберігання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Для кожного розділу системи адміністратор може вибирати місце для їх зберігання, задати обмеження на розмір одного файлу і максимально кількість файлів, які можуть бути приєднані до одного запису.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Також існує можливість вказати термін фізичного зберігання приєднаних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Термін відраховується від дати приєднання файлу. Після закінчення терміну система автоматично видаляє файли з місць зберігання, а записи про ці файли в системі позначаються позначкою "Вилучений за терміном".</w:t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4" w:name="graphic0C"/>
      <w:bookmarkEnd w:id="4"/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B5B45DC" wp14:editId="5793DDBD">
                <wp:extent cx="8255" cy="8255"/>
                <wp:effectExtent l="0" t="0" r="0" b="0"/>
                <wp:docPr id="13" name="Прямоугольник 13" descr="Виглядом зони виглядом зон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1373A" id="Прямоугольник 13" o:spid="_x0000_s1026" alt="Виглядом зони виглядом зони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w:drawing>
          <wp:inline distT="0" distB="0" distL="0" distR="0" wp14:anchorId="5EAE8D2D" wp14:editId="696AD84D">
            <wp:extent cx="5947576" cy="890546"/>
            <wp:effectExtent l="0" t="0" r="0" b="5080"/>
            <wp:docPr id="5" name="Рисунок 5" descr="Внешний вид раздела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нешний вид раздела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При роботі зі списком розділів адміністратор може виконати наступні основні дії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Додати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видалити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блокувати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розблокувати</w:t>
      </w:r>
    </w:p>
    <w:p w:rsidR="00217F0C" w:rsidRPr="004762C1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Додавання розділу</w:t>
      </w:r>
    </w:p>
    <w:p w:rsidR="004762C1" w:rsidRPr="007957E8" w:rsidRDefault="004762C1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5" w:name="_Toc460943111"/>
      <w:r w:rsidRPr="007957E8">
        <w:rPr>
          <w:bCs/>
          <w:lang w:val="uk-UA" w:eastAsia="en-US"/>
        </w:rPr>
        <w:t>Розділи приєднаних файлів: Додавання</w:t>
      </w:r>
      <w:bookmarkEnd w:id="5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На формі додавання адміністратор вибирає розділ системи, в якому необхідно додати можливість приєднання файлів;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Далі необхідно вказати таблицю розділу.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Якщо зазначений розділ має розподіл прав доступу по каталогам і / або по юридичним особам необхідно також вказати поля таблиці, відповідні атрибутам каталогу ієрархії і / або юридичної особи.</w:t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У групі полів </w:t>
      </w:r>
      <w:r w:rsidRPr="0086495C">
        <w:rPr>
          <w:rFonts w:ascii="Times New Roman" w:hAnsi="Times New Roman" w:cs="Times New Roman"/>
          <w:i/>
          <w:iCs/>
          <w:sz w:val="24"/>
          <w:szCs w:val="24"/>
          <w:lang w:val="uk-UA" w:eastAsia="ru-RU"/>
        </w:rPr>
        <w:t>Умови зберігання,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 адміністратор</w:t>
      </w:r>
      <w:r w:rsidR="004762C1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вибирає попередньо налаштоване місце зберігання приєднаних файлів;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максимально допустиму кількість файлів, яку користувачі зможуть приєднати до одного запису розділу (при відсутності обмеження необхідно задати значення</w:t>
      </w:r>
      <w:r w:rsidRPr="004762C1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0);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максимально допустимий розмір файлу, який можна буде приєднати в розділі (при відсутності обмеження необхідно задати значення0);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термін зберігання файлів приєднаних до запису (після закінчення терміну при необхідності відсутності обмеження необхідно задати значення</w:t>
      </w:r>
      <w:r w:rsidRPr="004762C1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0);</w:t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6" w:name="graphic0D"/>
      <w:bookmarkEnd w:id="6"/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3A696F4" wp14:editId="08FA04E2">
                <wp:extent cx="8255" cy="8255"/>
                <wp:effectExtent l="0" t="0" r="0" b="0"/>
                <wp:docPr id="12" name="Прямоугольник 12" descr="Приклад додавання розділу приєднаних файлів Приклад додавання розділу приєднаних файл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766F1" id="Прямоугольник 12" o:spid="_x0000_s1026" alt="Приклад додавання розділу приєднаних файлів Приклад додавання розділу приєднаних файлів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Qfh8OSIDAAB0BgAADgAAAAAAAAAA&#10;AAAAAAAuAgAAZHJzL2Uyb0RvYy54bWxQSwECLQAUAAYACAAAACEAdt7bldgAAAAB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w:drawing>
          <wp:inline distT="0" distB="0" distL="0" distR="0" wp14:anchorId="7A99F756" wp14:editId="7FB2A901">
            <wp:extent cx="5422900" cy="3506470"/>
            <wp:effectExtent l="0" t="0" r="6350" b="0"/>
            <wp:docPr id="4" name="Рисунок 4" descr="Пример добавления раздела присоединенных файлов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добавления раздела присоединенных файлов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7" w:name="_Toc460943112"/>
      <w:r w:rsidRPr="007957E8">
        <w:rPr>
          <w:bCs/>
          <w:lang w:val="uk-UA" w:eastAsia="en-US"/>
        </w:rPr>
        <w:t>В</w:t>
      </w:r>
      <w:r w:rsidR="00217F0C" w:rsidRPr="007957E8">
        <w:rPr>
          <w:bCs/>
          <w:lang w:val="uk-UA" w:eastAsia="en-US"/>
        </w:rPr>
        <w:t>иправлення розділу</w:t>
      </w:r>
      <w:bookmarkEnd w:id="7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Адміністратор має можливість змінити будь-який з атрибутів розділу.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Зміни будь-якого параметра не тягне за собою змін в розмірах, кількостях вже приєднаних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При зміні місця зберігання, вже приєднані до розділу, файли залишаються в старому місці.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Термін зберігання, вже приєднаних до розділу, файлів не змінюється.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Всі зміни в умови та місце зберігання будуть стосуватися лише нових файлів.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8" w:name="_Toc460943113"/>
      <w:r w:rsidRPr="007957E8">
        <w:rPr>
          <w:bCs/>
          <w:lang w:val="uk-UA" w:eastAsia="en-US"/>
        </w:rPr>
        <w:t>В</w:t>
      </w:r>
      <w:r w:rsidR="00217F0C" w:rsidRPr="007957E8">
        <w:rPr>
          <w:bCs/>
          <w:lang w:val="uk-UA" w:eastAsia="en-US"/>
        </w:rPr>
        <w:t>идалення розділу</w:t>
      </w:r>
      <w:bookmarkEnd w:id="8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Адміністратор може видалити запис про розподіл, тільки якщо в системі не зареєстровано файлів, приєднаних до цього розділу.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 іншому випадку система видасть повідомлення про помилку, з описом причини неможливості видалення запису.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9" w:name="_Toc460943114"/>
      <w:r w:rsidRPr="007957E8">
        <w:rPr>
          <w:bCs/>
          <w:lang w:val="uk-UA" w:eastAsia="en-US"/>
        </w:rPr>
        <w:t>Б</w:t>
      </w:r>
      <w:r w:rsidR="00217F0C" w:rsidRPr="007957E8">
        <w:rPr>
          <w:bCs/>
          <w:lang w:val="uk-UA" w:eastAsia="en-US"/>
        </w:rPr>
        <w:t>локування</w:t>
      </w:r>
      <w:bookmarkEnd w:id="9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Операція виконується в разі необхідності тимчасово або на постійній основі заблокувати користувачам можливість приєднання файлів до записів розділу.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10" w:name="_Toc460943115"/>
      <w:r w:rsidRPr="007957E8">
        <w:rPr>
          <w:bCs/>
          <w:lang w:val="uk-UA" w:eastAsia="en-US"/>
        </w:rPr>
        <w:t>Р</w:t>
      </w:r>
      <w:r w:rsidR="00217F0C" w:rsidRPr="007957E8">
        <w:rPr>
          <w:bCs/>
          <w:lang w:val="uk-UA" w:eastAsia="en-US"/>
        </w:rPr>
        <w:t>озблокування</w:t>
      </w:r>
      <w:bookmarkEnd w:id="10"/>
    </w:p>
    <w:p w:rsidR="00FE27BF" w:rsidRPr="007957E8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Операція виконується для зняття тимчасового блокування можливості приєднання файлів до записів розділу.</w:t>
      </w:r>
    </w:p>
    <w:sectPr w:rsidR="00FE27BF" w:rsidRPr="007957E8" w:rsidSect="006772C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1BE"/>
    <w:multiLevelType w:val="multilevel"/>
    <w:tmpl w:val="B4E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11E5E"/>
    <w:multiLevelType w:val="multilevel"/>
    <w:tmpl w:val="709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85739"/>
    <w:multiLevelType w:val="multilevel"/>
    <w:tmpl w:val="F24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956BB"/>
    <w:multiLevelType w:val="multilevel"/>
    <w:tmpl w:val="F3C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F7F68"/>
    <w:multiLevelType w:val="hybridMultilevel"/>
    <w:tmpl w:val="3B14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A1509"/>
    <w:multiLevelType w:val="multilevel"/>
    <w:tmpl w:val="39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52BFE"/>
    <w:multiLevelType w:val="multilevel"/>
    <w:tmpl w:val="BB44C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D56DE7"/>
    <w:multiLevelType w:val="multilevel"/>
    <w:tmpl w:val="01D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F0270"/>
    <w:multiLevelType w:val="multilevel"/>
    <w:tmpl w:val="5ED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7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99207D"/>
    <w:multiLevelType w:val="hybridMultilevel"/>
    <w:tmpl w:val="063EF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4168F"/>
    <w:multiLevelType w:val="multilevel"/>
    <w:tmpl w:val="ECDAFE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B3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B7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E44B17"/>
    <w:multiLevelType w:val="multilevel"/>
    <w:tmpl w:val="EED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B50354"/>
    <w:multiLevelType w:val="multilevel"/>
    <w:tmpl w:val="C06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C"/>
    <w:rsid w:val="000D7C6C"/>
    <w:rsid w:val="00217F0C"/>
    <w:rsid w:val="002E6512"/>
    <w:rsid w:val="004762C1"/>
    <w:rsid w:val="0054749B"/>
    <w:rsid w:val="006772CF"/>
    <w:rsid w:val="00745A5B"/>
    <w:rsid w:val="007957E8"/>
    <w:rsid w:val="0086495C"/>
    <w:rsid w:val="00A16D4F"/>
    <w:rsid w:val="00DF35C6"/>
    <w:rsid w:val="00E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FCBC8-A55D-417A-9822-7F7A226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0C"/>
  </w:style>
  <w:style w:type="paragraph" w:styleId="1">
    <w:name w:val="heading 1"/>
    <w:basedOn w:val="a"/>
    <w:next w:val="a"/>
    <w:link w:val="10"/>
    <w:autoRedefine/>
    <w:uiPriority w:val="9"/>
    <w:qFormat/>
    <w:rsid w:val="000D7C6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957E8"/>
    <w:pPr>
      <w:spacing w:before="200"/>
      <w:outlineLvl w:val="1"/>
    </w:pPr>
    <w:rPr>
      <w:bCs w:val="0"/>
      <w:caps w:val="0"/>
      <w:szCs w:val="2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5A5B"/>
    <w:pPr>
      <w:keepNext/>
      <w:keepLines/>
      <w:numPr>
        <w:ilvl w:val="2"/>
        <w:numId w:val="16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A5B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A5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A5B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A5B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A5B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A5B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7C6C"/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6495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6495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6495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49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57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A5B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5A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45A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45A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5A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45A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45A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D7C6C"/>
    <w:pPr>
      <w:spacing w:after="100"/>
    </w:pPr>
  </w:style>
  <w:style w:type="paragraph" w:styleId="a8">
    <w:name w:val="No Spacing"/>
    <w:link w:val="a9"/>
    <w:uiPriority w:val="1"/>
    <w:qFormat/>
    <w:rsid w:val="006772CF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6772C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3c6c08256f0c535e6ecb12930e917b86d7b3a7e5/68747470733a2f2f7261772e6769746875622e636f6d2f69676f72676f2f4c696e6b65642d46696c65732f6d61737465722f446f63732f696d672f55646f4c696e6b656446696c657352756c65735f456469742e706e6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o.githubusercontent.com/8c6cdf03c506e3358231425c743c64370a6a6848/68747470733a2f2f7261772e6769746875622e636f6d2f69676f72676f2f4c696e6b65642d46696c65732f6d61737465722f446f63732f696d672f55646f4c696e6b656446696c657352756c65735f566965772e706e6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F30E3-6F05-4A4F-B51A-8362F751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ПАРУС-ПІДПРИЄМСТВО, ВІЕРСІЯ 8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Приєднані файли</dc:title>
  <dc:subject>Інструкція адміністратора</dc:subject>
  <dc:creator>Ula</dc:creator>
  <cp:lastModifiedBy>Игорь</cp:lastModifiedBy>
  <cp:revision>4</cp:revision>
  <dcterms:created xsi:type="dcterms:W3CDTF">2016-09-08T07:59:00Z</dcterms:created>
  <dcterms:modified xsi:type="dcterms:W3CDTF">2016-09-08T08:00:00Z</dcterms:modified>
</cp:coreProperties>
</file>