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458" w:rsidRDefault="00180996">
      <w:pPr>
        <w:pStyle w:val="Heading1"/>
      </w:pPr>
      <w:bookmarkStart w:id="0" w:name="header"/>
      <w:bookmarkStart w:id="1" w:name="X4e80ed3fdbfc82999a71e4e73ebf5a42954f589"/>
      <w:bookmarkStart w:id="2" w:name="content"/>
      <w:bookmarkEnd w:id="0"/>
      <w:r>
        <w:t>Roadmap for Mapping English or Hindi Symptom Phrases to Canonical Sanskrit Tokens for Charaka Sa</w:t>
      </w:r>
      <w:r>
        <w:t>ṃ</w:t>
      </w:r>
      <w:r>
        <w:t>hitā Retrieval</w:t>
      </w:r>
    </w:p>
    <w:p w:rsidR="00411458" w:rsidRDefault="00180996">
      <w:pPr>
        <w:pStyle w:val="Heading2"/>
      </w:pPr>
      <w:bookmarkStart w:id="3" w:name="X303b0a5d648ee445c7f591619259a5042977659"/>
      <w:r>
        <w:t>What you are building and why translation alone usually fails</w:t>
      </w:r>
    </w:p>
    <w:p w:rsidR="00411458" w:rsidRDefault="00180996">
      <w:pPr>
        <w:pStyle w:val="FirstParagraph"/>
      </w:pPr>
      <w:r>
        <w:t>Your example (“breathlessness/difficult breathing” → “</w:t>
      </w:r>
      <w:r>
        <w:rPr>
          <w:rFonts w:cs="Mangal"/>
          <w:cs/>
          <w:lang w:bidi="hi-IN"/>
        </w:rPr>
        <w:t>श्वासः</w:t>
      </w:r>
      <w:r>
        <w:t xml:space="preserve"> / śvāsa”) is not a plain translation task. It is a </w:t>
      </w:r>
      <w:r>
        <w:rPr>
          <w:b/>
          <w:bCs/>
        </w:rPr>
        <w:t>concept normalization</w:t>
      </w:r>
      <w:r>
        <w:t xml:space="preserve"> task followed by </w:t>
      </w:r>
      <w:r>
        <w:rPr>
          <w:b/>
          <w:bCs/>
        </w:rPr>
        <w:t>controlled vocabulary mapping</w:t>
      </w:r>
      <w:r>
        <w:t>:</w:t>
      </w:r>
    </w:p>
    <w:p w:rsidR="00411458" w:rsidRDefault="00180996">
      <w:pPr>
        <w:pStyle w:val="Compact"/>
        <w:numPr>
          <w:ilvl w:val="0"/>
          <w:numId w:val="2"/>
        </w:numPr>
      </w:pPr>
      <w:r>
        <w:t>The user can say the same symptom in many ways (English, Hindi, mixed, col</w:t>
      </w:r>
      <w:r>
        <w:t>loquial).</w:t>
      </w:r>
    </w:p>
    <w:p w:rsidR="00411458" w:rsidRDefault="00180996">
      <w:pPr>
        <w:pStyle w:val="Compact"/>
        <w:numPr>
          <w:ilvl w:val="0"/>
          <w:numId w:val="2"/>
        </w:numPr>
      </w:pPr>
      <w:r>
        <w:t>The target texts (Charaka Sa</w:t>
      </w:r>
      <w:r>
        <w:t>ṃ</w:t>
      </w:r>
      <w:r>
        <w:t xml:space="preserve">hitā and related Ayurvedic sources) often express a symptom as a </w:t>
      </w:r>
      <w:r>
        <w:rPr>
          <w:b/>
          <w:bCs/>
        </w:rPr>
        <w:t>technical Sanskrit lemma</w:t>
      </w:r>
      <w:r>
        <w:t xml:space="preserve"> (sometimes with many near-synonyms, compounds, and inflected forms).</w:t>
      </w:r>
    </w:p>
    <w:p w:rsidR="00411458" w:rsidRDefault="00180996">
      <w:pPr>
        <w:pStyle w:val="Compact"/>
        <w:numPr>
          <w:ilvl w:val="0"/>
          <w:numId w:val="2"/>
        </w:numPr>
      </w:pPr>
      <w:r>
        <w:t>A generic MT system may output a grammatical Sanskrit phra</w:t>
      </w:r>
      <w:r>
        <w:t xml:space="preserve">se, but not necessarily the </w:t>
      </w:r>
      <w:r>
        <w:rPr>
          <w:b/>
          <w:bCs/>
        </w:rPr>
        <w:t>canonical token you want the next module to search</w:t>
      </w:r>
      <w:r>
        <w:t xml:space="preserve">, and it may output variant spellings or related but different terms (for breathlessness: </w:t>
      </w:r>
      <w:r>
        <w:rPr>
          <w:i/>
          <w:iCs/>
        </w:rPr>
        <w:t>śvāsa</w:t>
      </w:r>
      <w:r>
        <w:t xml:space="preserve">, </w:t>
      </w:r>
      <w:r>
        <w:rPr>
          <w:i/>
          <w:iCs/>
        </w:rPr>
        <w:t>śvāsak</w:t>
      </w:r>
      <w:r>
        <w:rPr>
          <w:i/>
          <w:iCs/>
        </w:rPr>
        <w:t>ṛ</w:t>
      </w:r>
      <w:r>
        <w:rPr>
          <w:i/>
          <w:iCs/>
        </w:rPr>
        <w:t>cchratā</w:t>
      </w:r>
      <w:r>
        <w:t xml:space="preserve">, </w:t>
      </w:r>
      <w:r>
        <w:rPr>
          <w:i/>
          <w:iCs/>
        </w:rPr>
        <w:t>k</w:t>
      </w:r>
      <w:r>
        <w:rPr>
          <w:i/>
          <w:iCs/>
        </w:rPr>
        <w:t>ṣ</w:t>
      </w:r>
      <w:r>
        <w:rPr>
          <w:i/>
          <w:iCs/>
        </w:rPr>
        <w:t>udraśvāsa</w:t>
      </w:r>
      <w:r>
        <w:t xml:space="preserve">, </w:t>
      </w:r>
      <w:r>
        <w:rPr>
          <w:i/>
          <w:iCs/>
        </w:rPr>
        <w:t>tāmakaśvāsa</w:t>
      </w:r>
      <w:r>
        <w:t xml:space="preserve">, etc.). For example, </w:t>
      </w:r>
      <w:r>
        <w:rPr>
          <w:i/>
          <w:iCs/>
        </w:rPr>
        <w:t>K</w:t>
      </w:r>
      <w:r>
        <w:rPr>
          <w:i/>
          <w:iCs/>
        </w:rPr>
        <w:t>ṣ</w:t>
      </w:r>
      <w:r>
        <w:rPr>
          <w:i/>
          <w:iCs/>
        </w:rPr>
        <w:t>udraśvāsa (</w:t>
      </w:r>
      <w:r>
        <w:rPr>
          <w:rFonts w:cs="Mangal"/>
          <w:i/>
          <w:iCs/>
          <w:cs/>
          <w:lang w:bidi="hi-IN"/>
        </w:rPr>
        <w:t>क्षुद्</w:t>
      </w:r>
      <w:r>
        <w:rPr>
          <w:rFonts w:cs="Mangal"/>
          <w:i/>
          <w:iCs/>
          <w:cs/>
          <w:lang w:bidi="hi-IN"/>
        </w:rPr>
        <w:t>रश्वास</w:t>
      </w:r>
      <w:r>
        <w:rPr>
          <w:i/>
          <w:iCs/>
        </w:rPr>
        <w:t>)</w:t>
      </w:r>
      <w:r>
        <w:t xml:space="preserve"> is explicitly glossed as “dyspnea / shortness of breath” in Ayurvedic glossary material, and is noted as used across classical Ayurvedic literature including Caraka and Suśruta. </w:t>
      </w:r>
      <w:hyperlink r:id="rId5">
        <w:r>
          <w:rPr>
            <w:rStyle w:val="Hyperlink"/>
          </w:rPr>
          <w:t>[1]</w:t>
        </w:r>
      </w:hyperlink>
    </w:p>
    <w:p w:rsidR="00411458" w:rsidRDefault="00180996">
      <w:pPr>
        <w:pStyle w:val="FirstParagraph"/>
      </w:pPr>
      <w:r>
        <w:t xml:space="preserve">This distinction matters because your downstream objective is </w:t>
      </w:r>
      <w:r>
        <w:rPr>
          <w:b/>
          <w:bCs/>
        </w:rPr>
        <w:t>high-recall retrieval</w:t>
      </w:r>
      <w:r>
        <w:t xml:space="preserve"> from a Sanskrit corpus, not producing fluent Sanskrit.</w:t>
      </w:r>
    </w:p>
    <w:p w:rsidR="00411458" w:rsidRDefault="00180996">
      <w:pPr>
        <w:pStyle w:val="BodyText"/>
      </w:pPr>
      <w:r>
        <w:t>A strong design pattern for this kind of system is therefore:</w:t>
      </w:r>
    </w:p>
    <w:p w:rsidR="00411458" w:rsidRDefault="00180996">
      <w:pPr>
        <w:pStyle w:val="BodyText"/>
      </w:pPr>
      <w:r>
        <w:t>1) Normalize the symptom con</w:t>
      </w:r>
      <w:r>
        <w:t>cept in the user language(s).</w:t>
      </w:r>
      <w:r>
        <w:br/>
        <w:t xml:space="preserve">2) Map the normalized concept into a </w:t>
      </w:r>
      <w:r>
        <w:rPr>
          <w:b/>
          <w:bCs/>
        </w:rPr>
        <w:t>finite Sanskrit symptom vocabulary</w:t>
      </w:r>
      <w:r>
        <w:t xml:space="preserve"> aligned to the target corpus.</w:t>
      </w:r>
      <w:r>
        <w:br/>
        <w:t>3) Retrieve passages using robust Sanskrit-aware search (sandhi, inflection, orthography).</w:t>
      </w:r>
    </w:p>
    <w:p w:rsidR="00411458" w:rsidRDefault="00180996">
      <w:pPr>
        <w:pStyle w:val="Heading2"/>
      </w:pPr>
      <w:bookmarkStart w:id="4" w:name="X1078eae317ae69c179e079cbb99b10f6622e911"/>
      <w:bookmarkEnd w:id="3"/>
      <w:r>
        <w:t>Data and knowledge foundations yo</w:t>
      </w:r>
      <w:r>
        <w:t>u should assemble first</w:t>
      </w:r>
    </w:p>
    <w:p w:rsidR="00411458" w:rsidRDefault="00180996">
      <w:pPr>
        <w:pStyle w:val="FirstParagraph"/>
      </w:pPr>
      <w:r>
        <w:t xml:space="preserve">A high-quality pipeline depends more on </w:t>
      </w:r>
      <w:r>
        <w:rPr>
          <w:b/>
          <w:bCs/>
        </w:rPr>
        <w:t>the right curated resources</w:t>
      </w:r>
      <w:r>
        <w:t xml:space="preserve"> than on a single “best model.”</w:t>
      </w:r>
    </w:p>
    <w:p w:rsidR="00411458" w:rsidRDefault="00180996">
      <w:pPr>
        <w:pStyle w:val="Heading3"/>
      </w:pPr>
      <w:bookmarkStart w:id="5" w:name="X62b16933871cf8c5d2e077c9a0e257336f9df1f"/>
      <w:r>
        <w:t>Target corpus sources for Charaka Sa</w:t>
      </w:r>
      <w:r>
        <w:t>ṃ</w:t>
      </w:r>
      <w:r>
        <w:t>hitā</w:t>
      </w:r>
    </w:p>
    <w:p w:rsidR="00411458" w:rsidRDefault="00180996">
      <w:pPr>
        <w:pStyle w:val="FirstParagraph"/>
      </w:pPr>
      <w:r>
        <w:t>For building a reliable index and for training “token mapping” supervision, you need a mach</w:t>
      </w:r>
      <w:r>
        <w:t>ine-readable Charaka Sa</w:t>
      </w:r>
      <w:r>
        <w:t>ṃ</w:t>
      </w:r>
      <w:r>
        <w:t>hitā edition.</w:t>
      </w:r>
    </w:p>
    <w:p w:rsidR="00411458" w:rsidRDefault="00180996">
      <w:pPr>
        <w:pStyle w:val="BodyText"/>
      </w:pPr>
      <w:r>
        <w:lastRenderedPageBreak/>
        <w:t xml:space="preserve">A particularly practical option is the </w:t>
      </w:r>
      <w:bookmarkStart w:id="6" w:name="_GoBack"/>
      <w:r>
        <w:rPr>
          <w:b/>
          <w:bCs/>
        </w:rPr>
        <w:t>SARIT TEI edition</w:t>
      </w:r>
      <w:r>
        <w:t xml:space="preserve"> of </w:t>
      </w:r>
      <w:r>
        <w:rPr>
          <w:i/>
          <w:iCs/>
        </w:rPr>
        <w:t>Carakasa</w:t>
      </w:r>
      <w:r>
        <w:rPr>
          <w:i/>
          <w:iCs/>
        </w:rPr>
        <w:t>ṃ</w:t>
      </w:r>
      <w:r>
        <w:rPr>
          <w:i/>
          <w:iCs/>
        </w:rPr>
        <w:t>hitā</w:t>
      </w:r>
      <w:bookmarkEnd w:id="6"/>
      <w:r>
        <w:t>, which documents important properties for NLP:</w:t>
      </w:r>
    </w:p>
    <w:p w:rsidR="00411458" w:rsidRDefault="00180996">
      <w:pPr>
        <w:pStyle w:val="Compact"/>
        <w:numPr>
          <w:ilvl w:val="0"/>
          <w:numId w:val="3"/>
        </w:numPr>
      </w:pPr>
      <w:r>
        <w:t xml:space="preserve">It is TEI-encoded and explicitly describes being in a </w:t>
      </w:r>
      <w:r>
        <w:rPr>
          <w:b/>
          <w:bCs/>
        </w:rPr>
        <w:t>lossless Latin transliteration using IAST</w:t>
      </w:r>
      <w:r>
        <w:t xml:space="preserve">. </w:t>
      </w:r>
      <w:hyperlink r:id="rId6">
        <w:r>
          <w:rPr>
            <w:rStyle w:val="Hyperlink"/>
          </w:rPr>
          <w:t>[2]</w:t>
        </w:r>
      </w:hyperlink>
    </w:p>
    <w:p w:rsidR="00411458" w:rsidRDefault="00180996">
      <w:pPr>
        <w:pStyle w:val="Compact"/>
        <w:numPr>
          <w:ilvl w:val="0"/>
          <w:numId w:val="3"/>
        </w:numPr>
      </w:pPr>
      <w:r>
        <w:t xml:space="preserve">It documents that </w:t>
      </w:r>
      <w:r>
        <w:rPr>
          <w:b/>
          <w:bCs/>
        </w:rPr>
        <w:t>external sandhis are undone and marked</w:t>
      </w:r>
      <w:r>
        <w:t xml:space="preserve">, which is extremely helpful for tokenization and matching. </w:t>
      </w:r>
      <w:hyperlink r:id="rId7">
        <w:r>
          <w:rPr>
            <w:rStyle w:val="Hyperlink"/>
          </w:rPr>
          <w:t>[2]</w:t>
        </w:r>
      </w:hyperlink>
    </w:p>
    <w:p w:rsidR="00411458" w:rsidRDefault="00180996">
      <w:pPr>
        <w:pStyle w:val="Compact"/>
        <w:numPr>
          <w:ilvl w:val="0"/>
          <w:numId w:val="3"/>
        </w:numPr>
      </w:pPr>
      <w:r>
        <w:t xml:space="preserve">It includes structural markup (verse lines, prose blocks, headings) and revision notes that can be exploited for reproducible indexing. </w:t>
      </w:r>
      <w:hyperlink r:id="rId8">
        <w:r>
          <w:rPr>
            <w:rStyle w:val="Hyperlink"/>
          </w:rPr>
          <w:t>[2]</w:t>
        </w:r>
      </w:hyperlink>
    </w:p>
    <w:p w:rsidR="00411458" w:rsidRDefault="00180996">
      <w:pPr>
        <w:pStyle w:val="FirstParagraph"/>
      </w:pPr>
      <w:r>
        <w:t xml:space="preserve">You can keep your “search </w:t>
      </w:r>
      <w:r>
        <w:t>corpus” in IAST internally (for stable ASCII-ish representation with diacritics), but expose Devanāgarī in UI.</w:t>
      </w:r>
    </w:p>
    <w:p w:rsidR="00411458" w:rsidRDefault="00180996">
      <w:pPr>
        <w:pStyle w:val="Heading3"/>
      </w:pPr>
      <w:bookmarkStart w:id="7" w:name="Xe1be1dffb26329bfdb32296ecada5e707f064e5"/>
      <w:bookmarkEnd w:id="5"/>
      <w:r>
        <w:t>Authoritative Ayurvedic lexicon resources</w:t>
      </w:r>
    </w:p>
    <w:p w:rsidR="00411458" w:rsidRDefault="00180996">
      <w:pPr>
        <w:pStyle w:val="FirstParagraph"/>
      </w:pPr>
      <w:r>
        <w:t>To map symptoms to canonical Sanskrit terms, you want a resource that contains Sanskrit technical vocab</w:t>
      </w:r>
      <w:r>
        <w:t>ulary and meanings.</w:t>
      </w:r>
    </w:p>
    <w:p w:rsidR="00411458" w:rsidRDefault="00180996">
      <w:pPr>
        <w:pStyle w:val="BodyText"/>
      </w:pPr>
      <w:r>
        <w:t xml:space="preserve">The </w:t>
      </w:r>
      <w:r>
        <w:rPr>
          <w:b/>
          <w:bCs/>
        </w:rPr>
        <w:t>Central Council for Research in Ayurvedic Sciences (CCRAS), Ministry of Ayush</w:t>
      </w:r>
      <w:r>
        <w:t xml:space="preserve"> hosts an “Ayurveda-Śabdārtha-Bodhikā” dictionary portal that provides searchable fields like word, description, reference, meaning, and book. </w:t>
      </w:r>
      <w:hyperlink r:id="rId9">
        <w:r>
          <w:rPr>
            <w:rStyle w:val="Hyperlink"/>
          </w:rPr>
          <w:t>[3]</w:t>
        </w:r>
      </w:hyperlink>
    </w:p>
    <w:p w:rsidR="00411458" w:rsidRDefault="00180996">
      <w:pPr>
        <w:pStyle w:val="BodyText"/>
      </w:pPr>
      <w:r>
        <w:t>In practice, this can anchor: - Canonical lemma forms - Alternate forms and synonyms - References that help disambiguate near-synonyms (critical in Ayurveda)</w:t>
      </w:r>
    </w:p>
    <w:p w:rsidR="00411458" w:rsidRDefault="00180996">
      <w:pPr>
        <w:pStyle w:val="Heading3"/>
      </w:pPr>
      <w:bookmarkStart w:id="8" w:name="X389e04014bab78f6ac0ed7fe14d8352d637baca"/>
      <w:bookmarkEnd w:id="7"/>
      <w:r>
        <w:t>General Sanskrit corpora to support language modeling and embeddings</w:t>
      </w:r>
    </w:p>
    <w:p w:rsidR="00411458" w:rsidRDefault="00180996">
      <w:pPr>
        <w:pStyle w:val="FirstParagraph"/>
      </w:pPr>
      <w:r>
        <w:t>Even if your end goal is Ayurvedic text search, it helps to have broader Sanskrit corpora for pretraining or continual training:</w:t>
      </w:r>
    </w:p>
    <w:p w:rsidR="00411458" w:rsidRDefault="00180996">
      <w:pPr>
        <w:pStyle w:val="Compact"/>
        <w:numPr>
          <w:ilvl w:val="0"/>
          <w:numId w:val="4"/>
        </w:numPr>
      </w:pPr>
      <w:r>
        <w:rPr>
          <w:b/>
          <w:bCs/>
        </w:rPr>
        <w:t>GRETIL</w:t>
      </w:r>
      <w:r>
        <w:t xml:space="preserve"> is a platform providing standardized machine-readab</w:t>
      </w:r>
      <w:r>
        <w:t xml:space="preserve">le Indian-language texts and explicitly aims to make full-text search possible across its corpus via normalization. </w:t>
      </w:r>
      <w:hyperlink r:id="rId10">
        <w:r>
          <w:rPr>
            <w:rStyle w:val="Hyperlink"/>
          </w:rPr>
          <w:t>[4]</w:t>
        </w:r>
      </w:hyperlink>
    </w:p>
    <w:p w:rsidR="00411458" w:rsidRDefault="00180996">
      <w:pPr>
        <w:pStyle w:val="Compact"/>
        <w:numPr>
          <w:ilvl w:val="0"/>
          <w:numId w:val="4"/>
        </w:numPr>
      </w:pPr>
      <w:r>
        <w:t>Hugging Face hosts curated collections of San</w:t>
      </w:r>
      <w:r>
        <w:t xml:space="preserve">skrit texts sourced from projects like </w:t>
      </w:r>
      <w:r>
        <w:rPr>
          <w:b/>
          <w:bCs/>
        </w:rPr>
        <w:t>GRETIL and TITUS</w:t>
      </w:r>
      <w:r>
        <w:t xml:space="preserve"> (for example, “Sanskrit-ISO”, “Sanskrit-SLP1”, “Classical-Sanskrit-ISO”, etc.). </w:t>
      </w:r>
      <w:hyperlink r:id="rId11">
        <w:r>
          <w:rPr>
            <w:rStyle w:val="Hyperlink"/>
          </w:rPr>
          <w:t>[5]</w:t>
        </w:r>
      </w:hyperlink>
    </w:p>
    <w:p w:rsidR="00411458" w:rsidRDefault="0018099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Digital Corpus of Sanskrit (DCS)</w:t>
      </w:r>
      <w:r>
        <w:t xml:space="preserve"> is described by its project site as containing lemmatized and POS-tagged texts spanning layers and genres of Sanskrit literature. </w:t>
      </w:r>
      <w:hyperlink r:id="rId12">
        <w:r>
          <w:rPr>
            <w:rStyle w:val="Hyperlink"/>
          </w:rPr>
          <w:t>[6]</w:t>
        </w:r>
      </w:hyperlink>
    </w:p>
    <w:p w:rsidR="00411458" w:rsidRDefault="00180996">
      <w:pPr>
        <w:pStyle w:val="FirstParagraph"/>
      </w:pPr>
      <w:r>
        <w:t>These resources help you train robust Sanskrit encoders and improve retrieval embeddings, even before you add Ayurveda-specific fine-tuning.</w:t>
      </w:r>
    </w:p>
    <w:p w:rsidR="00411458" w:rsidRDefault="00180996">
      <w:pPr>
        <w:pStyle w:val="Heading3"/>
      </w:pPr>
      <w:bookmarkStart w:id="9" w:name="X0e574bd15f6a45e1ff025d383f56aff5e5d47cb"/>
      <w:bookmarkEnd w:id="8"/>
      <w:r>
        <w:t>Transliteration and script normalization resources</w:t>
      </w:r>
    </w:p>
    <w:p w:rsidR="00411458" w:rsidRDefault="00180996">
      <w:pPr>
        <w:pStyle w:val="FirstParagraph"/>
      </w:pPr>
      <w:r>
        <w:t xml:space="preserve">Because you are bridging English and Hindi to Sanskrit, you </w:t>
      </w:r>
      <w:r>
        <w:t>need robust transliteration for: - User romanizations (IAST-ish, loose roman, keyboard variations) - Internal normalization (Devanāgarī, IAST, ISO 15919, SLP1, WX)</w:t>
      </w:r>
    </w:p>
    <w:p w:rsidR="00411458" w:rsidRDefault="00180996">
      <w:pPr>
        <w:pStyle w:val="BodyText"/>
      </w:pPr>
      <w:r>
        <w:t>Strong building blocks include:</w:t>
      </w:r>
    </w:p>
    <w:p w:rsidR="00411458" w:rsidRDefault="00180996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indic-transliteration</w:t>
      </w:r>
      <w:r>
        <w:t xml:space="preserve"> (Python) for script transliteration to</w:t>
      </w:r>
      <w:r>
        <w:t xml:space="preserve">oling. </w:t>
      </w:r>
      <w:hyperlink r:id="rId13">
        <w:r>
          <w:rPr>
            <w:rStyle w:val="Hyperlink"/>
          </w:rPr>
          <w:t>[7]</w:t>
        </w:r>
      </w:hyperlink>
    </w:p>
    <w:p w:rsidR="00411458" w:rsidRDefault="00180996">
      <w:pPr>
        <w:pStyle w:val="Compact"/>
        <w:numPr>
          <w:ilvl w:val="0"/>
          <w:numId w:val="5"/>
        </w:numPr>
      </w:pPr>
      <w:r>
        <w:t xml:space="preserve">“Sanscript” libraries also describe supporting multiple Indic scripts and romanization schemes, with a Sanskrit focus. </w:t>
      </w:r>
      <w:hyperlink r:id="rId14">
        <w:r>
          <w:rPr>
            <w:rStyle w:val="Hyperlink"/>
          </w:rPr>
          <w:t>[8]</w:t>
        </w:r>
      </w:hyperlink>
    </w:p>
    <w:p w:rsidR="00411458" w:rsidRDefault="00180996">
      <w:pPr>
        <w:pStyle w:val="Compact"/>
        <w:numPr>
          <w:ilvl w:val="0"/>
          <w:numId w:val="5"/>
        </w:numPr>
      </w:pPr>
      <w:r>
        <w:rPr>
          <w:b/>
          <w:bCs/>
        </w:rPr>
        <w:t>Aksharantar</w:t>
      </w:r>
      <w:r>
        <w:t xml:space="preserve"> is a large open transliteration dataset (26M pairs across 21 Indic languages, 12 scripts) and is explicitly motivated by widespread romanized inputs. </w:t>
      </w:r>
      <w:hyperlink r:id="rId15">
        <w:r>
          <w:rPr>
            <w:rStyle w:val="Hyperlink"/>
          </w:rPr>
          <w:t>[9]</w:t>
        </w:r>
      </w:hyperlink>
    </w:p>
    <w:p w:rsidR="00411458" w:rsidRDefault="00180996">
      <w:pPr>
        <w:pStyle w:val="FirstParagraph"/>
      </w:pPr>
      <w:r>
        <w:t>Even if your main pipeline is not “transliteration ML,” these resources make your system far more robust to real user input.</w:t>
      </w:r>
    </w:p>
    <w:p w:rsidR="00411458" w:rsidRDefault="00180996">
      <w:pPr>
        <w:pStyle w:val="Heading2"/>
      </w:pPr>
      <w:bookmarkStart w:id="10" w:name="Xbf027c806b76daf2870c6a04b8f12fb2dfb7c11"/>
      <w:bookmarkEnd w:id="4"/>
      <w:bookmarkEnd w:id="9"/>
      <w:r>
        <w:t>Model landscape for Sanskrit and how to choose between NLLB, Qwen, and others</w:t>
      </w:r>
    </w:p>
    <w:p w:rsidR="00411458" w:rsidRDefault="00180996">
      <w:pPr>
        <w:pStyle w:val="FirstParagraph"/>
      </w:pPr>
      <w:r>
        <w:t xml:space="preserve">It </w:t>
      </w:r>
      <w:r>
        <w:t xml:space="preserve">helps to separate your needs into three model roles: </w:t>
      </w:r>
      <w:r>
        <w:rPr>
          <w:b/>
          <w:bCs/>
        </w:rPr>
        <w:t>translation</w:t>
      </w:r>
      <w:r>
        <w:t xml:space="preserve">, </w:t>
      </w:r>
      <w:r>
        <w:rPr>
          <w:b/>
          <w:bCs/>
        </w:rPr>
        <w:t>semantic matching</w:t>
      </w:r>
      <w:r>
        <w:t xml:space="preserve">, and </w:t>
      </w:r>
      <w:r>
        <w:rPr>
          <w:b/>
          <w:bCs/>
        </w:rPr>
        <w:t>controlled mapping</w:t>
      </w:r>
      <w:r>
        <w:t>.</w:t>
      </w:r>
    </w:p>
    <w:p w:rsidR="00411458" w:rsidRDefault="00180996">
      <w:pPr>
        <w:pStyle w:val="Heading3"/>
      </w:pPr>
      <w:bookmarkStart w:id="11" w:name="X8ae54e05674863c6c2750651f3d8d1822dda025"/>
      <w:r>
        <w:t>Translation models with Sanskrit coverage</w:t>
      </w:r>
    </w:p>
    <w:p w:rsidR="00411458" w:rsidRDefault="00180996">
      <w:pPr>
        <w:pStyle w:val="FirstParagraph"/>
      </w:pPr>
      <w:r>
        <w:rPr>
          <w:b/>
          <w:bCs/>
        </w:rPr>
        <w:t>Meta NLLB-200</w:t>
      </w:r>
      <w:r>
        <w:t xml:space="preserve"> is a multilingual translation model that explicitly includes </w:t>
      </w:r>
      <w:r>
        <w:rPr>
          <w:b/>
          <w:bCs/>
        </w:rPr>
        <w:t>Sanskrit in Devanāgarī</w:t>
      </w:r>
      <w:r>
        <w:t xml:space="preserve"> as </w:t>
      </w:r>
      <w:r>
        <w:rPr>
          <w:rStyle w:val="VerbatimChar"/>
        </w:rPr>
        <w:t>san_</w:t>
      </w:r>
      <w:r>
        <w:rPr>
          <w:rStyle w:val="VerbatimChar"/>
        </w:rPr>
        <w:t>Deva</w:t>
      </w:r>
      <w:r>
        <w:t xml:space="preserve">, and includes Hindi as </w:t>
      </w:r>
      <w:r>
        <w:rPr>
          <w:rStyle w:val="VerbatimChar"/>
        </w:rPr>
        <w:t>hin_Deva</w:t>
      </w:r>
      <w:r>
        <w:t xml:space="preserve"> in the model’s language details. </w:t>
      </w:r>
      <w:hyperlink r:id="rId16">
        <w:r>
          <w:rPr>
            <w:rStyle w:val="Hyperlink"/>
          </w:rPr>
          <w:t>[10]</w:t>
        </w:r>
      </w:hyperlink>
      <w:r>
        <w:br/>
        <w:t>Hugging Face’s Transformers documentation summarizes NLLB as a multilingual translatio</w:t>
      </w:r>
      <w:r>
        <w:t xml:space="preserve">n model trained using mining techniques for low-resource languages and describes its Mixture-of-Experts conditional compute architecture. </w:t>
      </w:r>
      <w:hyperlink r:id="rId17">
        <w:r>
          <w:rPr>
            <w:rStyle w:val="Hyperlink"/>
          </w:rPr>
          <w:t>[11]</w:t>
        </w:r>
      </w:hyperlink>
    </w:p>
    <w:p w:rsidR="00411458" w:rsidRDefault="00180996">
      <w:pPr>
        <w:pStyle w:val="BodyText"/>
      </w:pPr>
      <w:r>
        <w:t>Important cauti</w:t>
      </w:r>
      <w:r>
        <w:t xml:space="preserve">on: the NLLB model card states it is trained on general-domain text and is </w:t>
      </w:r>
      <w:r>
        <w:rPr>
          <w:b/>
          <w:bCs/>
        </w:rPr>
        <w:t>not intended for domain-specific texts such as medical domain</w:t>
      </w:r>
      <w:r>
        <w:t xml:space="preserve"> out of the box. </w:t>
      </w:r>
      <w:hyperlink r:id="rId18">
        <w:r>
          <w:rPr>
            <w:rStyle w:val="Hyperlink"/>
          </w:rPr>
          <w:t>[12]</w:t>
        </w:r>
      </w:hyperlink>
      <w:r>
        <w:br/>
      </w:r>
      <w:r>
        <w:t xml:space="preserve">That does not mean it cannot be used, but it strongly suggests </w:t>
      </w:r>
      <w:r>
        <w:rPr>
          <w:b/>
          <w:bCs/>
        </w:rPr>
        <w:t>domain adaptation or controlled decoding</w:t>
      </w:r>
      <w:r>
        <w:t xml:space="preserve"> if you want stable Ayurvedic terms.</w:t>
      </w:r>
    </w:p>
    <w:p w:rsidR="00411458" w:rsidRDefault="00180996">
      <w:pPr>
        <w:pStyle w:val="BodyText"/>
      </w:pPr>
      <w:r>
        <w:t xml:space="preserve">Practical take: NLLB is excellent as a </w:t>
      </w:r>
      <w:r>
        <w:rPr>
          <w:b/>
          <w:bCs/>
        </w:rPr>
        <w:t>baseline translator</w:t>
      </w:r>
      <w:r>
        <w:t xml:space="preserve"> and as a </w:t>
      </w:r>
      <w:r>
        <w:rPr>
          <w:b/>
          <w:bCs/>
        </w:rPr>
        <w:t>synthetic data generator</w:t>
      </w:r>
      <w:r>
        <w:t xml:space="preserve"> during bootstrapping, b</w:t>
      </w:r>
      <w:r>
        <w:t>ut you should not rely on raw NLLB output as your final canonical token.</w:t>
      </w:r>
    </w:p>
    <w:p w:rsidR="00411458" w:rsidRDefault="00180996">
      <w:pPr>
        <w:pStyle w:val="Heading3"/>
      </w:pPr>
      <w:bookmarkStart w:id="12" w:name="X9263ee7a4b595e36e1a0f127d1c9908249a162e"/>
      <w:bookmarkEnd w:id="11"/>
      <w:r>
        <w:t>General-purpose LLMs (Qwen) vs Sanskrit-specialized fine-tunes</w:t>
      </w:r>
    </w:p>
    <w:p w:rsidR="00411458" w:rsidRDefault="00180996">
      <w:pPr>
        <w:pStyle w:val="FirstParagraph"/>
      </w:pPr>
      <w:r>
        <w:rPr>
          <w:b/>
          <w:bCs/>
        </w:rPr>
        <w:t>Qwen2.5</w:t>
      </w:r>
      <w:r>
        <w:t xml:space="preserve"> is a strong general family and its technical report describes large-scale pretraining (the report claims scaling</w:t>
      </w:r>
      <w:r>
        <w:t xml:space="preserve"> pretraining data from 7T to 18T tokens) plus extensive post-training. </w:t>
      </w:r>
      <w:hyperlink r:id="rId19">
        <w:r>
          <w:rPr>
            <w:rStyle w:val="Hyperlink"/>
          </w:rPr>
          <w:t>[13]</w:t>
        </w:r>
      </w:hyperlink>
      <w:r>
        <w:br/>
        <w:t>Its Hugging Face model pages describe multilingual support for “over 29 languages” broadly (Chinese, Engl</w:t>
      </w:r>
      <w:r>
        <w:t xml:space="preserve">ish, many European and Asian languages, etc.). </w:t>
      </w:r>
      <w:hyperlink r:id="rId20">
        <w:r>
          <w:rPr>
            <w:rStyle w:val="Hyperlink"/>
          </w:rPr>
          <w:t>[14]</w:t>
        </w:r>
      </w:hyperlink>
    </w:p>
    <w:p w:rsidR="00411458" w:rsidRDefault="00180996">
      <w:pPr>
        <w:pStyle w:val="BodyText"/>
      </w:pPr>
      <w:r>
        <w:t>However, those descriptions do not typically list Sanskrit explicitly, so you should assume Sanskrit capability is inconsi</w:t>
      </w:r>
      <w:r>
        <w:t>stent unless you verify with your own eval set.</w:t>
      </w:r>
    </w:p>
    <w:p w:rsidR="00411458" w:rsidRDefault="00180996">
      <w:pPr>
        <w:pStyle w:val="BodyText"/>
      </w:pPr>
      <w:r>
        <w:t>Practical take: Qwen is valuable as: - an orchestrator (reasoning, multi-step normalization, tool calling) - a reranker that can explain why it chose a concept - a data generation and labeling assistant (with</w:t>
      </w:r>
      <w:r>
        <w:t xml:space="preserve"> strict human review)</w:t>
      </w:r>
    </w:p>
    <w:p w:rsidR="00411458" w:rsidRDefault="00180996">
      <w:pPr>
        <w:pStyle w:val="BodyText"/>
      </w:pPr>
      <w:r>
        <w:lastRenderedPageBreak/>
        <w:t>But for reliable Sanskrit token outputs, you still want a constrained mapping layer.</w:t>
      </w:r>
    </w:p>
    <w:p w:rsidR="00411458" w:rsidRDefault="00180996">
      <w:pPr>
        <w:pStyle w:val="Heading3"/>
      </w:pPr>
      <w:bookmarkStart w:id="13" w:name="sanskrit-focused-models-you-can-reuse"/>
      <w:bookmarkEnd w:id="12"/>
      <w:r>
        <w:t>Sanskrit-focused models you can reuse</w:t>
      </w:r>
    </w:p>
    <w:p w:rsidR="00411458" w:rsidRDefault="00180996">
      <w:pPr>
        <w:pStyle w:val="FirstParagraph"/>
      </w:pPr>
      <w:r>
        <w:t>Hugging Face includes multiple Sanskrit-focused or Sanskrit-adapted models, which you can repurpose for embeddi</w:t>
      </w:r>
      <w:r>
        <w:t>ngs and classification:</w:t>
      </w:r>
    </w:p>
    <w:p w:rsidR="00411458" w:rsidRDefault="00180996">
      <w:pPr>
        <w:pStyle w:val="Compact"/>
        <w:numPr>
          <w:ilvl w:val="0"/>
          <w:numId w:val="6"/>
        </w:numPr>
      </w:pPr>
      <w:r>
        <w:rPr>
          <w:b/>
          <w:bCs/>
        </w:rPr>
        <w:t>SanskritBERT</w:t>
      </w:r>
      <w:r>
        <w:t xml:space="preserve"> describes itself as a BERT-style model trained specifically for Sanskrit with a masked language modeling objective. </w:t>
      </w:r>
      <w:hyperlink r:id="rId21">
        <w:r>
          <w:rPr>
            <w:rStyle w:val="Hyperlink"/>
          </w:rPr>
          <w:t>[15]</w:t>
        </w:r>
      </w:hyperlink>
    </w:p>
    <w:p w:rsidR="00411458" w:rsidRDefault="00180996">
      <w:pPr>
        <w:pStyle w:val="Compact"/>
        <w:numPr>
          <w:ilvl w:val="0"/>
          <w:numId w:val="6"/>
        </w:numPr>
      </w:pPr>
      <w:r>
        <w:rPr>
          <w:b/>
          <w:bCs/>
        </w:rPr>
        <w:t>SanBERTa</w:t>
      </w:r>
      <w:r>
        <w:t xml:space="preserve"> is</w:t>
      </w:r>
      <w:r>
        <w:t xml:space="preserve"> described as a Sanskrit RoBERTa trained on Sanskrit data. </w:t>
      </w:r>
      <w:hyperlink r:id="rId22">
        <w:r>
          <w:rPr>
            <w:rStyle w:val="Hyperlink"/>
          </w:rPr>
          <w:t>[16]</w:t>
        </w:r>
      </w:hyperlink>
    </w:p>
    <w:p w:rsidR="00411458" w:rsidRDefault="00180996">
      <w:pPr>
        <w:pStyle w:val="Compact"/>
        <w:numPr>
          <w:ilvl w:val="0"/>
          <w:numId w:val="6"/>
        </w:numPr>
      </w:pPr>
      <w:r>
        <w:t>There are also continual-pretraining efforts adapting multilingual BERT to Sanskrit (for example, “mbert-sanskr</w:t>
      </w:r>
      <w:r>
        <w:t xml:space="preserve">it-continual” describes continual pretraining on transliterated Sanskrit). </w:t>
      </w:r>
      <w:hyperlink r:id="rId23">
        <w:r>
          <w:rPr>
            <w:rStyle w:val="Hyperlink"/>
          </w:rPr>
          <w:t>[17]</w:t>
        </w:r>
      </w:hyperlink>
    </w:p>
    <w:p w:rsidR="00411458" w:rsidRDefault="00180996">
      <w:pPr>
        <w:pStyle w:val="FirstParagraph"/>
      </w:pPr>
      <w:r>
        <w:t>For Sanskrit generation and translation, there are community fine-tunes wor</w:t>
      </w:r>
      <w:r>
        <w:t>th evaluating (quality varies, so treat them as candidates, not truth):</w:t>
      </w:r>
    </w:p>
    <w:p w:rsidR="00411458" w:rsidRDefault="00180996">
      <w:pPr>
        <w:pStyle w:val="Compact"/>
        <w:numPr>
          <w:ilvl w:val="0"/>
          <w:numId w:val="7"/>
        </w:numPr>
      </w:pPr>
      <w:r>
        <w:t xml:space="preserve">A Llama 3 based Sanskrit instruction model claims English-Sanskrit translation and QA capability and references training on tens of thousands of instruction samples. </w:t>
      </w:r>
      <w:hyperlink r:id="rId24">
        <w:r>
          <w:rPr>
            <w:rStyle w:val="Hyperlink"/>
          </w:rPr>
          <w:t>[18]</w:t>
        </w:r>
      </w:hyperlink>
    </w:p>
    <w:p w:rsidR="00411458" w:rsidRDefault="00180996">
      <w:pPr>
        <w:pStyle w:val="Compact"/>
        <w:numPr>
          <w:ilvl w:val="0"/>
          <w:numId w:val="7"/>
        </w:numPr>
      </w:pPr>
      <w:r>
        <w:t xml:space="preserve">Sanskrit translation fine-tunes exist (for example, “english-to-sanskrit” fine-tunes). </w:t>
      </w:r>
      <w:hyperlink r:id="rId25">
        <w:r>
          <w:rPr>
            <w:rStyle w:val="Hyperlink"/>
          </w:rPr>
          <w:t>[19]</w:t>
        </w:r>
      </w:hyperlink>
    </w:p>
    <w:p w:rsidR="00411458" w:rsidRDefault="00180996">
      <w:pPr>
        <w:pStyle w:val="Compact"/>
        <w:numPr>
          <w:ilvl w:val="0"/>
          <w:numId w:val="7"/>
        </w:numPr>
      </w:pPr>
      <w:r>
        <w:t xml:space="preserve">Smaller Sanskrit GPT-2 variants exist (useful mostly for experimentation, not reliable medical mapping). </w:t>
      </w:r>
      <w:hyperlink r:id="rId26">
        <w:r>
          <w:rPr>
            <w:rStyle w:val="Hyperlink"/>
          </w:rPr>
          <w:t>[20]</w:t>
        </w:r>
      </w:hyperlink>
    </w:p>
    <w:p w:rsidR="00411458" w:rsidRDefault="00180996">
      <w:pPr>
        <w:pStyle w:val="Heading3"/>
      </w:pPr>
      <w:bookmarkStart w:id="14" w:name="X96faa5e22e2894d2b17d1610dea6a4f9ba5ee31"/>
      <w:bookmarkEnd w:id="13"/>
      <w:r>
        <w:t>A key new resource for Sanskrit MT training</w:t>
      </w:r>
    </w:p>
    <w:p w:rsidR="00411458" w:rsidRDefault="00180996">
      <w:pPr>
        <w:pStyle w:val="FirstParagraph"/>
      </w:pPr>
      <w:r>
        <w:t xml:space="preserve">A very recent dataset, </w:t>
      </w:r>
      <w:r>
        <w:rPr>
          <w:b/>
          <w:bCs/>
        </w:rPr>
        <w:t>Mitrasamgraha</w:t>
      </w:r>
      <w:r>
        <w:t>, describes a large Sanskrit-to-English MT corpus (391,548 bitext pairs) and reports fine-tuning NLLB and Gemma models on it, noting improvements while still describing k</w:t>
      </w:r>
      <w:r>
        <w:t xml:space="preserve">nown challenges like compounds and heavy morphology. </w:t>
      </w:r>
      <w:hyperlink r:id="rId27">
        <w:r>
          <w:rPr>
            <w:rStyle w:val="Hyperlink"/>
          </w:rPr>
          <w:t>[21]</w:t>
        </w:r>
      </w:hyperlink>
    </w:p>
    <w:p w:rsidR="00411458" w:rsidRDefault="00180996">
      <w:pPr>
        <w:pStyle w:val="BodyText"/>
      </w:pPr>
      <w:r>
        <w:t>This matters because it implies there is now a more substantial public path to improving Sanskrit translation quality. Even</w:t>
      </w:r>
      <w:r>
        <w:t xml:space="preserve"> though your direction is English or Hindi to Sanskrit, you can: - reverse the direction for training pairs (English → Sanskrit) for seq2seq fine-tuning - use it to train better Sanskrit embeddings for retrieval and alignment</w:t>
      </w:r>
    </w:p>
    <w:p w:rsidR="00411458" w:rsidRDefault="00180996">
      <w:pPr>
        <w:pStyle w:val="Heading2"/>
      </w:pPr>
      <w:bookmarkStart w:id="15" w:name="Xfa55421165a004483a60c342896ba7f90fd865f"/>
      <w:bookmarkEnd w:id="10"/>
      <w:bookmarkEnd w:id="14"/>
      <w:r>
        <w:t>Proposed end-to-end pipeline f</w:t>
      </w:r>
      <w:r>
        <w:t>or the symptom-to-token module</w:t>
      </w:r>
    </w:p>
    <w:p w:rsidR="00411458" w:rsidRDefault="00180996">
      <w:pPr>
        <w:pStyle w:val="FirstParagraph"/>
      </w:pPr>
      <w:r>
        <w:t xml:space="preserve">The best-performing architecture for your stated goal is usually a </w:t>
      </w:r>
      <w:r>
        <w:rPr>
          <w:b/>
          <w:bCs/>
        </w:rPr>
        <w:t>hybrid</w:t>
      </w:r>
      <w:r>
        <w:t>: rules and lexicons for precision, neural retrieval for recall, and constrained decoding for safety.</w:t>
      </w:r>
    </w:p>
    <w:p w:rsidR="00411458" w:rsidRDefault="00180996">
      <w:pPr>
        <w:pStyle w:val="BodyText"/>
      </w:pPr>
      <w:r>
        <w:t>Here is a complete pipeline that is practical to implement and to improve iteratively.</w:t>
      </w:r>
    </w:p>
    <w:p w:rsidR="00411458" w:rsidRDefault="00180996">
      <w:pPr>
        <w:pStyle w:val="Heading3"/>
      </w:pPr>
      <w:bookmarkStart w:id="16" w:name="input-normalization-layer"/>
      <w:r>
        <w:t>Input normalization layer</w:t>
      </w:r>
    </w:p>
    <w:p w:rsidR="00411458" w:rsidRDefault="00180996">
      <w:pPr>
        <w:pStyle w:val="FirstParagraph"/>
      </w:pPr>
      <w:r>
        <w:t>You want all user inputs (English, Hindi, or mixed) to normalize into a stable internal representation.</w:t>
      </w:r>
    </w:p>
    <w:p w:rsidR="00411458" w:rsidRDefault="00180996">
      <w:pPr>
        <w:pStyle w:val="BodyText"/>
      </w:pPr>
      <w:r>
        <w:t>Core steps:</w:t>
      </w:r>
    </w:p>
    <w:p w:rsidR="00411458" w:rsidRDefault="00180996">
      <w:pPr>
        <w:pStyle w:val="Compact"/>
        <w:numPr>
          <w:ilvl w:val="0"/>
          <w:numId w:val="8"/>
        </w:numPr>
      </w:pPr>
      <w:r>
        <w:lastRenderedPageBreak/>
        <w:t xml:space="preserve">Language ID at sentence or </w:t>
      </w:r>
      <w:r>
        <w:t>phrase level (English vs Hindi vs mixed).</w:t>
      </w:r>
    </w:p>
    <w:p w:rsidR="00411458" w:rsidRDefault="00180996">
      <w:pPr>
        <w:pStyle w:val="Compact"/>
        <w:numPr>
          <w:ilvl w:val="0"/>
          <w:numId w:val="8"/>
        </w:numPr>
      </w:pPr>
      <w:r>
        <w:t>Unicode normalization (NFC), punctuation cleanup, half-space normalization for Devanāgarī.</w:t>
      </w:r>
    </w:p>
    <w:p w:rsidR="00411458" w:rsidRDefault="00180996">
      <w:pPr>
        <w:pStyle w:val="Compact"/>
        <w:numPr>
          <w:ilvl w:val="0"/>
          <w:numId w:val="8"/>
        </w:numPr>
      </w:pPr>
      <w:r>
        <w:t>Romanized Hindi handling (optional but recommended), via transliteration models or rules; Aksharantar-style transliteration</w:t>
      </w:r>
      <w:r>
        <w:t xml:space="preserve"> resources exist specifically because romanized inputs are common. </w:t>
      </w:r>
      <w:hyperlink r:id="rId28">
        <w:r>
          <w:rPr>
            <w:rStyle w:val="Hyperlink"/>
          </w:rPr>
          <w:t>[9]</w:t>
        </w:r>
      </w:hyperlink>
    </w:p>
    <w:p w:rsidR="00411458" w:rsidRDefault="00180996">
      <w:pPr>
        <w:pStyle w:val="Compact"/>
        <w:numPr>
          <w:ilvl w:val="0"/>
          <w:numId w:val="8"/>
        </w:numPr>
      </w:pPr>
      <w:r>
        <w:t>Canonical token format for Sanskrit outputs: store both Devanāgarī and IAST consistently.</w:t>
      </w:r>
    </w:p>
    <w:p w:rsidR="00411458" w:rsidRDefault="00180996">
      <w:pPr>
        <w:pStyle w:val="Heading3"/>
      </w:pPr>
      <w:bookmarkStart w:id="17" w:name="X2c8f90acfe6f7042a5b62817176febc29dab505"/>
      <w:bookmarkEnd w:id="16"/>
      <w:r>
        <w:t>Symptom extraction a</w:t>
      </w:r>
      <w:r>
        <w:t>nd canonicalization layer</w:t>
      </w:r>
    </w:p>
    <w:p w:rsidR="00411458" w:rsidRDefault="00180996">
      <w:pPr>
        <w:pStyle w:val="FirstParagraph"/>
      </w:pPr>
      <w:r>
        <w:t>If the user gives free text (not a single symptom), extract symptom mentions:</w:t>
      </w:r>
    </w:p>
    <w:p w:rsidR="00411458" w:rsidRDefault="00180996">
      <w:pPr>
        <w:pStyle w:val="Compact"/>
        <w:numPr>
          <w:ilvl w:val="0"/>
          <w:numId w:val="9"/>
        </w:numPr>
      </w:pPr>
      <w:r>
        <w:t>Use a multilingual NER or span extractor (LLM-assisted extraction can work, but you should treat it as noisy).</w:t>
      </w:r>
    </w:p>
    <w:p w:rsidR="00411458" w:rsidRDefault="00180996">
      <w:pPr>
        <w:pStyle w:val="Compact"/>
        <w:numPr>
          <w:ilvl w:val="0"/>
          <w:numId w:val="9"/>
        </w:numPr>
      </w:pPr>
      <w:r>
        <w:t>Canonicalize to an internal symptom conce</w:t>
      </w:r>
      <w:r>
        <w:t>pt ID (your own ontology).</w:t>
      </w:r>
    </w:p>
    <w:p w:rsidR="00411458" w:rsidRDefault="00180996">
      <w:pPr>
        <w:pStyle w:val="FirstParagraph"/>
      </w:pPr>
      <w:r>
        <w:t>For example, normalize: - “breathlessness” - “shortness of breath” - “difficult breathing” - “</w:t>
      </w:r>
      <w:r>
        <w:rPr>
          <w:rFonts w:cs="Mangal"/>
          <w:cs/>
          <w:lang w:bidi="hi-IN"/>
        </w:rPr>
        <w:t>सांस</w:t>
      </w:r>
      <w:r>
        <w:t xml:space="preserve"> </w:t>
      </w:r>
      <w:r>
        <w:rPr>
          <w:rFonts w:cs="Mangal"/>
          <w:cs/>
          <w:lang w:bidi="hi-IN"/>
        </w:rPr>
        <w:t>फूलना</w:t>
      </w:r>
      <w:r>
        <w:t>” - “</w:t>
      </w:r>
      <w:r>
        <w:rPr>
          <w:rFonts w:cs="Mangal"/>
          <w:cs/>
          <w:lang w:bidi="hi-IN"/>
        </w:rPr>
        <w:t>सांस</w:t>
      </w:r>
      <w:r>
        <w:t xml:space="preserve"> </w:t>
      </w:r>
      <w:r>
        <w:rPr>
          <w:rFonts w:cs="Mangal"/>
          <w:cs/>
          <w:lang w:bidi="hi-IN"/>
        </w:rPr>
        <w:t>लेने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कठिनाई</w:t>
      </w:r>
      <w:r>
        <w:t>”</w:t>
      </w:r>
    </w:p>
    <w:p w:rsidR="00411458" w:rsidRDefault="00180996">
      <w:pPr>
        <w:pStyle w:val="BodyText"/>
      </w:pPr>
      <w:r>
        <w:t xml:space="preserve">into a single internal concept like </w:t>
      </w:r>
      <w:r>
        <w:rPr>
          <w:rStyle w:val="VerbatimChar"/>
        </w:rPr>
        <w:t>SYM_DYSPNEA</w:t>
      </w:r>
      <w:r>
        <w:t>.</w:t>
      </w:r>
    </w:p>
    <w:p w:rsidR="00411458" w:rsidRDefault="00180996">
      <w:pPr>
        <w:pStyle w:val="BodyText"/>
      </w:pPr>
      <w:r>
        <w:t>This is where Qwen-like models can help as a reas</w:t>
      </w:r>
      <w:r>
        <w:t>oning layer, but you should always keep deterministic fallbacks and maintain your own synonym tables.</w:t>
      </w:r>
    </w:p>
    <w:p w:rsidR="00411458" w:rsidRDefault="00180996">
      <w:pPr>
        <w:pStyle w:val="Heading3"/>
      </w:pPr>
      <w:bookmarkStart w:id="18" w:name="sanskrit-candidate-generation-layer"/>
      <w:bookmarkEnd w:id="17"/>
      <w:r>
        <w:t>Sanskrit candidate generation layer</w:t>
      </w:r>
    </w:p>
    <w:p w:rsidR="00411458" w:rsidRDefault="00180996">
      <w:pPr>
        <w:pStyle w:val="FirstParagraph"/>
      </w:pPr>
      <w:r>
        <w:t>This layer produces candidate Sanskrit tokens from multiple sources, then passes them to a ranker.</w:t>
      </w:r>
    </w:p>
    <w:p w:rsidR="00411458" w:rsidRDefault="00180996">
      <w:pPr>
        <w:pStyle w:val="BodyText"/>
      </w:pPr>
      <w:r>
        <w:t>Candidate sources s</w:t>
      </w:r>
      <w:r>
        <w:t>hould include:</w:t>
      </w:r>
    </w:p>
    <w:p w:rsidR="00411458" w:rsidRDefault="00180996">
      <w:pPr>
        <w:pStyle w:val="Compact"/>
        <w:numPr>
          <w:ilvl w:val="0"/>
          <w:numId w:val="10"/>
        </w:numPr>
      </w:pPr>
      <w:r>
        <w:t xml:space="preserve">A curated bilingual lexicon from CCRAS dictionary exports or manually built lists, anchored to Ayurvedic terms. </w:t>
      </w:r>
      <w:hyperlink r:id="rId29">
        <w:r>
          <w:rPr>
            <w:rStyle w:val="Hyperlink"/>
          </w:rPr>
          <w:t>[3]</w:t>
        </w:r>
      </w:hyperlink>
    </w:p>
    <w:p w:rsidR="00411458" w:rsidRDefault="00180996">
      <w:pPr>
        <w:pStyle w:val="Compact"/>
        <w:numPr>
          <w:ilvl w:val="0"/>
          <w:numId w:val="10"/>
        </w:numPr>
      </w:pPr>
      <w:r>
        <w:t>Corpus-derived symptom vocabulary extracted from Charaka Sa</w:t>
      </w:r>
      <w:r>
        <w:t>ṃ</w:t>
      </w:r>
      <w:r>
        <w:t xml:space="preserve">hitā (see indexing section below). </w:t>
      </w:r>
      <w:hyperlink r:id="rId30">
        <w:r>
          <w:rPr>
            <w:rStyle w:val="Hyperlink"/>
          </w:rPr>
          <w:t>[2]</w:t>
        </w:r>
      </w:hyperlink>
    </w:p>
    <w:p w:rsidR="00411458" w:rsidRDefault="00180996">
      <w:pPr>
        <w:pStyle w:val="Compact"/>
        <w:numPr>
          <w:ilvl w:val="0"/>
          <w:numId w:val="10"/>
        </w:numPr>
      </w:pPr>
      <w:r>
        <w:t xml:space="preserve">Optional MT-based suggestions: translate the symptom phrase to Sanskrit using NLLB </w:t>
      </w:r>
      <w:r>
        <w:t xml:space="preserve">with target language </w:t>
      </w:r>
      <w:r>
        <w:rPr>
          <w:rStyle w:val="VerbatimChar"/>
        </w:rPr>
        <w:t>san_Deva</w:t>
      </w:r>
      <w:r>
        <w:t xml:space="preserve">, but treat outputs as candidate hints, not the final token. </w:t>
      </w:r>
      <w:hyperlink r:id="rId31">
        <w:r>
          <w:rPr>
            <w:rStyle w:val="Hyperlink"/>
          </w:rPr>
          <w:t>[22]</w:t>
        </w:r>
      </w:hyperlink>
    </w:p>
    <w:p w:rsidR="00411458" w:rsidRDefault="00180996">
      <w:pPr>
        <w:pStyle w:val="FirstParagraph"/>
      </w:pPr>
      <w:r>
        <w:t xml:space="preserve">For dyspnea-like complaints, candidates might include: - </w:t>
      </w:r>
      <w:r>
        <w:rPr>
          <w:rFonts w:cs="Mangal"/>
          <w:cs/>
          <w:lang w:bidi="hi-IN"/>
        </w:rPr>
        <w:t>श्वासः</w:t>
      </w:r>
      <w:r>
        <w:t xml:space="preserve"> (ś</w:t>
      </w:r>
      <w:r>
        <w:t xml:space="preserve">vāsa) - </w:t>
      </w:r>
      <w:r>
        <w:rPr>
          <w:rFonts w:cs="Mangal"/>
          <w:cs/>
          <w:lang w:bidi="hi-IN"/>
        </w:rPr>
        <w:t>श्वासकृच्छ्रता</w:t>
      </w:r>
      <w:r>
        <w:t xml:space="preserve"> (śvāsak</w:t>
      </w:r>
      <w:r>
        <w:t>ṛ</w:t>
      </w:r>
      <w:r>
        <w:t xml:space="preserve">cchratā) - </w:t>
      </w:r>
      <w:r>
        <w:rPr>
          <w:rFonts w:cs="Mangal"/>
          <w:cs/>
          <w:lang w:bidi="hi-IN"/>
        </w:rPr>
        <w:t>क्षुद्रश्वास</w:t>
      </w:r>
      <w:r>
        <w:t xml:space="preserve"> (k</w:t>
      </w:r>
      <w:r>
        <w:t>ṣ</w:t>
      </w:r>
      <w:r>
        <w:t>udraśvāsa)</w:t>
      </w:r>
      <w:r>
        <w:br/>
        <w:t xml:space="preserve">and similar, depending on how your Ayurvedic concept inventory is defined. </w:t>
      </w:r>
      <w:hyperlink r:id="rId32">
        <w:r>
          <w:rPr>
            <w:rStyle w:val="Hyperlink"/>
          </w:rPr>
          <w:t>[1]</w:t>
        </w:r>
      </w:hyperlink>
    </w:p>
    <w:p w:rsidR="00411458" w:rsidRDefault="00180996">
      <w:pPr>
        <w:pStyle w:val="Heading3"/>
      </w:pPr>
      <w:bookmarkStart w:id="19" w:name="sanskrit-candidate-ranking-layer"/>
      <w:bookmarkEnd w:id="18"/>
      <w:r>
        <w:t>Sanskrit candid</w:t>
      </w:r>
      <w:r>
        <w:t>ate ranking layer</w:t>
      </w:r>
    </w:p>
    <w:p w:rsidR="00411458" w:rsidRDefault="00180996">
      <w:pPr>
        <w:pStyle w:val="FirstParagraph"/>
      </w:pPr>
      <w:r>
        <w:t>This is your “core intelligence” for mapping.</w:t>
      </w:r>
    </w:p>
    <w:p w:rsidR="00411458" w:rsidRDefault="00180996">
      <w:pPr>
        <w:pStyle w:val="BodyText"/>
      </w:pPr>
      <w:r>
        <w:lastRenderedPageBreak/>
        <w:t>Recommended architecture:</w:t>
      </w:r>
    </w:p>
    <w:p w:rsidR="00411458" w:rsidRDefault="00180996">
      <w:pPr>
        <w:pStyle w:val="Compact"/>
        <w:numPr>
          <w:ilvl w:val="0"/>
          <w:numId w:val="11"/>
        </w:numPr>
      </w:pPr>
      <w:r>
        <w:rPr>
          <w:b/>
          <w:bCs/>
        </w:rPr>
        <w:t>Bi-encoder (dual encoder) semantic retrieval</w:t>
      </w:r>
      <w:r>
        <w:t>:</w:t>
      </w:r>
    </w:p>
    <w:p w:rsidR="00411458" w:rsidRDefault="00180996">
      <w:pPr>
        <w:pStyle w:val="Compact"/>
        <w:numPr>
          <w:ilvl w:val="0"/>
          <w:numId w:val="11"/>
        </w:numPr>
      </w:pPr>
      <w:r>
        <w:t>Query encoder takes English or Hindi symptom text.</w:t>
      </w:r>
    </w:p>
    <w:p w:rsidR="00411458" w:rsidRDefault="00180996">
      <w:pPr>
        <w:pStyle w:val="Compact"/>
        <w:numPr>
          <w:ilvl w:val="0"/>
          <w:numId w:val="11"/>
        </w:numPr>
      </w:pPr>
      <w:r>
        <w:t xml:space="preserve">Document encoder takes Sanskrit term entries (lemma, synonyms, short </w:t>
      </w:r>
      <w:r>
        <w:t>definition, example occurrences).</w:t>
      </w:r>
    </w:p>
    <w:p w:rsidR="00411458" w:rsidRDefault="00180996">
      <w:pPr>
        <w:pStyle w:val="Compact"/>
        <w:numPr>
          <w:ilvl w:val="0"/>
          <w:numId w:val="11"/>
        </w:numPr>
      </w:pPr>
      <w:r>
        <w:t>Output: top-k Sanskrit tokens with similarity scores.</w:t>
      </w:r>
    </w:p>
    <w:p w:rsidR="00411458" w:rsidRDefault="00180996">
      <w:pPr>
        <w:pStyle w:val="Compact"/>
        <w:numPr>
          <w:ilvl w:val="0"/>
          <w:numId w:val="11"/>
        </w:numPr>
      </w:pPr>
      <w:r>
        <w:t xml:space="preserve">Optional </w:t>
      </w:r>
      <w:r>
        <w:rPr>
          <w:b/>
          <w:bCs/>
        </w:rPr>
        <w:t>cross-encoder reranker</w:t>
      </w:r>
      <w:r>
        <w:t xml:space="preserve"> for the top-k to improve precision, using concatenated inputs: </w:t>
      </w:r>
      <w:r>
        <w:rPr>
          <w:rStyle w:val="VerbatimChar"/>
        </w:rPr>
        <w:t>[SYMPTOM_TEXT] + [SANSKRIT_TERM_RECORD]</w:t>
      </w:r>
      <w:r>
        <w:t>.</w:t>
      </w:r>
    </w:p>
    <w:p w:rsidR="00411458" w:rsidRDefault="00180996">
      <w:pPr>
        <w:pStyle w:val="FirstParagraph"/>
      </w:pPr>
      <w:r>
        <w:t>If you want a ready-made startin</w:t>
      </w:r>
      <w:r>
        <w:t xml:space="preserve">g point for Sanskrit semantic representations, there is a SentenceTransformer model described as fine-tuned from XLM-R large on Mitrasamgraha, intended for semantic search and similarity. </w:t>
      </w:r>
      <w:hyperlink r:id="rId33">
        <w:r>
          <w:rPr>
            <w:rStyle w:val="Hyperlink"/>
          </w:rPr>
          <w:t>[23]</w:t>
        </w:r>
      </w:hyperlink>
    </w:p>
    <w:p w:rsidR="00411458" w:rsidRDefault="00180996">
      <w:pPr>
        <w:pStyle w:val="Heading3"/>
      </w:pPr>
      <w:bookmarkStart w:id="20" w:name="output-formatting-and-constraints"/>
      <w:bookmarkEnd w:id="19"/>
      <w:r>
        <w:t>Output formatting and constraints</w:t>
      </w:r>
    </w:p>
    <w:p w:rsidR="00411458" w:rsidRDefault="00180996">
      <w:pPr>
        <w:pStyle w:val="FirstParagraph"/>
      </w:pPr>
      <w:r>
        <w:t>Enforce a strict output schema so the next module is deterministic. Example: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token_deva</w:t>
      </w:r>
      <w:r>
        <w:t>: “</w:t>
      </w:r>
      <w:r>
        <w:rPr>
          <w:rFonts w:cs="Mangal"/>
          <w:cs/>
          <w:lang w:bidi="hi-IN"/>
        </w:rPr>
        <w:t>श्वासः</w:t>
      </w:r>
      <w:r>
        <w:t>”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token_iast</w:t>
      </w:r>
      <w:r>
        <w:t>: “śvās</w:t>
      </w:r>
      <w:r>
        <w:t>a</w:t>
      </w:r>
      <w:r>
        <w:t>ḥ</w:t>
      </w:r>
      <w:r>
        <w:t>”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token_lemma_iast</w:t>
      </w:r>
      <w:r>
        <w:t>: “śvāsa” (optional lemma without visarga)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concept_id</w:t>
      </w:r>
      <w:r>
        <w:t xml:space="preserve">: </w:t>
      </w:r>
      <w:r>
        <w:rPr>
          <w:rStyle w:val="VerbatimChar"/>
        </w:rPr>
        <w:t>SYM_DYSPNEA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confidence</w:t>
      </w:r>
      <w:r>
        <w:t>: float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alternatives</w:t>
      </w:r>
      <w:r>
        <w:t>: list of top candidates</w:t>
      </w:r>
    </w:p>
    <w:p w:rsidR="00411458" w:rsidRDefault="00180996">
      <w:pPr>
        <w:pStyle w:val="Compact"/>
        <w:numPr>
          <w:ilvl w:val="0"/>
          <w:numId w:val="12"/>
        </w:numPr>
      </w:pPr>
      <w:r>
        <w:rPr>
          <w:rStyle w:val="VerbatimChar"/>
        </w:rPr>
        <w:t>notes</w:t>
      </w:r>
      <w:r>
        <w:t>: optional short explanation</w:t>
      </w:r>
    </w:p>
    <w:p w:rsidR="00411458" w:rsidRDefault="00180996">
      <w:pPr>
        <w:pStyle w:val="FirstParagraph"/>
      </w:pPr>
      <w:r>
        <w:t xml:space="preserve">If you use a generative model at all, constrain it: - Constrained decoding to a </w:t>
      </w:r>
      <w:r>
        <w:t>vocabulary or to JSON keys - Validation against your lexicon and corpus index</w:t>
      </w:r>
    </w:p>
    <w:p w:rsidR="00411458" w:rsidRDefault="00180996">
      <w:pPr>
        <w:pStyle w:val="Heading2"/>
      </w:pPr>
      <w:bookmarkStart w:id="21" w:name="fine-tuning-roadmap"/>
      <w:bookmarkEnd w:id="15"/>
      <w:bookmarkEnd w:id="20"/>
      <w:r>
        <w:t>Fine-tuning roadmap</w:t>
      </w:r>
    </w:p>
    <w:p w:rsidR="00411458" w:rsidRDefault="00180996">
      <w:pPr>
        <w:pStyle w:val="FirstParagraph"/>
      </w:pPr>
      <w:r>
        <w:t>You asked what is required if you need to fine-tune. The right answer depends on which component you fine-tune.</w:t>
      </w:r>
    </w:p>
    <w:p w:rsidR="00411458" w:rsidRDefault="00180996">
      <w:pPr>
        <w:pStyle w:val="Heading3"/>
      </w:pPr>
      <w:bookmarkStart w:id="22" w:name="Xa6c733393f4ed1cdcf803d8c4ea36f849eb4b50"/>
      <w:r>
        <w:t>Fine-tuning path that usually gives the highes</w:t>
      </w:r>
      <w:r>
        <w:t>t ROI: the ranker</w:t>
      </w:r>
    </w:p>
    <w:p w:rsidR="00411458" w:rsidRDefault="00180996">
      <w:pPr>
        <w:pStyle w:val="FirstParagraph"/>
      </w:pPr>
      <w:r>
        <w:t xml:space="preserve">If your goal is “English or Hindi symptom phrase → canonical Sanskrit token,” then fine-tuning a </w:t>
      </w:r>
      <w:r>
        <w:rPr>
          <w:b/>
          <w:bCs/>
        </w:rPr>
        <w:t>ranker</w:t>
      </w:r>
      <w:r>
        <w:t xml:space="preserve"> is usually more data-efficient than fine-tuning a full translation model.</w:t>
      </w:r>
    </w:p>
    <w:p w:rsidR="00411458" w:rsidRDefault="00180996">
      <w:pPr>
        <w:pStyle w:val="BodyText"/>
      </w:pPr>
      <w:r>
        <w:t>What you need:</w:t>
      </w:r>
    </w:p>
    <w:p w:rsidR="00411458" w:rsidRDefault="00180996">
      <w:pPr>
        <w:pStyle w:val="Compact"/>
        <w:numPr>
          <w:ilvl w:val="0"/>
          <w:numId w:val="13"/>
        </w:numPr>
      </w:pPr>
      <w:r>
        <w:t>A labeled dataset of pairs:</w:t>
      </w:r>
    </w:p>
    <w:p w:rsidR="00411458" w:rsidRDefault="00180996">
      <w:pPr>
        <w:pStyle w:val="Compact"/>
        <w:numPr>
          <w:ilvl w:val="0"/>
          <w:numId w:val="13"/>
        </w:numPr>
      </w:pPr>
      <w:r>
        <w:rPr>
          <w:rStyle w:val="VerbatimChar"/>
        </w:rPr>
        <w:t>(english_or_hindi_phrase, canonical_sanskrit_token)</w:t>
      </w:r>
    </w:p>
    <w:p w:rsidR="00411458" w:rsidRDefault="00180996">
      <w:pPr>
        <w:pStyle w:val="Compact"/>
        <w:numPr>
          <w:ilvl w:val="0"/>
          <w:numId w:val="13"/>
        </w:numPr>
      </w:pPr>
      <w:r>
        <w:t>plus hard negatives: similar Sanskrit terms that should not be selected</w:t>
      </w:r>
    </w:p>
    <w:p w:rsidR="00411458" w:rsidRDefault="00180996">
      <w:pPr>
        <w:pStyle w:val="Compact"/>
        <w:numPr>
          <w:ilvl w:val="0"/>
          <w:numId w:val="13"/>
        </w:numPr>
      </w:pPr>
      <w:r>
        <w:t>Term records for each Sanskrit token:</w:t>
      </w:r>
    </w:p>
    <w:p w:rsidR="00411458" w:rsidRDefault="00180996">
      <w:pPr>
        <w:pStyle w:val="Compact"/>
        <w:numPr>
          <w:ilvl w:val="0"/>
          <w:numId w:val="13"/>
        </w:numPr>
      </w:pPr>
      <w:r>
        <w:t>lemma</w:t>
      </w:r>
    </w:p>
    <w:p w:rsidR="00411458" w:rsidRDefault="00180996">
      <w:pPr>
        <w:pStyle w:val="Compact"/>
        <w:numPr>
          <w:ilvl w:val="0"/>
          <w:numId w:val="13"/>
        </w:numPr>
      </w:pPr>
      <w:r>
        <w:lastRenderedPageBreak/>
        <w:t>gloss</w:t>
      </w:r>
    </w:p>
    <w:p w:rsidR="00411458" w:rsidRDefault="00180996">
      <w:pPr>
        <w:pStyle w:val="Compact"/>
        <w:numPr>
          <w:ilvl w:val="0"/>
          <w:numId w:val="13"/>
        </w:numPr>
      </w:pPr>
      <w:r>
        <w:t>synonyms</w:t>
      </w:r>
    </w:p>
    <w:p w:rsidR="00411458" w:rsidRDefault="00180996">
      <w:pPr>
        <w:pStyle w:val="Compact"/>
        <w:numPr>
          <w:ilvl w:val="0"/>
          <w:numId w:val="13"/>
        </w:numPr>
      </w:pPr>
      <w:r>
        <w:t>sample Charaka occurrences</w:t>
      </w:r>
    </w:p>
    <w:p w:rsidR="00411458" w:rsidRDefault="00180996">
      <w:pPr>
        <w:pStyle w:val="Compact"/>
        <w:numPr>
          <w:ilvl w:val="0"/>
          <w:numId w:val="13"/>
        </w:numPr>
      </w:pPr>
      <w:r>
        <w:t>Training objective:</w:t>
      </w:r>
    </w:p>
    <w:p w:rsidR="00411458" w:rsidRDefault="00180996">
      <w:pPr>
        <w:pStyle w:val="Compact"/>
        <w:numPr>
          <w:ilvl w:val="0"/>
          <w:numId w:val="13"/>
        </w:numPr>
      </w:pPr>
      <w:r>
        <w:t>contrastive loss (InfoNCE)</w:t>
      </w:r>
      <w:r>
        <w:t xml:space="preserve"> for bi-encoder</w:t>
      </w:r>
    </w:p>
    <w:p w:rsidR="00411458" w:rsidRDefault="00180996">
      <w:pPr>
        <w:pStyle w:val="Compact"/>
        <w:numPr>
          <w:ilvl w:val="0"/>
          <w:numId w:val="13"/>
        </w:numPr>
      </w:pPr>
      <w:r>
        <w:t>classification or ranking loss for reranker</w:t>
      </w:r>
    </w:p>
    <w:p w:rsidR="00411458" w:rsidRDefault="00180996">
      <w:pPr>
        <w:pStyle w:val="FirstParagraph"/>
      </w:pPr>
      <w:r>
        <w:t xml:space="preserve">You can bootstrap labels by: - Mining bilingual glossaries (CCRAS dictionary as an anchor) </w:t>
      </w:r>
      <w:hyperlink r:id="rId34">
        <w:r>
          <w:rPr>
            <w:rStyle w:val="Hyperlink"/>
          </w:rPr>
          <w:t>[3]</w:t>
        </w:r>
      </w:hyperlink>
      <w:r>
        <w:br/>
        <w:t>- Adding occurrences from Charaka Sa</w:t>
      </w:r>
      <w:r>
        <w:t>ṃ</w:t>
      </w:r>
      <w:r>
        <w:t>hitā TEI and</w:t>
      </w:r>
      <w:r>
        <w:t xml:space="preserve"> extracting contexts </w:t>
      </w:r>
      <w:hyperlink r:id="rId35">
        <w:r>
          <w:rPr>
            <w:rStyle w:val="Hyperlink"/>
          </w:rPr>
          <w:t>[2]</w:t>
        </w:r>
      </w:hyperlink>
      <w:r>
        <w:br/>
        <w:t xml:space="preserve">- Using NLLB to generate candidate Sanskrit phrases and then mapping them to the nearest token with human review </w:t>
      </w:r>
      <w:hyperlink r:id="rId36">
        <w:r>
          <w:rPr>
            <w:rStyle w:val="Hyperlink"/>
          </w:rPr>
          <w:t>[22]</w:t>
        </w:r>
      </w:hyperlink>
    </w:p>
    <w:p w:rsidR="00411458" w:rsidRDefault="00180996">
      <w:pPr>
        <w:pStyle w:val="BodyText"/>
      </w:pPr>
      <w:r>
        <w:t>Human review is essential because Ayurvedic terms are not always 1:1 with modern symptom phrases.</w:t>
      </w:r>
    </w:p>
    <w:p w:rsidR="00411458" w:rsidRDefault="00180996">
      <w:pPr>
        <w:pStyle w:val="Heading3"/>
      </w:pPr>
      <w:bookmarkStart w:id="23" w:name="X551a25a4b0423667bd00a1f4969ac4d779c9e1b"/>
      <w:bookmarkEnd w:id="22"/>
      <w:r>
        <w:t>Fine-tuning translation models: when it helps and when it does not</w:t>
      </w:r>
    </w:p>
    <w:p w:rsidR="00411458" w:rsidRDefault="00180996">
      <w:pPr>
        <w:pStyle w:val="FirstParagraph"/>
      </w:pPr>
      <w:r>
        <w:t>Fine-tuning NLLB or a Sanskrit-capa</w:t>
      </w:r>
      <w:r>
        <w:t>ble seq2seq model helps if you need: - better English or Hindi → Sanskrit phrase translation in Ayurvedic domain - synthetic data generation that becomes more “Ayurveda-shaped”</w:t>
      </w:r>
    </w:p>
    <w:p w:rsidR="00411458" w:rsidRDefault="00180996">
      <w:pPr>
        <w:pStyle w:val="BodyText"/>
      </w:pPr>
      <w:r>
        <w:t>But remember: NLLB explicitly warns it is not intended for domain-specific medi</w:t>
      </w:r>
      <w:r>
        <w:t xml:space="preserve">cal usage out of the box. </w:t>
      </w:r>
      <w:hyperlink r:id="rId37">
        <w:r>
          <w:rPr>
            <w:rStyle w:val="Hyperlink"/>
          </w:rPr>
          <w:t>[12]</w:t>
        </w:r>
      </w:hyperlink>
      <w:r>
        <w:br/>
        <w:t>So if you use NLLB as a translation component, domain adaptation is recommended.</w:t>
      </w:r>
    </w:p>
    <w:p w:rsidR="00411458" w:rsidRDefault="00180996">
      <w:pPr>
        <w:pStyle w:val="BodyText"/>
      </w:pPr>
      <w:r>
        <w:t>Training data options:</w:t>
      </w:r>
    </w:p>
    <w:p w:rsidR="00411458" w:rsidRDefault="00180996">
      <w:pPr>
        <w:pStyle w:val="Compact"/>
        <w:numPr>
          <w:ilvl w:val="0"/>
          <w:numId w:val="14"/>
        </w:numPr>
      </w:pPr>
      <w:r>
        <w:t xml:space="preserve">General Sanskrit-English bitext like Mitrasamgraha (reverse direction for English → Sanskrit). </w:t>
      </w:r>
      <w:hyperlink r:id="rId38">
        <w:r>
          <w:rPr>
            <w:rStyle w:val="Hyperlink"/>
          </w:rPr>
          <w:t>[21]</w:t>
        </w:r>
      </w:hyperlink>
    </w:p>
    <w:p w:rsidR="00411458" w:rsidRDefault="00180996">
      <w:pPr>
        <w:pStyle w:val="Compact"/>
        <w:numPr>
          <w:ilvl w:val="0"/>
          <w:numId w:val="14"/>
        </w:numPr>
      </w:pPr>
      <w:r>
        <w:t xml:space="preserve">If you can align Charaka Sanskrit with an English translation from a permissible </w:t>
      </w:r>
      <w:r>
        <w:t>source, you can create an Ayurveda-specific parallel corpus. (Be strict about licensing and provenance.)</w:t>
      </w:r>
    </w:p>
    <w:p w:rsidR="00411458" w:rsidRDefault="00180996">
      <w:pPr>
        <w:pStyle w:val="FirstParagraph"/>
      </w:pPr>
      <w:r>
        <w:t>A practical pattern is: - Fine-tune translation for phrase quality - Still do final canonical token selection via ranker</w:t>
      </w:r>
    </w:p>
    <w:p w:rsidR="00411458" w:rsidRDefault="00180996">
      <w:pPr>
        <w:pStyle w:val="Heading3"/>
      </w:pPr>
      <w:bookmarkStart w:id="24" w:name="X658ac901602b84bb33ffb2df5610529bddd9179"/>
      <w:bookmarkEnd w:id="23"/>
      <w:r>
        <w:t>Fine-tuning or adapting a Sans</w:t>
      </w:r>
      <w:r>
        <w:t>krit encoder</w:t>
      </w:r>
    </w:p>
    <w:p w:rsidR="00411458" w:rsidRDefault="00180996">
      <w:pPr>
        <w:pStyle w:val="FirstParagraph"/>
      </w:pPr>
      <w:r>
        <w:t>If your Sanskrit retrieval quality is weak due to morphology and compounding, continual pretraining or task fine-tuning of encoders can help.</w:t>
      </w:r>
    </w:p>
    <w:p w:rsidR="00411458" w:rsidRDefault="00180996">
      <w:pPr>
        <w:pStyle w:val="BodyText"/>
      </w:pPr>
      <w:r>
        <w:t>Evidence you can leverage: - DCS is already lemmatized and POS-tagged, which can support training and</w:t>
      </w:r>
      <w:r>
        <w:t xml:space="preserve"> evaluation of Sanskrit encoders. </w:t>
      </w:r>
      <w:hyperlink r:id="rId39">
        <w:r>
          <w:rPr>
            <w:rStyle w:val="Hyperlink"/>
          </w:rPr>
          <w:t>[24]</w:t>
        </w:r>
      </w:hyperlink>
      <w:r>
        <w:br/>
        <w:t xml:space="preserve">- Sanskrit-adapted models exist (for example, continual-pretrained mBERT on transliterated Sanskrit). </w:t>
      </w:r>
      <w:hyperlink r:id="rId40">
        <w:r>
          <w:rPr>
            <w:rStyle w:val="Hyperlink"/>
          </w:rPr>
          <w:t>[17]</w:t>
        </w:r>
      </w:hyperlink>
      <w:r>
        <w:br/>
        <w:t xml:space="preserve">- Sanskrit-specific BERT variants exist and can be used as embedding backbones. </w:t>
      </w:r>
      <w:hyperlink r:id="rId41">
        <w:r>
          <w:rPr>
            <w:rStyle w:val="Hyperlink"/>
          </w:rPr>
          <w:t>[25]</w:t>
        </w:r>
      </w:hyperlink>
    </w:p>
    <w:p w:rsidR="00411458" w:rsidRDefault="00180996">
      <w:pPr>
        <w:pStyle w:val="Heading2"/>
      </w:pPr>
      <w:bookmarkStart w:id="25" w:name="Xfb83711f5eb523b363bbca3bdd90d433dd746f3"/>
      <w:bookmarkEnd w:id="21"/>
      <w:bookmarkEnd w:id="24"/>
      <w:r>
        <w:lastRenderedPageBreak/>
        <w:t xml:space="preserve">Indexing and </w:t>
      </w:r>
      <w:r>
        <w:t>retrieval over Charaka Sa</w:t>
      </w:r>
      <w:r>
        <w:t>ṃ</w:t>
      </w:r>
      <w:r>
        <w:t>hitā</w:t>
      </w:r>
    </w:p>
    <w:p w:rsidR="00411458" w:rsidRDefault="00180996">
      <w:pPr>
        <w:pStyle w:val="FirstParagraph"/>
      </w:pPr>
      <w:r>
        <w:t>Once you have the canonical token, you need robust retrieval in the target text.</w:t>
      </w:r>
    </w:p>
    <w:p w:rsidR="00411458" w:rsidRDefault="00180996">
      <w:pPr>
        <w:pStyle w:val="Heading3"/>
      </w:pPr>
      <w:bookmarkStart w:id="26" w:name="X8377692909b3b8e2376c6bbaa3491e8630231b5"/>
      <w:r>
        <w:t>Why Sanskrit search needs special handling</w:t>
      </w:r>
    </w:p>
    <w:p w:rsidR="00411458" w:rsidRDefault="00180996">
      <w:pPr>
        <w:pStyle w:val="FirstParagraph"/>
      </w:pPr>
      <w:r>
        <w:t xml:space="preserve">Sanskrit has: - Sandhi (word boundary changes) - Compounding </w:t>
      </w:r>
      <w:r>
        <w:t>- Rich inflection (the same lemma appears in many forms)</w:t>
      </w:r>
    </w:p>
    <w:p w:rsidR="00411458" w:rsidRDefault="00180996">
      <w:pPr>
        <w:pStyle w:val="BodyText"/>
      </w:pPr>
      <w:r>
        <w:t>So naive substring search will miss a lot unless your corpus has already undone sandhi, or you normalize aggressively.</w:t>
      </w:r>
    </w:p>
    <w:p w:rsidR="00411458" w:rsidRDefault="00180996">
      <w:pPr>
        <w:pStyle w:val="BodyText"/>
      </w:pPr>
      <w:r>
        <w:t>The SARIT Charaka edition explicitly documents sandhi handling in ways useful fo</w:t>
      </w:r>
      <w:r>
        <w:t xml:space="preserve">r search, including that external sandhi is undone and marked. </w:t>
      </w:r>
      <w:hyperlink r:id="rId42">
        <w:r>
          <w:rPr>
            <w:rStyle w:val="Hyperlink"/>
          </w:rPr>
          <w:t>[2]</w:t>
        </w:r>
      </w:hyperlink>
    </w:p>
    <w:p w:rsidR="00411458" w:rsidRDefault="00180996">
      <w:pPr>
        <w:pStyle w:val="Heading3"/>
      </w:pPr>
      <w:bookmarkStart w:id="27" w:name="X8797721b433efcba981de9cd90a7f98ab5b1b77"/>
      <w:bookmarkEnd w:id="26"/>
      <w:r>
        <w:t>Tooling for tokenization, sandhi splitting, and normalization</w:t>
      </w:r>
    </w:p>
    <w:p w:rsidR="00411458" w:rsidRDefault="00180996">
      <w:pPr>
        <w:pStyle w:val="FirstParagraph"/>
      </w:pPr>
      <w:r>
        <w:t>You have multiple usable toolchains.</w:t>
      </w:r>
    </w:p>
    <w:p w:rsidR="00411458" w:rsidRDefault="00180996">
      <w:pPr>
        <w:pStyle w:val="Compact"/>
        <w:numPr>
          <w:ilvl w:val="0"/>
          <w:numId w:val="15"/>
        </w:numPr>
      </w:pPr>
      <w:r>
        <w:rPr>
          <w:rStyle w:val="VerbatimChar"/>
        </w:rPr>
        <w:t>sanskrit_parser</w:t>
      </w:r>
      <w:r>
        <w:t xml:space="preserve"> </w:t>
      </w:r>
      <w:r>
        <w:t xml:space="preserve">describes sandhi splitting and provides documentation of a dynamic programming approach that generates possible splits and structures them as a DAG; it also has morphological analysis and higher-level sentence analysis. </w:t>
      </w:r>
      <w:hyperlink r:id="rId43">
        <w:r>
          <w:rPr>
            <w:rStyle w:val="Hyperlink"/>
          </w:rPr>
          <w:t>[26]</w:t>
        </w:r>
      </w:hyperlink>
    </w:p>
    <w:p w:rsidR="00411458" w:rsidRDefault="00180996">
      <w:pPr>
        <w:pStyle w:val="Compact"/>
        <w:numPr>
          <w:ilvl w:val="0"/>
          <w:numId w:val="15"/>
        </w:numPr>
      </w:pPr>
      <w:r>
        <w:t>“Vedika” (PyPI) describes itself as a Sanskrit text processing toolkit including deep learning based sandhi splitting and joining, along with normalization and tokenizatio</w:t>
      </w:r>
      <w:r>
        <w:t xml:space="preserve">n. </w:t>
      </w:r>
      <w:hyperlink r:id="rId44">
        <w:r>
          <w:rPr>
            <w:rStyle w:val="Hyperlink"/>
          </w:rPr>
          <w:t>[27]</w:t>
        </w:r>
      </w:hyperlink>
    </w:p>
    <w:p w:rsidR="00411458" w:rsidRDefault="00180996">
      <w:pPr>
        <w:pStyle w:val="Compact"/>
        <w:numPr>
          <w:ilvl w:val="0"/>
          <w:numId w:val="15"/>
        </w:numPr>
      </w:pPr>
      <w:r>
        <w:t xml:space="preserve">TDIL’s “Online Sanskrit Tools” describes a sandhi splitter that ranks multiple possible splits based on frequency in a manually sandhi-split corpus. </w:t>
      </w:r>
      <w:hyperlink r:id="rId45">
        <w:r>
          <w:rPr>
            <w:rStyle w:val="Hyperlink"/>
          </w:rPr>
          <w:t>[28]</w:t>
        </w:r>
      </w:hyperlink>
    </w:p>
    <w:p w:rsidR="00411458" w:rsidRDefault="00180996">
      <w:pPr>
        <w:pStyle w:val="Heading3"/>
      </w:pPr>
      <w:bookmarkStart w:id="28" w:name="X1d25850e55c598cf888f0e96ff092580001cf5f"/>
      <w:bookmarkEnd w:id="27"/>
      <w:r>
        <w:t>A proven pattern: deterministic phonetic normalization plus indexed search</w:t>
      </w:r>
    </w:p>
    <w:p w:rsidR="00411458" w:rsidRDefault="00180996">
      <w:pPr>
        <w:pStyle w:val="FirstParagraph"/>
      </w:pPr>
      <w:r>
        <w:t xml:space="preserve">A concrete reference architecture to learn from is “Charaka Samhita Explorer,” which </w:t>
      </w:r>
      <w:r>
        <w:t>describes:</w:t>
      </w:r>
    </w:p>
    <w:p w:rsidR="00411458" w:rsidRDefault="00180996">
      <w:pPr>
        <w:pStyle w:val="Compact"/>
        <w:numPr>
          <w:ilvl w:val="0"/>
          <w:numId w:val="16"/>
        </w:numPr>
      </w:pPr>
      <w:r>
        <w:t>A data layer using a pre-indexed JSON corpus of Charaka ślokas</w:t>
      </w:r>
    </w:p>
    <w:p w:rsidR="00411458" w:rsidRDefault="00180996">
      <w:pPr>
        <w:pStyle w:val="Compact"/>
        <w:numPr>
          <w:ilvl w:val="0"/>
          <w:numId w:val="16"/>
        </w:numPr>
      </w:pPr>
      <w:r>
        <w:t xml:space="preserve">Phonetic normalization using </w:t>
      </w:r>
      <w:r>
        <w:rPr>
          <w:rStyle w:val="VerbatimChar"/>
        </w:rPr>
        <w:t>indic-transliteration</w:t>
      </w:r>
    </w:p>
    <w:p w:rsidR="00411458" w:rsidRDefault="00180996">
      <w:pPr>
        <w:pStyle w:val="Compact"/>
        <w:numPr>
          <w:ilvl w:val="0"/>
          <w:numId w:val="16"/>
        </w:numPr>
      </w:pPr>
      <w:r>
        <w:t>Deterministic text matching</w:t>
      </w:r>
    </w:p>
    <w:p w:rsidR="00411458" w:rsidRDefault="00180996">
      <w:pPr>
        <w:pStyle w:val="Compact"/>
        <w:numPr>
          <w:ilvl w:val="0"/>
          <w:numId w:val="16"/>
        </w:numPr>
      </w:pPr>
      <w:r>
        <w:t xml:space="preserve">Accepting English or IAST transliteration and mapping to Devanāgarī </w:t>
      </w:r>
      <w:hyperlink r:id="rId46">
        <w:r>
          <w:rPr>
            <w:rStyle w:val="Hyperlink"/>
          </w:rPr>
          <w:t>[29]</w:t>
        </w:r>
      </w:hyperlink>
    </w:p>
    <w:p w:rsidR="00411458" w:rsidRDefault="00180996">
      <w:pPr>
        <w:pStyle w:val="FirstParagraph"/>
      </w:pPr>
      <w:r>
        <w:t>You can extend this approach by replacing simple matching with: - lemma-aware indexing - semantic retrieval and reranking</w:t>
      </w:r>
    </w:p>
    <w:p w:rsidR="00411458" w:rsidRDefault="00180996">
      <w:pPr>
        <w:pStyle w:val="Heading3"/>
      </w:pPr>
      <w:bookmarkStart w:id="29" w:name="Xca1913b2c65bcf69abe1d3b193d1410b2399795"/>
      <w:bookmarkEnd w:id="28"/>
      <w:r>
        <w:t>Recommended retrieval architecture for your system</w:t>
      </w:r>
    </w:p>
    <w:p w:rsidR="00411458" w:rsidRDefault="00180996">
      <w:pPr>
        <w:pStyle w:val="FirstParagraph"/>
      </w:pPr>
      <w:r>
        <w:t>Use a two-stage retrieval de</w:t>
      </w:r>
      <w:r>
        <w:t>sign:</w:t>
      </w:r>
    </w:p>
    <w:p w:rsidR="00411458" w:rsidRDefault="00180996">
      <w:pPr>
        <w:pStyle w:val="BodyText"/>
      </w:pPr>
      <w:r>
        <w:t xml:space="preserve">1) </w:t>
      </w:r>
      <w:r>
        <w:rPr>
          <w:b/>
          <w:bCs/>
        </w:rPr>
        <w:t>Lexical index (high precision, fast)</w:t>
      </w:r>
      <w:r>
        <w:br/>
        <w:t>Build an inverted index over: - surface forms (Devanāgarī and IAST) - sandhi-split tokens - lemmas (if you can lemmatize) - n-grams for compounds</w:t>
      </w:r>
    </w:p>
    <w:p w:rsidR="00411458" w:rsidRDefault="00180996">
      <w:pPr>
        <w:pStyle w:val="BodyText"/>
      </w:pPr>
      <w:r>
        <w:lastRenderedPageBreak/>
        <w:t xml:space="preserve">2) </w:t>
      </w:r>
      <w:r>
        <w:rPr>
          <w:b/>
          <w:bCs/>
        </w:rPr>
        <w:t>Semantic retrieval (high recall)</w:t>
      </w:r>
      <w:r>
        <w:br/>
        <w:t xml:space="preserve">Embed: </w:t>
      </w:r>
      <w:r>
        <w:t>- verses or paragraphs - optionally also sentence-level segments if you can segment reliably</w:t>
      </w:r>
    </w:p>
    <w:p w:rsidR="00411458" w:rsidRDefault="00180996">
      <w:pPr>
        <w:pStyle w:val="BodyText"/>
      </w:pPr>
      <w:r>
        <w:t>Then: - Retrieve top-N from lexical and semantic retrievers - Rerank with a cross-encoder using the Sanskrit token and a short gloss</w:t>
      </w:r>
    </w:p>
    <w:p w:rsidR="00411458" w:rsidRDefault="00180996">
      <w:pPr>
        <w:pStyle w:val="BodyText"/>
      </w:pPr>
      <w:r>
        <w:t xml:space="preserve">This yields strong recall and </w:t>
      </w:r>
      <w:r>
        <w:t>good precision without depending on one model.</w:t>
      </w:r>
    </w:p>
    <w:p w:rsidR="00411458" w:rsidRDefault="00180996">
      <w:pPr>
        <w:pStyle w:val="Heading2"/>
      </w:pPr>
      <w:bookmarkStart w:id="30" w:name="X484e8025d681a8f67dd7dc501d483901dfbf1f5"/>
      <w:bookmarkEnd w:id="25"/>
      <w:bookmarkEnd w:id="29"/>
      <w:r>
        <w:t>Infrastructure, evaluation, and what you will need to run this reliably</w:t>
      </w:r>
    </w:p>
    <w:p w:rsidR="00411458" w:rsidRDefault="00180996">
      <w:pPr>
        <w:pStyle w:val="Heading3"/>
      </w:pPr>
      <w:bookmarkStart w:id="31" w:name="what-you-need-to-build-and-maintain"/>
      <w:r>
        <w:t>What you need to build and maintain</w:t>
      </w:r>
    </w:p>
    <w:p w:rsidR="00411458" w:rsidRDefault="00180996">
      <w:pPr>
        <w:pStyle w:val="FirstParagraph"/>
      </w:pPr>
      <w:r>
        <w:t>You should plan for three “assets” that will evolve:</w:t>
      </w:r>
    </w:p>
    <w:p w:rsidR="00411458" w:rsidRDefault="00180996">
      <w:pPr>
        <w:pStyle w:val="Compact"/>
        <w:numPr>
          <w:ilvl w:val="0"/>
          <w:numId w:val="17"/>
        </w:numPr>
      </w:pPr>
      <w:r>
        <w:t>A Sanskrit symptom vocabulary aligned to Charaka</w:t>
      </w:r>
      <w:r>
        <w:t xml:space="preserve"> and your other target texts</w:t>
      </w:r>
    </w:p>
    <w:p w:rsidR="00411458" w:rsidRDefault="00180996">
      <w:pPr>
        <w:pStyle w:val="Compact"/>
        <w:numPr>
          <w:ilvl w:val="0"/>
          <w:numId w:val="17"/>
        </w:numPr>
      </w:pPr>
      <w:r>
        <w:t>A multilingual synonym and concept layer (English and Hindi)</w:t>
      </w:r>
    </w:p>
    <w:p w:rsidR="00411458" w:rsidRDefault="00180996">
      <w:pPr>
        <w:pStyle w:val="Compact"/>
        <w:numPr>
          <w:ilvl w:val="0"/>
          <w:numId w:val="17"/>
        </w:numPr>
      </w:pPr>
      <w:r>
        <w:t>A labeled mapping dataset of symptom phrases to Sanskrit tokens (for fine-tuning and evaluation)</w:t>
      </w:r>
    </w:p>
    <w:p w:rsidR="00411458" w:rsidRDefault="00180996">
      <w:pPr>
        <w:pStyle w:val="Heading3"/>
      </w:pPr>
      <w:bookmarkStart w:id="32" w:name="X15a3d0608b2ee0524447ecbe63b06a5ce128c7f"/>
      <w:bookmarkEnd w:id="31"/>
      <w:r>
        <w:t>Evaluation you should implement from day one</w:t>
      </w:r>
    </w:p>
    <w:p w:rsidR="00411458" w:rsidRDefault="00180996">
      <w:pPr>
        <w:pStyle w:val="FirstParagraph"/>
      </w:pPr>
      <w:r>
        <w:t>At minimum:</w:t>
      </w:r>
    </w:p>
    <w:p w:rsidR="00411458" w:rsidRDefault="00180996">
      <w:pPr>
        <w:pStyle w:val="Compact"/>
        <w:numPr>
          <w:ilvl w:val="0"/>
          <w:numId w:val="18"/>
        </w:numPr>
      </w:pPr>
      <w:r>
        <w:rPr>
          <w:b/>
          <w:bCs/>
        </w:rPr>
        <w:t>Token mapping accuracy</w:t>
      </w:r>
    </w:p>
    <w:p w:rsidR="00411458" w:rsidRDefault="00180996">
      <w:pPr>
        <w:pStyle w:val="Compact"/>
        <w:numPr>
          <w:ilvl w:val="0"/>
          <w:numId w:val="18"/>
        </w:numPr>
      </w:pPr>
      <w:r>
        <w:t>Top-1 and Top-5 accuracy on a held-out set of symptom phrases</w:t>
      </w:r>
    </w:p>
    <w:p w:rsidR="00411458" w:rsidRDefault="00180996">
      <w:pPr>
        <w:pStyle w:val="Compact"/>
        <w:numPr>
          <w:ilvl w:val="0"/>
          <w:numId w:val="18"/>
        </w:numPr>
      </w:pPr>
      <w:r>
        <w:t>Stratify by language (English vs Hindi vs mixed)</w:t>
      </w:r>
    </w:p>
    <w:p w:rsidR="00411458" w:rsidRDefault="00180996">
      <w:pPr>
        <w:pStyle w:val="Compact"/>
        <w:numPr>
          <w:ilvl w:val="0"/>
          <w:numId w:val="18"/>
        </w:numPr>
      </w:pPr>
      <w:r>
        <w:rPr>
          <w:b/>
          <w:bCs/>
        </w:rPr>
        <w:t>Retrieval quality</w:t>
      </w:r>
    </w:p>
    <w:p w:rsidR="00411458" w:rsidRDefault="00180996">
      <w:pPr>
        <w:pStyle w:val="Compact"/>
        <w:numPr>
          <w:ilvl w:val="0"/>
          <w:numId w:val="18"/>
        </w:numPr>
      </w:pPr>
      <w:r>
        <w:t>Recall@k: does the correct relevant section appear in top-k hits</w:t>
      </w:r>
    </w:p>
    <w:p w:rsidR="00411458" w:rsidRDefault="00180996">
      <w:pPr>
        <w:pStyle w:val="Compact"/>
        <w:numPr>
          <w:ilvl w:val="0"/>
          <w:numId w:val="18"/>
        </w:numPr>
      </w:pPr>
      <w:r>
        <w:t xml:space="preserve">Human evaluation by Ayurvedic scholars </w:t>
      </w:r>
      <w:r>
        <w:t>for a sample set</w:t>
      </w:r>
    </w:p>
    <w:p w:rsidR="00411458" w:rsidRDefault="00180996">
      <w:pPr>
        <w:pStyle w:val="FirstParagraph"/>
      </w:pPr>
      <w:r>
        <w:t>Include dedicated tests for: - inflection variants of the same lemma - sandhi-boundary cases (token inside compounds) - transliteration noise</w:t>
      </w:r>
    </w:p>
    <w:p w:rsidR="00411458" w:rsidRDefault="00180996">
      <w:pPr>
        <w:pStyle w:val="Heading3"/>
      </w:pPr>
      <w:bookmarkStart w:id="33" w:name="X348c7d500d16def7cd79cfebc94483da4d03e79"/>
      <w:bookmarkEnd w:id="32"/>
      <w:r>
        <w:t>Model choice summary for your specific objective</w:t>
      </w:r>
    </w:p>
    <w:p w:rsidR="00411458" w:rsidRDefault="00180996">
      <w:pPr>
        <w:pStyle w:val="FirstParagraph"/>
      </w:pPr>
      <w:r>
        <w:t>If the deliverable is specifically: “map symptom</w:t>
      </w:r>
      <w:r>
        <w:t xml:space="preserve"> text in English or Hindi to canonical Sanskrit tokens for search,” then the best practical stack is:</w:t>
      </w:r>
    </w:p>
    <w:p w:rsidR="00411458" w:rsidRDefault="00180996">
      <w:pPr>
        <w:pStyle w:val="Compact"/>
        <w:numPr>
          <w:ilvl w:val="0"/>
          <w:numId w:val="19"/>
        </w:numPr>
      </w:pPr>
      <w:r>
        <w:rPr>
          <w:b/>
          <w:bCs/>
        </w:rPr>
        <w:t>Primary mapping approach</w:t>
      </w:r>
      <w:r>
        <w:t>: bi-encoder retrieval + reranker over a controlled Sanskrit term inventory (fine-tuned on your labeled pairs). Use Sanskrit-speci</w:t>
      </w:r>
      <w:r>
        <w:t xml:space="preserve">alized encoders when possible. </w:t>
      </w:r>
      <w:hyperlink r:id="rId47">
        <w:r>
          <w:rPr>
            <w:rStyle w:val="Hyperlink"/>
          </w:rPr>
          <w:t>[30]</w:t>
        </w:r>
      </w:hyperlink>
    </w:p>
    <w:p w:rsidR="00411458" w:rsidRDefault="00180996">
      <w:pPr>
        <w:pStyle w:val="Compact"/>
        <w:numPr>
          <w:ilvl w:val="0"/>
          <w:numId w:val="19"/>
        </w:numPr>
      </w:pPr>
      <w:r>
        <w:rPr>
          <w:b/>
          <w:bCs/>
        </w:rPr>
        <w:t>Translation as support</w:t>
      </w:r>
      <w:r>
        <w:t>: use NLLB for candidate generation and data bootstrapping because it explicitly includes Sans</w:t>
      </w:r>
      <w:r>
        <w:t>krit (</w:t>
      </w:r>
      <w:r>
        <w:rPr>
          <w:rStyle w:val="VerbatimChar"/>
        </w:rPr>
        <w:t>san_Deva</w:t>
      </w:r>
      <w:r>
        <w:t>) and Hindi (</w:t>
      </w:r>
      <w:r>
        <w:rPr>
          <w:rStyle w:val="VerbatimChar"/>
        </w:rPr>
        <w:t>hin_Deva</w:t>
      </w:r>
      <w:r>
        <w:t xml:space="preserve">), but do not treat it as domain-perfect without adaptation. </w:t>
      </w:r>
      <w:hyperlink r:id="rId48">
        <w:r>
          <w:rPr>
            <w:rStyle w:val="Hyperlink"/>
          </w:rPr>
          <w:t>[31]</w:t>
        </w:r>
      </w:hyperlink>
    </w:p>
    <w:p w:rsidR="00411458" w:rsidRDefault="00180996">
      <w:pPr>
        <w:pStyle w:val="Compact"/>
        <w:numPr>
          <w:ilvl w:val="0"/>
          <w:numId w:val="19"/>
        </w:numPr>
      </w:pPr>
      <w:r>
        <w:rPr>
          <w:b/>
          <w:bCs/>
        </w:rPr>
        <w:t>Qwen usage</w:t>
      </w:r>
      <w:r>
        <w:t>: use Qwen-like LLMs for orchestration, explanatio</w:t>
      </w:r>
      <w:r>
        <w:t xml:space="preserve">n, and labeling assistance; treat Sanskrit output quality as something to validate carefully since </w:t>
      </w:r>
      <w:r>
        <w:lastRenderedPageBreak/>
        <w:t xml:space="preserve">multilingual support claims are broad and Sanskrit is not typically foregrounded in the model cards. </w:t>
      </w:r>
      <w:hyperlink r:id="rId49">
        <w:r>
          <w:rPr>
            <w:rStyle w:val="Hyperlink"/>
          </w:rPr>
          <w:t>[32]</w:t>
        </w:r>
      </w:hyperlink>
    </w:p>
    <w:p w:rsidR="00411458" w:rsidRDefault="00180996">
      <w:pPr>
        <w:pStyle w:val="Compact"/>
        <w:numPr>
          <w:ilvl w:val="0"/>
          <w:numId w:val="19"/>
        </w:numPr>
      </w:pPr>
      <w:r>
        <w:rPr>
          <w:b/>
          <w:bCs/>
        </w:rPr>
        <w:t>Corpus search</w:t>
      </w:r>
      <w:r>
        <w:t xml:space="preserve">: implement deterministic indexing plus Sanskrit-aware normalization, using sandhi splitting and transliteration tools, and learn from deterministic architectures already applied to Charaka search. </w:t>
      </w:r>
      <w:hyperlink r:id="rId50">
        <w:r>
          <w:rPr>
            <w:rStyle w:val="Hyperlink"/>
          </w:rPr>
          <w:t>[33]</w:t>
        </w:r>
      </w:hyperlink>
    </w:p>
    <w:p w:rsidR="00411458" w:rsidRDefault="00180996">
      <w:pPr>
        <w:pStyle w:val="FirstParagraph"/>
      </w:pPr>
      <w:r>
        <w:t>This approach gives you a path to high accuracy and reproducibility, without betting the entire product on one model’s ability to “translate perfectly into canonical Ayurveda tokens.”</w:t>
      </w:r>
    </w:p>
    <w:bookmarkEnd w:id="1"/>
    <w:bookmarkEnd w:id="2"/>
    <w:bookmarkEnd w:id="30"/>
    <w:bookmarkEnd w:id="33"/>
    <w:p w:rsidR="00411458" w:rsidRDefault="00180996">
      <w:r>
        <w:pict>
          <v:rect id="_x0000_i1025" style="width:0;height:1.5pt" o:hralign="center" o:hrstd="t" o:hr="t"/>
        </w:pict>
      </w:r>
    </w:p>
    <w:bookmarkStart w:id="34" w:name="citations"/>
    <w:p w:rsidR="00411458" w:rsidRDefault="00180996">
      <w:pPr>
        <w:pStyle w:val="FirstParagraph"/>
      </w:pPr>
      <w:r>
        <w:fldChar w:fldCharType="begin"/>
      </w:r>
      <w:r>
        <w:instrText xml:space="preserve"> HYPERLINK "https://www.wisdomlib.org/definition/kshudrashvasa?utm_source=chatgpt.com" \h 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Kshudrashvasa, K</w:t>
      </w:r>
      <w:r>
        <w:t>ṣ</w:t>
      </w:r>
      <w:r>
        <w:t>udraśvāsa, Kshudra-shvasa: 4 definitions</w:t>
      </w:r>
    </w:p>
    <w:p w:rsidR="00411458" w:rsidRDefault="00180996">
      <w:pPr>
        <w:pStyle w:val="BodyText"/>
      </w:pPr>
      <w:hyperlink r:id="rId51">
        <w:r>
          <w:rPr>
            <w:rStyle w:val="Hyperlink"/>
          </w:rPr>
          <w:t>https://www.wisdomlib.org/definition/kshudrashvasa?utm_source=chatgpt.com</w:t>
        </w:r>
      </w:hyperlink>
    </w:p>
    <w:p w:rsidR="00411458" w:rsidRDefault="00180996">
      <w:pPr>
        <w:pStyle w:val="BodyText"/>
      </w:pPr>
      <w:hyperlink r:id="rId52">
        <w:r>
          <w:rPr>
            <w:rStyle w:val="Hyperlink"/>
          </w:rPr>
          <w:t>[2]</w:t>
        </w:r>
      </w:hyperlink>
      <w:r>
        <w:t xml:space="preserve"> SARIT: Search and Retrieval of Indic Texts (New)</w:t>
      </w:r>
    </w:p>
    <w:p w:rsidR="00411458" w:rsidRDefault="00180996">
      <w:pPr>
        <w:pStyle w:val="BodyText"/>
      </w:pPr>
      <w:hyperlink r:id="rId53">
        <w:r>
          <w:rPr>
            <w:rStyle w:val="Hyperlink"/>
          </w:rPr>
          <w:t>https://sarit.indology.info/carakasamhita.xml?view=div</w:t>
        </w:r>
      </w:hyperlink>
    </w:p>
    <w:p w:rsidR="00411458" w:rsidRDefault="00180996">
      <w:pPr>
        <w:pStyle w:val="BodyText"/>
      </w:pPr>
      <w:hyperlink r:id="rId54">
        <w:r>
          <w:rPr>
            <w:rStyle w:val="Hyperlink"/>
          </w:rPr>
          <w:t>[3]</w:t>
        </w:r>
      </w:hyperlink>
      <w:r>
        <w:t xml:space="preserve"> </w:t>
      </w:r>
      <w:r>
        <w:rPr>
          <w:rFonts w:cs="Mangal"/>
          <w:cs/>
          <w:lang w:bidi="hi-IN"/>
        </w:rPr>
        <w:t>आयुर्वेद</w:t>
      </w:r>
      <w:r>
        <w:t>-</w:t>
      </w:r>
      <w:r>
        <w:rPr>
          <w:rFonts w:cs="Mangal"/>
          <w:cs/>
          <w:lang w:bidi="hi-IN"/>
        </w:rPr>
        <w:t>शब्दार्थबोधिका</w:t>
      </w:r>
    </w:p>
    <w:p w:rsidR="00411458" w:rsidRDefault="00180996">
      <w:pPr>
        <w:pStyle w:val="BodyText"/>
      </w:pPr>
      <w:hyperlink r:id="rId55">
        <w:r>
          <w:rPr>
            <w:rStyle w:val="Hyperlink"/>
          </w:rPr>
          <w:t>https://dictionary.ccras.org.in/</w:t>
        </w:r>
      </w:hyperlink>
    </w:p>
    <w:p w:rsidR="00411458" w:rsidRDefault="00180996">
      <w:pPr>
        <w:pStyle w:val="BodyText"/>
      </w:pPr>
      <w:hyperlink r:id="rId56">
        <w:r>
          <w:rPr>
            <w:rStyle w:val="Hyperlink"/>
          </w:rPr>
          <w:t>[4]</w:t>
        </w:r>
      </w:hyperlink>
      <w:r>
        <w:t xml:space="preserve"> GRETIL - Göttingen Register of Electronic Texts in Indian Languages</w:t>
      </w:r>
    </w:p>
    <w:p w:rsidR="00411458" w:rsidRDefault="00180996">
      <w:pPr>
        <w:pStyle w:val="BodyText"/>
      </w:pPr>
      <w:hyperlink r:id="rId57">
        <w:r>
          <w:rPr>
            <w:rStyle w:val="Hyperlink"/>
          </w:rPr>
          <w:t>https://gretil.sub.</w:t>
        </w:r>
        <w:r>
          <w:rPr>
            <w:rStyle w:val="Hyperlink"/>
          </w:rPr>
          <w:t>uni-goettingen.de/gretil.html?utm_source=chatgpt.com</w:t>
        </w:r>
      </w:hyperlink>
    </w:p>
    <w:p w:rsidR="00411458" w:rsidRDefault="00180996">
      <w:pPr>
        <w:pStyle w:val="BodyText"/>
      </w:pPr>
      <w:hyperlink r:id="rId58">
        <w:r>
          <w:rPr>
            <w:rStyle w:val="Hyperlink"/>
          </w:rPr>
          <w:t>[5]</w:t>
        </w:r>
      </w:hyperlink>
      <w:r>
        <w:t xml:space="preserve"> Sanskrit Datasets - a yzk Collection - Hugging Face</w:t>
      </w:r>
    </w:p>
    <w:p w:rsidR="00411458" w:rsidRDefault="00180996">
      <w:pPr>
        <w:pStyle w:val="BodyText"/>
      </w:pPr>
      <w:hyperlink r:id="rId59">
        <w:r>
          <w:rPr>
            <w:rStyle w:val="Hyperlink"/>
          </w:rPr>
          <w:t>https://huggingface.co/collections/yzk/sanskrit-datasets-67c7f339252114c63bfec754?utm_source=chatgpt.com</w:t>
        </w:r>
      </w:hyperlink>
    </w:p>
    <w:p w:rsidR="00411458" w:rsidRDefault="00180996">
      <w:pPr>
        <w:pStyle w:val="BodyText"/>
      </w:pPr>
      <w:hyperlink r:id="rId60">
        <w:r>
          <w:rPr>
            <w:rStyle w:val="Hyperlink"/>
          </w:rPr>
          <w:t>[6]</w:t>
        </w:r>
      </w:hyperlink>
      <w:r>
        <w:t xml:space="preserve"> </w:t>
      </w:r>
      <w:hyperlink r:id="rId61">
        <w:r>
          <w:rPr>
            <w:rStyle w:val="Hyperlink"/>
          </w:rPr>
          <w:t>[24]</w:t>
        </w:r>
      </w:hyperlink>
      <w:r>
        <w:t xml:space="preserve"> Digital Corpus of Sanskrit (DCS) - Online Sanskrit dictionary and ...</w:t>
      </w:r>
    </w:p>
    <w:p w:rsidR="00411458" w:rsidRDefault="00180996">
      <w:pPr>
        <w:pStyle w:val="BodyText"/>
      </w:pPr>
      <w:hyperlink r:id="rId62">
        <w:r>
          <w:rPr>
            <w:rStyle w:val="Hyperlink"/>
          </w:rPr>
          <w:t>https://sanskrit-linguistics.org/dcs/?utm_source=chatgpt.com</w:t>
        </w:r>
      </w:hyperlink>
    </w:p>
    <w:p w:rsidR="00411458" w:rsidRDefault="00180996">
      <w:pPr>
        <w:pStyle w:val="BodyText"/>
      </w:pPr>
      <w:hyperlink r:id="rId63">
        <w:r>
          <w:rPr>
            <w:rStyle w:val="Hyperlink"/>
          </w:rPr>
          <w:t>[7]</w:t>
        </w:r>
      </w:hyperlink>
      <w:r>
        <w:t xml:space="preserve"> indic-transliteration · PyPI</w:t>
      </w:r>
    </w:p>
    <w:p w:rsidR="00411458" w:rsidRDefault="00180996">
      <w:pPr>
        <w:pStyle w:val="BodyText"/>
      </w:pPr>
      <w:hyperlink r:id="rId64">
        <w:r>
          <w:rPr>
            <w:rStyle w:val="Hyperlink"/>
          </w:rPr>
          <w:t>https://pypi.org/project/indic-transliteration/?utm_source=chatgpt.com</w:t>
        </w:r>
      </w:hyperlink>
    </w:p>
    <w:p w:rsidR="00411458" w:rsidRDefault="00180996">
      <w:pPr>
        <w:pStyle w:val="BodyText"/>
      </w:pPr>
      <w:hyperlink r:id="rId65">
        <w:r>
          <w:rPr>
            <w:rStyle w:val="Hyperlink"/>
          </w:rPr>
          <w:t>[8]</w:t>
        </w:r>
      </w:hyperlink>
      <w:r>
        <w:t xml:space="preserve"> GitHu</w:t>
      </w:r>
      <w:r>
        <w:t>b - indic-transliteration/sanscript.js: Transliteration package ...</w:t>
      </w:r>
    </w:p>
    <w:p w:rsidR="00411458" w:rsidRDefault="00180996">
      <w:pPr>
        <w:pStyle w:val="BodyText"/>
      </w:pPr>
      <w:hyperlink r:id="rId66">
        <w:r>
          <w:rPr>
            <w:rStyle w:val="Hyperlink"/>
          </w:rPr>
          <w:t>https://github.com/indic-transliteration/sanscript.js/?utm_source=chatgpt.com</w:t>
        </w:r>
      </w:hyperlink>
    </w:p>
    <w:p w:rsidR="00411458" w:rsidRDefault="00180996">
      <w:pPr>
        <w:pStyle w:val="BodyText"/>
      </w:pPr>
      <w:hyperlink r:id="rId67">
        <w:r>
          <w:rPr>
            <w:rStyle w:val="Hyperlink"/>
          </w:rPr>
          <w:t>[9]</w:t>
        </w:r>
      </w:hyperlink>
      <w:r>
        <w:t xml:space="preserve"> Aksharantar: Open Indic-language Transliteration datasets and models for the Next Billion Users</w:t>
      </w:r>
    </w:p>
    <w:p w:rsidR="00411458" w:rsidRDefault="00180996">
      <w:pPr>
        <w:pStyle w:val="BodyText"/>
      </w:pPr>
      <w:hyperlink r:id="rId68">
        <w:r>
          <w:rPr>
            <w:rStyle w:val="Hyperlink"/>
          </w:rPr>
          <w:t>https://arxiv.org/abs/2205.03018?utm_source=chatgpt.com</w:t>
        </w:r>
      </w:hyperlink>
    </w:p>
    <w:p w:rsidR="00411458" w:rsidRDefault="00180996">
      <w:pPr>
        <w:pStyle w:val="BodyText"/>
      </w:pPr>
      <w:hyperlink r:id="rId69">
        <w:r>
          <w:rPr>
            <w:rStyle w:val="Hyperlink"/>
          </w:rPr>
          <w:t>[10]</w:t>
        </w:r>
      </w:hyperlink>
      <w:r>
        <w:t xml:space="preserve"> </w:t>
      </w:r>
      <w:hyperlink r:id="rId70">
        <w:r>
          <w:rPr>
            <w:rStyle w:val="Hyperlink"/>
          </w:rPr>
          <w:t>[12]</w:t>
        </w:r>
      </w:hyperlink>
      <w:r>
        <w:t xml:space="preserve"> </w:t>
      </w:r>
      <w:hyperlink r:id="rId71">
        <w:r>
          <w:rPr>
            <w:rStyle w:val="Hyperlink"/>
          </w:rPr>
          <w:t>[22]</w:t>
        </w:r>
      </w:hyperlink>
      <w:r>
        <w:t xml:space="preserve"> </w:t>
      </w:r>
      <w:hyperlink r:id="rId72">
        <w:r>
          <w:rPr>
            <w:rStyle w:val="Hyperlink"/>
          </w:rPr>
          <w:t>[31]</w:t>
        </w:r>
      </w:hyperlink>
      <w:r>
        <w:t xml:space="preserve"> README.md · facebook/nllb-200-distilled-600M at main</w:t>
      </w:r>
    </w:p>
    <w:p w:rsidR="00411458" w:rsidRDefault="00180996">
      <w:pPr>
        <w:pStyle w:val="BodyText"/>
      </w:pPr>
      <w:hyperlink r:id="rId73">
        <w:r>
          <w:rPr>
            <w:rStyle w:val="Hyperlink"/>
          </w:rPr>
          <w:t>https://huggingface.co/facebook/nllb-200-distilled-600M/blob/main/README.md</w:t>
        </w:r>
      </w:hyperlink>
    </w:p>
    <w:p w:rsidR="00411458" w:rsidRDefault="00180996">
      <w:pPr>
        <w:pStyle w:val="BodyText"/>
      </w:pPr>
      <w:hyperlink r:id="rId74">
        <w:r>
          <w:rPr>
            <w:rStyle w:val="Hyperlink"/>
          </w:rPr>
          <w:t>[11]</w:t>
        </w:r>
      </w:hyperlink>
      <w:r>
        <w:t xml:space="preserve"> NLLB - Hugging Face</w:t>
      </w:r>
    </w:p>
    <w:p w:rsidR="00411458" w:rsidRDefault="00180996">
      <w:pPr>
        <w:pStyle w:val="BodyText"/>
      </w:pPr>
      <w:hyperlink r:id="rId75">
        <w:r>
          <w:rPr>
            <w:rStyle w:val="Hyperlink"/>
          </w:rPr>
          <w:t>https://huggingface.co/docs/transformers/model_doc/nllb?utm_source=chatgpt.com</w:t>
        </w:r>
      </w:hyperlink>
    </w:p>
    <w:p w:rsidR="00411458" w:rsidRDefault="00180996">
      <w:pPr>
        <w:pStyle w:val="BodyText"/>
      </w:pPr>
      <w:hyperlink r:id="rId76">
        <w:r>
          <w:rPr>
            <w:rStyle w:val="Hyperlink"/>
          </w:rPr>
          <w:t>[13]</w:t>
        </w:r>
      </w:hyperlink>
      <w:r>
        <w:t xml:space="preserve"> </w:t>
      </w:r>
      <w:hyperlink r:id="rId77">
        <w:r>
          <w:rPr>
            <w:rStyle w:val="Hyperlink"/>
          </w:rPr>
          <w:t>[32]</w:t>
        </w:r>
      </w:hyperlink>
      <w:r>
        <w:t xml:space="preserve"> Qwen2.5 Technical Report</w:t>
      </w:r>
    </w:p>
    <w:p w:rsidR="00411458" w:rsidRDefault="00180996">
      <w:pPr>
        <w:pStyle w:val="BodyText"/>
      </w:pPr>
      <w:hyperlink r:id="rId78">
        <w:r>
          <w:rPr>
            <w:rStyle w:val="Hyperlink"/>
          </w:rPr>
          <w:t>https://arxiv.org/abs/2412.15115?utm_sou</w:t>
        </w:r>
        <w:r>
          <w:rPr>
            <w:rStyle w:val="Hyperlink"/>
          </w:rPr>
          <w:t>rce=chatgpt.com</w:t>
        </w:r>
      </w:hyperlink>
    </w:p>
    <w:p w:rsidR="00411458" w:rsidRDefault="00180996">
      <w:pPr>
        <w:pStyle w:val="BodyText"/>
      </w:pPr>
      <w:hyperlink r:id="rId79">
        <w:r>
          <w:rPr>
            <w:rStyle w:val="Hyperlink"/>
          </w:rPr>
          <w:t>[14]</w:t>
        </w:r>
      </w:hyperlink>
      <w:r>
        <w:t xml:space="preserve"> Qwen/Qwen2.5-72B · Hugging Face</w:t>
      </w:r>
    </w:p>
    <w:p w:rsidR="00411458" w:rsidRDefault="00180996">
      <w:pPr>
        <w:pStyle w:val="BodyText"/>
      </w:pPr>
      <w:hyperlink r:id="rId80">
        <w:r>
          <w:rPr>
            <w:rStyle w:val="Hyperlink"/>
          </w:rPr>
          <w:t>https://huggingface.co/Qwen/Qwen2.5-72B</w:t>
        </w:r>
        <w:r>
          <w:rPr>
            <w:rStyle w:val="Hyperlink"/>
          </w:rPr>
          <w:t>?utm_source=chatgpt.com</w:t>
        </w:r>
      </w:hyperlink>
    </w:p>
    <w:p w:rsidR="00411458" w:rsidRDefault="00180996">
      <w:pPr>
        <w:pStyle w:val="BodyText"/>
      </w:pPr>
      <w:hyperlink r:id="rId81">
        <w:r>
          <w:rPr>
            <w:rStyle w:val="Hyperlink"/>
          </w:rPr>
          <w:t>[15]</w:t>
        </w:r>
      </w:hyperlink>
      <w:r>
        <w:t xml:space="preserve"> </w:t>
      </w:r>
      <w:hyperlink r:id="rId82">
        <w:r>
          <w:rPr>
            <w:rStyle w:val="Hyperlink"/>
          </w:rPr>
          <w:t>[25]</w:t>
        </w:r>
      </w:hyperlink>
      <w:r>
        <w:t xml:space="preserve"> tanuj437/SanskritBERT · Hugging Face</w:t>
      </w:r>
    </w:p>
    <w:p w:rsidR="00411458" w:rsidRDefault="00180996">
      <w:pPr>
        <w:pStyle w:val="BodyText"/>
      </w:pPr>
      <w:hyperlink r:id="rId83">
        <w:r>
          <w:rPr>
            <w:rStyle w:val="Hyperlink"/>
          </w:rPr>
          <w:t>https://huggingface.co/tanuj437/SanskritBERT?utm_source=chatgpt.com</w:t>
        </w:r>
      </w:hyperlink>
    </w:p>
    <w:p w:rsidR="00411458" w:rsidRDefault="00180996">
      <w:pPr>
        <w:pStyle w:val="BodyText"/>
      </w:pPr>
      <w:hyperlink r:id="rId84">
        <w:r>
          <w:rPr>
            <w:rStyle w:val="Hyperlink"/>
          </w:rPr>
          <w:t>[16]</w:t>
        </w:r>
      </w:hyperlink>
      <w:r>
        <w:t xml:space="preserve"> surajp/SanBERTa · Hugging </w:t>
      </w:r>
      <w:r>
        <w:t>Face</w:t>
      </w:r>
    </w:p>
    <w:p w:rsidR="00411458" w:rsidRDefault="00180996">
      <w:pPr>
        <w:pStyle w:val="BodyText"/>
      </w:pPr>
      <w:hyperlink r:id="rId85">
        <w:r>
          <w:rPr>
            <w:rStyle w:val="Hyperlink"/>
          </w:rPr>
          <w:t>https://huggingface.co/surajp/SanBERTa?utm_source=chatgpt.com</w:t>
        </w:r>
      </w:hyperlink>
    </w:p>
    <w:p w:rsidR="00411458" w:rsidRDefault="00180996">
      <w:pPr>
        <w:pStyle w:val="BodyText"/>
      </w:pPr>
      <w:hyperlink r:id="rId86">
        <w:r>
          <w:rPr>
            <w:rStyle w:val="Hyperlink"/>
          </w:rPr>
          <w:t>[17]</w:t>
        </w:r>
      </w:hyperlink>
      <w:r>
        <w:t xml:space="preserve"> </w:t>
      </w:r>
      <w:r>
        <w:t>Intellexus/mbert-sanskrit-continual · Hugging Face</w:t>
      </w:r>
    </w:p>
    <w:p w:rsidR="00411458" w:rsidRDefault="00180996">
      <w:pPr>
        <w:pStyle w:val="BodyText"/>
      </w:pPr>
      <w:hyperlink r:id="rId87">
        <w:r>
          <w:rPr>
            <w:rStyle w:val="Hyperlink"/>
          </w:rPr>
          <w:t>https://huggingface.co/Intellexus/mbert-sanskrit-continual?utm_source=chatgpt.com</w:t>
        </w:r>
      </w:hyperlink>
    </w:p>
    <w:p w:rsidR="00411458" w:rsidRDefault="00180996">
      <w:pPr>
        <w:pStyle w:val="BodyText"/>
      </w:pPr>
      <w:hyperlink r:id="rId88">
        <w:r>
          <w:rPr>
            <w:rStyle w:val="Hyperlink"/>
          </w:rPr>
          <w:t>[18]</w:t>
        </w:r>
      </w:hyperlink>
      <w:r>
        <w:t xml:space="preserve"> MISHANM/Sanskrit_text_generation_Llama3_8B_instruct - Hugging Face</w:t>
      </w:r>
    </w:p>
    <w:p w:rsidR="00411458" w:rsidRDefault="00180996">
      <w:pPr>
        <w:pStyle w:val="BodyText"/>
      </w:pPr>
      <w:hyperlink r:id="rId89">
        <w:r>
          <w:rPr>
            <w:rStyle w:val="Hyperlink"/>
          </w:rPr>
          <w:t>https://huggingface.co/MISHANM/Sanskrit_text_generation_Llama3_8B_instruct?utm_source=chatgpt.com</w:t>
        </w:r>
      </w:hyperlink>
    </w:p>
    <w:p w:rsidR="00411458" w:rsidRDefault="00180996">
      <w:pPr>
        <w:pStyle w:val="BodyText"/>
      </w:pPr>
      <w:hyperlink r:id="rId90">
        <w:r>
          <w:rPr>
            <w:rStyle w:val="Hyperlink"/>
          </w:rPr>
          <w:t>[19]</w:t>
        </w:r>
      </w:hyperlink>
      <w:r>
        <w:t xml:space="preserve"> SamskruthaLLM/L</w:t>
      </w:r>
      <w:r>
        <w:t>lama-3-8B-english-to-sanskrit · Hugging Face</w:t>
      </w:r>
    </w:p>
    <w:p w:rsidR="00411458" w:rsidRDefault="00180996">
      <w:pPr>
        <w:pStyle w:val="BodyText"/>
      </w:pPr>
      <w:hyperlink r:id="rId91">
        <w:r>
          <w:rPr>
            <w:rStyle w:val="Hyperlink"/>
          </w:rPr>
          <w:t>https://huggingface.co/SamskruthaLLM/Llama-3-8B-english-to-sanskrit?utm_source=chatgpt.com</w:t>
        </w:r>
      </w:hyperlink>
    </w:p>
    <w:p w:rsidR="00411458" w:rsidRDefault="00180996">
      <w:pPr>
        <w:pStyle w:val="BodyText"/>
      </w:pPr>
      <w:hyperlink r:id="rId92">
        <w:r>
          <w:rPr>
            <w:rStyle w:val="Hyperlink"/>
          </w:rPr>
          <w:t>[20]</w:t>
        </w:r>
      </w:hyperlink>
      <w:r>
        <w:t xml:space="preserve"> rajendra-ml/sam_GPT2 · Hugging Face</w:t>
      </w:r>
    </w:p>
    <w:p w:rsidR="00411458" w:rsidRDefault="00180996">
      <w:pPr>
        <w:pStyle w:val="BodyText"/>
      </w:pPr>
      <w:hyperlink r:id="rId93">
        <w:r>
          <w:rPr>
            <w:rStyle w:val="Hyperlink"/>
          </w:rPr>
          <w:t>https://huggingface.co/rajendra-ml/sam_GPT2?utm_sourc</w:t>
        </w:r>
        <w:r>
          <w:rPr>
            <w:rStyle w:val="Hyperlink"/>
          </w:rPr>
          <w:t>e=chatgpt.com</w:t>
        </w:r>
      </w:hyperlink>
    </w:p>
    <w:p w:rsidR="00411458" w:rsidRDefault="00180996">
      <w:pPr>
        <w:pStyle w:val="BodyText"/>
      </w:pPr>
      <w:hyperlink r:id="rId94">
        <w:r>
          <w:rPr>
            <w:rStyle w:val="Hyperlink"/>
          </w:rPr>
          <w:t>[21]</w:t>
        </w:r>
      </w:hyperlink>
      <w:r>
        <w:t xml:space="preserve"> Mitrasamgraha: A Comprehensive Classical Sanskrit Machine Translation Dataset</w:t>
      </w:r>
    </w:p>
    <w:p w:rsidR="00411458" w:rsidRDefault="00180996">
      <w:pPr>
        <w:pStyle w:val="BodyText"/>
      </w:pPr>
      <w:hyperlink r:id="rId95">
        <w:r>
          <w:rPr>
            <w:rStyle w:val="Hyperlink"/>
          </w:rPr>
          <w:t>https://arxiv.org/abs/2601.07314?utm_source=chatgpt.com</w:t>
        </w:r>
      </w:hyperlink>
    </w:p>
    <w:p w:rsidR="00411458" w:rsidRDefault="00180996">
      <w:pPr>
        <w:pStyle w:val="BodyText"/>
      </w:pPr>
      <w:hyperlink r:id="rId96">
        <w:r>
          <w:rPr>
            <w:rStyle w:val="Hyperlink"/>
          </w:rPr>
          <w:t>[23]</w:t>
        </w:r>
      </w:hyperlink>
      <w:r>
        <w:t xml:space="preserve"> </w:t>
      </w:r>
      <w:hyperlink r:id="rId97">
        <w:r>
          <w:rPr>
            <w:rStyle w:val="Hyperlink"/>
          </w:rPr>
          <w:t>[30]</w:t>
        </w:r>
      </w:hyperlink>
      <w:r>
        <w:t xml:space="preserve"> sanganaka/xlm-roberta-large-sanskritFT · Hugging Face</w:t>
      </w:r>
    </w:p>
    <w:p w:rsidR="00411458" w:rsidRDefault="00180996">
      <w:pPr>
        <w:pStyle w:val="BodyText"/>
      </w:pPr>
      <w:hyperlink r:id="rId98">
        <w:r>
          <w:rPr>
            <w:rStyle w:val="Hyperlink"/>
          </w:rPr>
          <w:t>https://huggingface.co/sanganaka/xlm-roberta-large-sanskritFT?utm_source=chatgpt</w:t>
        </w:r>
        <w:r>
          <w:rPr>
            <w:rStyle w:val="Hyperlink"/>
          </w:rPr>
          <w:t>.com</w:t>
        </w:r>
      </w:hyperlink>
    </w:p>
    <w:p w:rsidR="00411458" w:rsidRDefault="00180996">
      <w:pPr>
        <w:pStyle w:val="BodyText"/>
      </w:pPr>
      <w:hyperlink r:id="rId99">
        <w:r>
          <w:rPr>
            <w:rStyle w:val="Hyperlink"/>
          </w:rPr>
          <w:t>[26]</w:t>
        </w:r>
      </w:hyperlink>
      <w:r>
        <w:t xml:space="preserve"> Documentation — sanskrit_parser 0.1.1 documentation</w:t>
      </w:r>
    </w:p>
    <w:p w:rsidR="00411458" w:rsidRDefault="00180996">
      <w:pPr>
        <w:pStyle w:val="BodyText"/>
      </w:pPr>
      <w:hyperlink r:id="rId100">
        <w:r>
          <w:rPr>
            <w:rStyle w:val="Hyperlink"/>
          </w:rPr>
          <w:t>https://sanskrit-parser.readthedocs.io/en/latest/sanskrit_parser_doc.html?utm_source=chatgpt.com</w:t>
        </w:r>
      </w:hyperlink>
    </w:p>
    <w:p w:rsidR="00411458" w:rsidRDefault="00180996">
      <w:pPr>
        <w:pStyle w:val="BodyText"/>
      </w:pPr>
      <w:hyperlink r:id="rId101">
        <w:r>
          <w:rPr>
            <w:rStyle w:val="Hyperlink"/>
          </w:rPr>
          <w:t>[27]</w:t>
        </w:r>
      </w:hyperlink>
      <w:r>
        <w:t xml:space="preserve"> vedika · PyPI</w:t>
      </w:r>
    </w:p>
    <w:p w:rsidR="00411458" w:rsidRDefault="00180996">
      <w:pPr>
        <w:pStyle w:val="BodyText"/>
      </w:pPr>
      <w:hyperlink r:id="rId102">
        <w:r>
          <w:rPr>
            <w:rStyle w:val="Hyperlink"/>
          </w:rPr>
          <w:t>https://pypi.org/project/vedika/?utm_source=chatgpt.com</w:t>
        </w:r>
      </w:hyperlink>
    </w:p>
    <w:p w:rsidR="00411458" w:rsidRDefault="00180996">
      <w:pPr>
        <w:pStyle w:val="BodyText"/>
      </w:pPr>
      <w:hyperlink r:id="rId103">
        <w:r>
          <w:rPr>
            <w:rStyle w:val="Hyperlink"/>
          </w:rPr>
          <w:t>[28]</w:t>
        </w:r>
      </w:hyperlink>
      <w:r>
        <w:t xml:space="preserve"> TDIL-DC :Online Sanskrit Tools</w:t>
      </w:r>
    </w:p>
    <w:p w:rsidR="00411458" w:rsidRDefault="00180996">
      <w:pPr>
        <w:pStyle w:val="BodyText"/>
      </w:pPr>
      <w:hyperlink r:id="rId104">
        <w:r>
          <w:rPr>
            <w:rStyle w:val="Hyperlink"/>
          </w:rPr>
          <w:t>https://www.tdil-dc.in/index.php?lang=en&amp;option=com_vertical&amp;parentid=84&amp;utm_source=chatgpt.com</w:t>
        </w:r>
      </w:hyperlink>
    </w:p>
    <w:p w:rsidR="00411458" w:rsidRDefault="00180996">
      <w:pPr>
        <w:pStyle w:val="BodyText"/>
      </w:pPr>
      <w:hyperlink r:id="rId105">
        <w:r>
          <w:rPr>
            <w:rStyle w:val="Hyperlink"/>
          </w:rPr>
          <w:t>[29]</w:t>
        </w:r>
      </w:hyperlink>
      <w:r>
        <w:t xml:space="preserve"> </w:t>
      </w:r>
      <w:hyperlink r:id="rId106">
        <w:r>
          <w:rPr>
            <w:rStyle w:val="Hyperlink"/>
          </w:rPr>
          <w:t>[33]</w:t>
        </w:r>
      </w:hyperlink>
      <w:r>
        <w:t xml:space="preserve"> GitHub - DocPrasannaKulkarniAI/charaka-samhita-explorer · GitHub</w:t>
      </w:r>
    </w:p>
    <w:p w:rsidR="00411458" w:rsidRDefault="00180996">
      <w:pPr>
        <w:pStyle w:val="BodyText"/>
      </w:pPr>
      <w:hyperlink r:id="rId107">
        <w:r>
          <w:rPr>
            <w:rStyle w:val="Hyperlink"/>
          </w:rPr>
          <w:t>https://github.com/DocPrasannaKulkarniAI/charaka-samhita-explorer</w:t>
        </w:r>
      </w:hyperlink>
      <w:bookmarkEnd w:id="34"/>
    </w:p>
    <w:sectPr w:rsidR="004114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00001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2EB1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11458"/>
    <w:rsid w:val="00180996"/>
    <w:rsid w:val="0041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ABCC"/>
  <w15:docId w15:val="{9B37A5BB-1EC6-4B17-94C0-EF6772E2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huggingface.co/rajendra-ml/sam_GPT2?utm_source=chatgpt.com" TargetMode="External"/><Relationship Id="rId21" Type="http://schemas.openxmlformats.org/officeDocument/2006/relationships/hyperlink" Target="https://huggingface.co/tanuj437/SanskritBERT?utm_source=chatgpt.com" TargetMode="External"/><Relationship Id="rId42" Type="http://schemas.openxmlformats.org/officeDocument/2006/relationships/hyperlink" Target="https://sarit.indology.info/carakasamhita.xml?view=div" TargetMode="External"/><Relationship Id="rId47" Type="http://schemas.openxmlformats.org/officeDocument/2006/relationships/hyperlink" Target="https://huggingface.co/sanganaka/xlm-roberta-large-sanskritFT?utm_source=chatgpt.com" TargetMode="External"/><Relationship Id="rId63" Type="http://schemas.openxmlformats.org/officeDocument/2006/relationships/hyperlink" Target="https://pypi.org/project/indic-transliteration/?utm_source=chatgpt.com" TargetMode="External"/><Relationship Id="rId68" Type="http://schemas.openxmlformats.org/officeDocument/2006/relationships/hyperlink" Target="https://arxiv.org/abs/2205.03018?utm_source=chatgpt.com" TargetMode="External"/><Relationship Id="rId84" Type="http://schemas.openxmlformats.org/officeDocument/2006/relationships/hyperlink" Target="https://huggingface.co/surajp/SanBERTa?utm_source=chatgpt.com" TargetMode="External"/><Relationship Id="rId89" Type="http://schemas.openxmlformats.org/officeDocument/2006/relationships/hyperlink" Target="https://huggingface.co/MISHANM/Sanskrit_text_generation_Llama3_8B_instruct?utm_source=chatgpt.com" TargetMode="External"/><Relationship Id="rId16" Type="http://schemas.openxmlformats.org/officeDocument/2006/relationships/hyperlink" Target="https://huggingface.co/facebook/nllb-200-distilled-600M/blob/main/README.md" TargetMode="External"/><Relationship Id="rId107" Type="http://schemas.openxmlformats.org/officeDocument/2006/relationships/hyperlink" Target="https://github.com/DocPrasannaKulkarniAI/charaka-samhita-explorer" TargetMode="External"/><Relationship Id="rId11" Type="http://schemas.openxmlformats.org/officeDocument/2006/relationships/hyperlink" Target="https://huggingface.co/collections/yzk/sanskrit-datasets-67c7f339252114c63bfec754?utm_source=chatgpt.com" TargetMode="External"/><Relationship Id="rId32" Type="http://schemas.openxmlformats.org/officeDocument/2006/relationships/hyperlink" Target="https://www.wisdomlib.org/definition/kshudrashvasa?utm_source=chatgpt.com" TargetMode="External"/><Relationship Id="rId37" Type="http://schemas.openxmlformats.org/officeDocument/2006/relationships/hyperlink" Target="https://huggingface.co/facebook/nllb-200-distilled-600M/blob/main/README.md" TargetMode="External"/><Relationship Id="rId53" Type="http://schemas.openxmlformats.org/officeDocument/2006/relationships/hyperlink" Target="https://sarit.indology.info/carakasamhita.xml?view=div" TargetMode="External"/><Relationship Id="rId58" Type="http://schemas.openxmlformats.org/officeDocument/2006/relationships/hyperlink" Target="https://huggingface.co/collections/yzk/sanskrit-datasets-67c7f339252114c63bfec754?utm_source=chatgpt.com" TargetMode="External"/><Relationship Id="rId74" Type="http://schemas.openxmlformats.org/officeDocument/2006/relationships/hyperlink" Target="https://huggingface.co/docs/transformers/model_doc/nllb?utm_source=chatgpt.com" TargetMode="External"/><Relationship Id="rId79" Type="http://schemas.openxmlformats.org/officeDocument/2006/relationships/hyperlink" Target="https://huggingface.co/Qwen/Qwen2.5-72B?utm_source=chatgpt.com" TargetMode="External"/><Relationship Id="rId102" Type="http://schemas.openxmlformats.org/officeDocument/2006/relationships/hyperlink" Target="https://pypi.org/project/vedika/?utm_source=chatgpt.com" TargetMode="External"/><Relationship Id="rId5" Type="http://schemas.openxmlformats.org/officeDocument/2006/relationships/hyperlink" Target="https://www.wisdomlib.org/definition/kshudrashvasa?utm_source=chatgpt.com" TargetMode="External"/><Relationship Id="rId90" Type="http://schemas.openxmlformats.org/officeDocument/2006/relationships/hyperlink" Target="https://huggingface.co/SamskruthaLLM/Llama-3-8B-english-to-sanskrit?utm_source=chatgpt.com" TargetMode="External"/><Relationship Id="rId95" Type="http://schemas.openxmlformats.org/officeDocument/2006/relationships/hyperlink" Target="https://arxiv.org/abs/2601.07314?utm_source=chatgpt.com" TargetMode="External"/><Relationship Id="rId22" Type="http://schemas.openxmlformats.org/officeDocument/2006/relationships/hyperlink" Target="https://huggingface.co/surajp/SanBERTa?utm_source=chatgpt.com" TargetMode="External"/><Relationship Id="rId27" Type="http://schemas.openxmlformats.org/officeDocument/2006/relationships/hyperlink" Target="https://arxiv.org/abs/2601.07314?utm_source=chatgpt.com" TargetMode="External"/><Relationship Id="rId43" Type="http://schemas.openxmlformats.org/officeDocument/2006/relationships/hyperlink" Target="https://sanskrit-parser.readthedocs.io/en/latest/sanskrit_parser_doc.html?utm_source=chatgpt.com" TargetMode="External"/><Relationship Id="rId48" Type="http://schemas.openxmlformats.org/officeDocument/2006/relationships/hyperlink" Target="https://huggingface.co/facebook/nllb-200-distilled-600M/blob/main/README.md" TargetMode="External"/><Relationship Id="rId64" Type="http://schemas.openxmlformats.org/officeDocument/2006/relationships/hyperlink" Target="https://pypi.org/project/indic-transliteration/?utm_source=chatgpt.com" TargetMode="External"/><Relationship Id="rId69" Type="http://schemas.openxmlformats.org/officeDocument/2006/relationships/hyperlink" Target="https://huggingface.co/facebook/nllb-200-distilled-600M/blob/main/README.md" TargetMode="External"/><Relationship Id="rId80" Type="http://schemas.openxmlformats.org/officeDocument/2006/relationships/hyperlink" Target="https://huggingface.co/Qwen/Qwen2.5-72B?utm_source=chatgpt.com" TargetMode="External"/><Relationship Id="rId85" Type="http://schemas.openxmlformats.org/officeDocument/2006/relationships/hyperlink" Target="https://huggingface.co/surajp/SanBERTa?utm_source=chatgpt.com" TargetMode="External"/><Relationship Id="rId12" Type="http://schemas.openxmlformats.org/officeDocument/2006/relationships/hyperlink" Target="https://sanskrit-linguistics.org/dcs/?utm_source=chatgpt.com" TargetMode="External"/><Relationship Id="rId17" Type="http://schemas.openxmlformats.org/officeDocument/2006/relationships/hyperlink" Target="https://huggingface.co/docs/transformers/model_doc/nllb?utm_source=chatgpt.com" TargetMode="External"/><Relationship Id="rId33" Type="http://schemas.openxmlformats.org/officeDocument/2006/relationships/hyperlink" Target="https://huggingface.co/sanganaka/xlm-roberta-large-sanskritFT?utm_source=chatgpt.com" TargetMode="External"/><Relationship Id="rId38" Type="http://schemas.openxmlformats.org/officeDocument/2006/relationships/hyperlink" Target="https://arxiv.org/abs/2601.07314?utm_source=chatgpt.com" TargetMode="External"/><Relationship Id="rId59" Type="http://schemas.openxmlformats.org/officeDocument/2006/relationships/hyperlink" Target="https://huggingface.co/collections/yzk/sanskrit-datasets-67c7f339252114c63bfec754?utm_source=chatgpt.com" TargetMode="External"/><Relationship Id="rId103" Type="http://schemas.openxmlformats.org/officeDocument/2006/relationships/hyperlink" Target="https://www.tdil-dc.in/index.php?lang=en&amp;option=com_vertical&amp;parentid=84&amp;utm_source=chatgpt.com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dictionary.ccras.org.in/" TargetMode="External"/><Relationship Id="rId70" Type="http://schemas.openxmlformats.org/officeDocument/2006/relationships/hyperlink" Target="https://huggingface.co/facebook/nllb-200-distilled-600M/blob/main/README.md" TargetMode="External"/><Relationship Id="rId75" Type="http://schemas.openxmlformats.org/officeDocument/2006/relationships/hyperlink" Target="https://huggingface.co/docs/transformers/model_doc/nllb?utm_source=chatgpt.com" TargetMode="External"/><Relationship Id="rId91" Type="http://schemas.openxmlformats.org/officeDocument/2006/relationships/hyperlink" Target="https://huggingface.co/SamskruthaLLM/Llama-3-8B-english-to-sanskrit?utm_source=chatgpt.com" TargetMode="External"/><Relationship Id="rId96" Type="http://schemas.openxmlformats.org/officeDocument/2006/relationships/hyperlink" Target="https://huggingface.co/sanganaka/xlm-roberta-large-sanskritF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rit.indology.info/carakasamhita.xml?view=div" TargetMode="External"/><Relationship Id="rId15" Type="http://schemas.openxmlformats.org/officeDocument/2006/relationships/hyperlink" Target="https://arxiv.org/abs/2205.03018?utm_source=chatgpt.com" TargetMode="External"/><Relationship Id="rId23" Type="http://schemas.openxmlformats.org/officeDocument/2006/relationships/hyperlink" Target="https://huggingface.co/Intellexus/mbert-sanskrit-continual?utm_source=chatgpt.com" TargetMode="External"/><Relationship Id="rId28" Type="http://schemas.openxmlformats.org/officeDocument/2006/relationships/hyperlink" Target="https://arxiv.org/abs/2205.03018?utm_source=chatgpt.com" TargetMode="External"/><Relationship Id="rId36" Type="http://schemas.openxmlformats.org/officeDocument/2006/relationships/hyperlink" Target="https://huggingface.co/facebook/nllb-200-distilled-600M/blob/main/README.md" TargetMode="External"/><Relationship Id="rId49" Type="http://schemas.openxmlformats.org/officeDocument/2006/relationships/hyperlink" Target="https://arxiv.org/abs/2412.15115?utm_source=chatgpt.com" TargetMode="External"/><Relationship Id="rId57" Type="http://schemas.openxmlformats.org/officeDocument/2006/relationships/hyperlink" Target="https://gretil.sub.uni-goettingen.de/gretil.html?utm_source=chatgpt.com" TargetMode="External"/><Relationship Id="rId106" Type="http://schemas.openxmlformats.org/officeDocument/2006/relationships/hyperlink" Target="https://github.com/DocPrasannaKulkarniAI/charaka-samhita-explorer" TargetMode="External"/><Relationship Id="rId10" Type="http://schemas.openxmlformats.org/officeDocument/2006/relationships/hyperlink" Target="https://gretil.sub.uni-goettingen.de/gretil.html?utm_source=chatgpt.com" TargetMode="External"/><Relationship Id="rId31" Type="http://schemas.openxmlformats.org/officeDocument/2006/relationships/hyperlink" Target="https://huggingface.co/facebook/nllb-200-distilled-600M/blob/main/README.md" TargetMode="External"/><Relationship Id="rId44" Type="http://schemas.openxmlformats.org/officeDocument/2006/relationships/hyperlink" Target="https://pypi.org/project/vedika/?utm_source=chatgpt.com" TargetMode="External"/><Relationship Id="rId52" Type="http://schemas.openxmlformats.org/officeDocument/2006/relationships/hyperlink" Target="https://sarit.indology.info/carakasamhita.xml?view=div" TargetMode="External"/><Relationship Id="rId60" Type="http://schemas.openxmlformats.org/officeDocument/2006/relationships/hyperlink" Target="https://sanskrit-linguistics.org/dcs/?utm_source=chatgpt.com" TargetMode="External"/><Relationship Id="rId65" Type="http://schemas.openxmlformats.org/officeDocument/2006/relationships/hyperlink" Target="https://github.com/indic-transliteration/sanscript.js/?utm_source=chatgpt.com" TargetMode="External"/><Relationship Id="rId73" Type="http://schemas.openxmlformats.org/officeDocument/2006/relationships/hyperlink" Target="https://huggingface.co/facebook/nllb-200-distilled-600M/blob/main/README.md" TargetMode="External"/><Relationship Id="rId78" Type="http://schemas.openxmlformats.org/officeDocument/2006/relationships/hyperlink" Target="https://arxiv.org/abs/2412.15115?utm_source=chatgpt.com" TargetMode="External"/><Relationship Id="rId81" Type="http://schemas.openxmlformats.org/officeDocument/2006/relationships/hyperlink" Target="https://huggingface.co/tanuj437/SanskritBERT?utm_source=chatgpt.com" TargetMode="External"/><Relationship Id="rId86" Type="http://schemas.openxmlformats.org/officeDocument/2006/relationships/hyperlink" Target="https://huggingface.co/Intellexus/mbert-sanskrit-continual?utm_source=chatgpt.com" TargetMode="External"/><Relationship Id="rId94" Type="http://schemas.openxmlformats.org/officeDocument/2006/relationships/hyperlink" Target="https://arxiv.org/abs/2601.07314?utm_source=chatgpt.com" TargetMode="External"/><Relationship Id="rId99" Type="http://schemas.openxmlformats.org/officeDocument/2006/relationships/hyperlink" Target="https://sanskrit-parser.readthedocs.io/en/latest/sanskrit_parser_doc.html?utm_source=chatgpt.com" TargetMode="External"/><Relationship Id="rId101" Type="http://schemas.openxmlformats.org/officeDocument/2006/relationships/hyperlink" Target="https://pypi.org/project/vedik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ionary.ccras.org.in/" TargetMode="External"/><Relationship Id="rId13" Type="http://schemas.openxmlformats.org/officeDocument/2006/relationships/hyperlink" Target="https://pypi.org/project/indic-transliteration/?utm_source=chatgpt.com" TargetMode="External"/><Relationship Id="rId18" Type="http://schemas.openxmlformats.org/officeDocument/2006/relationships/hyperlink" Target="https://huggingface.co/facebook/nllb-200-distilled-600M/blob/main/README.md" TargetMode="External"/><Relationship Id="rId39" Type="http://schemas.openxmlformats.org/officeDocument/2006/relationships/hyperlink" Target="https://sanskrit-linguistics.org/dcs/?utm_source=chatgpt.com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dictionary.ccras.org.in/" TargetMode="External"/><Relationship Id="rId50" Type="http://schemas.openxmlformats.org/officeDocument/2006/relationships/hyperlink" Target="https://github.com/DocPrasannaKulkarniAI/charaka-samhita-explorer" TargetMode="External"/><Relationship Id="rId55" Type="http://schemas.openxmlformats.org/officeDocument/2006/relationships/hyperlink" Target="https://dictionary.ccras.org.in/" TargetMode="External"/><Relationship Id="rId76" Type="http://schemas.openxmlformats.org/officeDocument/2006/relationships/hyperlink" Target="https://arxiv.org/abs/2412.15115?utm_source=chatgpt.com" TargetMode="External"/><Relationship Id="rId97" Type="http://schemas.openxmlformats.org/officeDocument/2006/relationships/hyperlink" Target="https://huggingface.co/sanganaka/xlm-roberta-large-sanskritFT?utm_source=chatgpt.com" TargetMode="External"/><Relationship Id="rId104" Type="http://schemas.openxmlformats.org/officeDocument/2006/relationships/hyperlink" Target="https://www.tdil-dc.in/index.php?lang=en&amp;option=com_vertical&amp;parentid=84&amp;utm_source=chatgpt.com" TargetMode="External"/><Relationship Id="rId7" Type="http://schemas.openxmlformats.org/officeDocument/2006/relationships/hyperlink" Target="https://sarit.indology.info/carakasamhita.xml?view=div" TargetMode="External"/><Relationship Id="rId71" Type="http://schemas.openxmlformats.org/officeDocument/2006/relationships/hyperlink" Target="https://huggingface.co/facebook/nllb-200-distilled-600M/blob/main/README.md" TargetMode="External"/><Relationship Id="rId92" Type="http://schemas.openxmlformats.org/officeDocument/2006/relationships/hyperlink" Target="https://huggingface.co/rajendra-ml/sam_GPT2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ictionary.ccras.org.in/" TargetMode="External"/><Relationship Id="rId24" Type="http://schemas.openxmlformats.org/officeDocument/2006/relationships/hyperlink" Target="https://huggingface.co/MISHANM/Sanskrit_text_generation_Llama3_8B_instruct?utm_source=chatgpt.com" TargetMode="External"/><Relationship Id="rId40" Type="http://schemas.openxmlformats.org/officeDocument/2006/relationships/hyperlink" Target="https://huggingface.co/Intellexus/mbert-sanskrit-continual?utm_source=chatgpt.com" TargetMode="External"/><Relationship Id="rId45" Type="http://schemas.openxmlformats.org/officeDocument/2006/relationships/hyperlink" Target="https://www.tdil-dc.in/index.php?lang=en&amp;option=com_vertical&amp;parentid=84&amp;utm_source=chatgpt.com" TargetMode="External"/><Relationship Id="rId66" Type="http://schemas.openxmlformats.org/officeDocument/2006/relationships/hyperlink" Target="https://github.com/indic-transliteration/sanscript.js/?utm_source=chatgpt.com" TargetMode="External"/><Relationship Id="rId87" Type="http://schemas.openxmlformats.org/officeDocument/2006/relationships/hyperlink" Target="https://huggingface.co/Intellexus/mbert-sanskrit-continual?utm_source=chatgpt.com" TargetMode="External"/><Relationship Id="rId61" Type="http://schemas.openxmlformats.org/officeDocument/2006/relationships/hyperlink" Target="https://sanskrit-linguistics.org/dcs/?utm_source=chatgpt.com" TargetMode="External"/><Relationship Id="rId82" Type="http://schemas.openxmlformats.org/officeDocument/2006/relationships/hyperlink" Target="https://huggingface.co/tanuj437/SanskritBERT?utm_source=chatgpt.com" TargetMode="External"/><Relationship Id="rId19" Type="http://schemas.openxmlformats.org/officeDocument/2006/relationships/hyperlink" Target="https://arxiv.org/abs/2412.15115?utm_source=chatgpt.com" TargetMode="External"/><Relationship Id="rId14" Type="http://schemas.openxmlformats.org/officeDocument/2006/relationships/hyperlink" Target="https://github.com/indic-transliteration/sanscript.js/?utm_source=chatgpt.com" TargetMode="External"/><Relationship Id="rId30" Type="http://schemas.openxmlformats.org/officeDocument/2006/relationships/hyperlink" Target="https://sarit.indology.info/carakasamhita.xml?view=div" TargetMode="External"/><Relationship Id="rId35" Type="http://schemas.openxmlformats.org/officeDocument/2006/relationships/hyperlink" Target="https://sarit.indology.info/carakasamhita.xml?view=div" TargetMode="External"/><Relationship Id="rId56" Type="http://schemas.openxmlformats.org/officeDocument/2006/relationships/hyperlink" Target="https://gretil.sub.uni-goettingen.de/gretil.html?utm_source=chatgpt.com" TargetMode="External"/><Relationship Id="rId77" Type="http://schemas.openxmlformats.org/officeDocument/2006/relationships/hyperlink" Target="https://arxiv.org/abs/2412.15115?utm_source=chatgpt.com" TargetMode="External"/><Relationship Id="rId100" Type="http://schemas.openxmlformats.org/officeDocument/2006/relationships/hyperlink" Target="https://sanskrit-parser.readthedocs.io/en/latest/sanskrit_parser_doc.html?utm_source=chatgpt.com" TargetMode="External"/><Relationship Id="rId105" Type="http://schemas.openxmlformats.org/officeDocument/2006/relationships/hyperlink" Target="https://github.com/DocPrasannaKulkarniAI/charaka-samhita-explorer" TargetMode="External"/><Relationship Id="rId8" Type="http://schemas.openxmlformats.org/officeDocument/2006/relationships/hyperlink" Target="https://sarit.indology.info/carakasamhita.xml?view=div" TargetMode="External"/><Relationship Id="rId51" Type="http://schemas.openxmlformats.org/officeDocument/2006/relationships/hyperlink" Target="https://www.wisdomlib.org/definition/kshudrashvasa?utm_source=chatgpt.com" TargetMode="External"/><Relationship Id="rId72" Type="http://schemas.openxmlformats.org/officeDocument/2006/relationships/hyperlink" Target="https://huggingface.co/facebook/nllb-200-distilled-600M/blob/main/README.md" TargetMode="External"/><Relationship Id="rId93" Type="http://schemas.openxmlformats.org/officeDocument/2006/relationships/hyperlink" Target="https://huggingface.co/rajendra-ml/sam_GPT2?utm_source=chatgpt.com" TargetMode="External"/><Relationship Id="rId98" Type="http://schemas.openxmlformats.org/officeDocument/2006/relationships/hyperlink" Target="https://huggingface.co/sanganaka/xlm-roberta-large-sanskritFT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huggingface.co/SamskruthaLLM/Llama-3-8B-english-to-sanskrit?utm_source=chatgpt.com" TargetMode="External"/><Relationship Id="rId46" Type="http://schemas.openxmlformats.org/officeDocument/2006/relationships/hyperlink" Target="https://github.com/DocPrasannaKulkarniAI/charaka-samhita-explorer" TargetMode="External"/><Relationship Id="rId67" Type="http://schemas.openxmlformats.org/officeDocument/2006/relationships/hyperlink" Target="https://arxiv.org/abs/2205.03018?utm_source=chatgpt.com" TargetMode="External"/><Relationship Id="rId20" Type="http://schemas.openxmlformats.org/officeDocument/2006/relationships/hyperlink" Target="https://huggingface.co/Qwen/Qwen2.5-72B?utm_source=chatgpt.com" TargetMode="External"/><Relationship Id="rId41" Type="http://schemas.openxmlformats.org/officeDocument/2006/relationships/hyperlink" Target="https://huggingface.co/tanuj437/SanskritBERT?utm_source=chatgpt.com" TargetMode="External"/><Relationship Id="rId62" Type="http://schemas.openxmlformats.org/officeDocument/2006/relationships/hyperlink" Target="https://sanskrit-linguistics.org/dcs/?utm_source=chatgpt.com" TargetMode="External"/><Relationship Id="rId83" Type="http://schemas.openxmlformats.org/officeDocument/2006/relationships/hyperlink" Target="https://huggingface.co/tanuj437/SanskritBERT?utm_source=chatgpt.com" TargetMode="External"/><Relationship Id="rId88" Type="http://schemas.openxmlformats.org/officeDocument/2006/relationships/hyperlink" Target="https://huggingface.co/MISHANM/Sanskrit_text_generation_Llama3_8B_instru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4708</Words>
  <Characters>26838</Characters>
  <Application>Microsoft Office Word</Application>
  <DocSecurity>0</DocSecurity>
  <Lines>223</Lines>
  <Paragraphs>62</Paragraphs>
  <ScaleCrop>false</ScaleCrop>
  <Company/>
  <LinksUpToDate>false</LinksUpToDate>
  <CharactersWithSpaces>31484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IITP</cp:lastModifiedBy>
  <cp:revision>3</cp:revision>
  <dcterms:created xsi:type="dcterms:W3CDTF">2026-04-05T11:47:00Z</dcterms:created>
  <dcterms:modified xsi:type="dcterms:W3CDTF">2026-04-05T12:06:00Z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