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Practical Submission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47"/>
        <w:gridCol w:w="2606"/>
        <w:gridCol w:w="2047"/>
        <w:gridCol w:w="2606"/>
      </w:tblGrid>
      <w:tr>
        <w:tc>
          <w:tcPr>
            <w:tcW w:type="pct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Student ID:</w:t>
            </w:r>
          </w:p>
        </w:tc>
        <w:tc>
          <w:tcPr>
            <w:tcW w:type="pct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24CS013</w:t>
            </w:r>
          </w:p>
        </w:tc>
        <w:tc>
          <w:tcPr>
            <w:tcW w:type="pct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Student Name:</w:t>
            </w:r>
          </w:p>
        </w:tc>
        <w:tc>
          <w:tcPr>
            <w:tcW w:type="pct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Subject code &amp; Name:</w:t>
            </w:r>
          </w:p>
        </w:tc>
        <w:tc>
          <w:tcPr>
            <w:tcW w:type="pct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ITUE301 – Advanced Web Development Frameworks</w:t>
            </w:r>
          </w:p>
        </w:tc>
        <w:tc>
          <w:tcPr>
            <w:tcW w:type="pct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Practical:</w:t>
            </w:r>
          </w:p>
        </w:tc>
        <w:tc>
          <w:tcPr>
            <w:tcW w:type="pct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11 – Containerization with Docker and Docker Compose</w:t>
            </w:r>
          </w:p>
        </w:tc>
      </w:tr>
      <w:tr>
        <w:tc>
          <w:tcPr>
            <w:tcW w:type="pct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Academic Year:</w:t>
            </w:r>
          </w:p>
        </w:tc>
        <w:tc>
          <w:tcPr>
            <w:tcW w:type="pct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2025-26</w:t>
            </w:r>
          </w:p>
        </w:tc>
        <w:tc>
          <w:tcPr>
            <w:tcW w:type="pct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pct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/>
            </w:r>
          </w:p>
        </w:tc>
      </w:tr>
    </w:tbl>
    <w:p>
      <w:pPr>
        <w:pBdr>
          <w:bottom w:val="single" w:color="1F4E79" w:sz="6" w:space="2"/>
        </w:pBdr>
        <w:spacing w:after="120" w:before="24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Task - 1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sz w:val="23"/>
          <w:szCs w:val="23"/>
        </w:rPr>
        <w:t xml:space="preserve">Aim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To containerize the full-stack application using Docker and orchestrate services using Docker Compose.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Write Dockerfiles for the React frontend and the Express backend, and a docker-compose.yml that starts frontend, backend and MongoDB on one network with correct port mappings using a single docker-compose up; add the supplementary .dockerignore files, multi-stage frontend build and named MongoDB volume.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sz w:val="23"/>
          <w:szCs w:val="23"/>
        </w:rPr>
        <w:t xml:space="preserve">Code (Paste your GitHub Repository Link – Practical Wise)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GitHub Link Repository Link: </w:t>
      </w:r>
      <w:r>
        <w:rPr>
          <w:rFonts w:ascii="Calibri" w:cs="Calibri" w:eastAsia="Calibri" w:hAnsi="Calibri"/>
          <w:sz w:val="22"/>
          <w:szCs w:val="22"/>
        </w:rPr>
        <w:t xml:space="preserve">https://github.com/&lt;your-username&gt;/AWDF-24CS013/tree/main/practical-11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sz w:val="23"/>
          <w:szCs w:val="23"/>
        </w:rPr>
        <w:t xml:space="preserve">Output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sz w:val="23"/>
          <w:szCs w:val="23"/>
        </w:rPr>
        <w:t xml:space="preserve">11.1 Setup checks (Compose file parsed, Dockerfile steps run by hand)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Docker was not installed on the machine used to prepare this, so each Dockerfile's commands were run manually in clean copies.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== Static checks for Practical 11 (Docker is not installed on this machine) ==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1. docker-compose.yml parses as YAML and defines: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- mongodb: image mongo:7, ports ["27017:27017"]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- backend: build ./server, ports ["5000:5000"], depends_on {"mongodb":{"condition":"service_healthy"}}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- frontend: build ./client, ports ["5173:80"], depends_on ["backend"]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networks: app-network; volumes: mongo-data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backend MONGO_URI: mongodb://mongodb:27017/taskdb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2. Backend Dockerfile steps, run by hand in a clean copy (npm ci --omit=dev, then node src/server.js)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added 103 packages, and audited 104 packages in 2s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server: MongoDB connected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server: Server running on port 5000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(environment variables supplied the way docker-compose.yml does; inside Compose MONGO_URI is mongodb://mongodb:27017/taskdb)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GET /tasks without token -&gt; {"error":"Missing or malformed Authorization header"} 401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GET /debug/error with NODE_ENV=production -&gt; {"error":"Route GET /debug/error not found"} 404  (debug routes are disabled)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3. Frontend Dockerfile build stage, run by hand (npm ci, then npm run build with VITE_API_URL)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added 66 packages, and audited 67 packages in 8s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dist/assets/taskApi-C-0EzTPS.js      0.87 kB │ gzip:  0.50 kB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dist/assets/Contact-DMLGmLct.js      1.05 kB │ gzip:  0.55 kB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dist/assets/Login-D9OR6CXv.js        1.51 kB │ gzip:  0.75 kB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dist/assets/TaskBoard-Dsiz80Yv.js    5.76 kB │ gzip:  2.11 kB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dist/assets/index-9-vH7YcP.js      248.80 kB │ gzip: 79.00 kB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dist/assets/TaskStats-ClwrFtGK.js  323.31 kB │ gzip: 94.95 kB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✓ built in 324ms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API URL found in the built JS: taskApi-C-0EzTPS.js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4. .dockerignore files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server: node_modules .env npm-debug.log .git Dockerfile .dockerignore scripts 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client: node_modules dist .env npm-debug.log .git Dockerfile .dockerignore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sz w:val="23"/>
          <w:szCs w:val="23"/>
        </w:rPr>
        <w:t xml:space="preserve">11.2 docker-compose up --build and docker ps (TO ADD)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Run the stack on a machine with Docker Desktop and paste screenshots of docker-compose up --build, docker ps showing the three containers, and the app open at http://localhost:5173.</w:t>
      </w:r>
    </w:p>
    <w:sectPr>
      <w:headerReference w:type="default" r:id="rId6"/>
      <w:footerReference w:type="default" r:id="rId7"/>
      <w:pgSz w:w="11906" w:h="16838" w:orient="portrait"/>
      <w:pgMar w:top="1200" w:right="1300" w:bottom="1100" w:left="13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95959"/>
        <w:sz w:val="18"/>
        <w:szCs w:val="18"/>
      </w:rPr>
      <w:t xml:space="preserve">Department of Computer Science and Engineering, CSPIT   Page </w:t>
    </w:r>
    <w:r>
      <w:rPr>
        <w:rFonts w:ascii="Calibri" w:cs="Calibri" w:eastAsia="Calibri" w:hAnsi="Calibri"/>
        <w:color w:val="595959"/>
        <w:sz w:val="18"/>
        <w:szCs w:val="18"/>
      </w:rPr>
      <w:fldChar w:fldCharType="begin"/>
    </w:r>
    <w:r>
      <w:rPr>
        <w:rFonts w:ascii="Calibri" w:cs="Calibri" w:eastAsia="Calibri" w:hAnsi="Calibri"/>
        <w:color w:val="595959"/>
        <w:sz w:val="18"/>
        <w:szCs w:val="18"/>
      </w:rPr>
      <w:instrText xml:space="preserve">PAGE</w:instrText>
    </w:r>
    <w:r>
      <w:rPr>
        <w:rFonts w:ascii="Calibri" w:cs="Calibri" w:eastAsia="Calibri" w:hAnsi="Calibri"/>
        <w:color w:val="595959"/>
        <w:sz w:val="18"/>
        <w:szCs w:val="18"/>
      </w:rPr>
      <w:fldChar w:fldCharType="separate"/>
    </w:r>
    <w:r>
      <w:rPr>
        <w:rFonts w:ascii="Calibri" w:cs="Calibri" w:eastAsia="Calibri" w:hAnsi="Calibri"/>
        <w:color w:val="595959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595959"/>
        <w:sz w:val="18"/>
        <w:szCs w:val="18"/>
      </w:rPr>
      <w:t xml:space="preserve">CSE304: Full Stack Development             24CSXXX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Practical 11 Submission</dc:title>
  <dc:creator>Parva</dc:creator>
  <cp:lastModifiedBy>Un-named</cp:lastModifiedBy>
  <cp:revision>1</cp:revision>
  <dcterms:created xsi:type="dcterms:W3CDTF">2026-10-21T11:07:01.823Z</dcterms:created>
  <dcterms:modified xsi:type="dcterms:W3CDTF">2026-10-21T11:07:01.824Z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