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ITUE301 – Advanced Web Development Frameworks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– State Management and Routing in React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implement reactive state management using useState and multi-page navigation using React Router in the existing portfolio application.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React Router v6 with a NavBar (Home, Projects, Contact), a controlled contact form tied to useState with a live character count, a help tooltip toggled by a second useState, a dark/light theme toggle that sets a class on the root element, and a 404 page for unknown routes.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https://github.com/&lt;your-username&gt;/AWDF-24CS013/tree/main/practical-2/app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2.1 Home page (light theme)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 "/" renders Home (About and Skills). The NavBar uses Link/NavLink, not &lt;a&gt; tags.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2.2 Dark mode toggle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Clicking Dark mode adds the class "dark" to &lt;html&gt;; the colours switch through CSS variables.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2.3 Contact page: controlled input and live character count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input value and the counter both come from the message state.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2.4 Contact page: help tooltip (second useState)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Show help button toggles showHelp, which controls the tooltip.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2.5 404 Not Found route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Unknown paths render the NotFound page through the path="*" route.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2.6 Test run: navigation and state checks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of the automated browser run (Edge) on the Practical 2 build.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 -&gt; h2 "About Me"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After Dark mode click: &lt;html class="dark"&gt;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Clicked Contact link -&gt; URL /contact; window marker survived: yes (no full page reload)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Counter text: "23 characters"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Preview text: "Live preview: Hello from React Router"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Help toggle opened tooltip: "Type a short note. Nothing is sent anywhere in this practical."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/no-such-page -&gt; h2 "404 – Page not found"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24CSXXX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7c4cc78ae89af03cae50fb8c4665d3bb26419c0.png"/><Relationship Id="rId10" Type="http://schemas.openxmlformats.org/officeDocument/2006/relationships/image" Target="media/22b9d679554a840d4e3bf7ad3731358665a2f17b.png"/><Relationship Id="rId11" Type="http://schemas.openxmlformats.org/officeDocument/2006/relationships/image" Target="media/1210347f0bf16e1f5d9335ef6b1f4fb75c49e9c8.png"/><Relationship Id="rId12" Type="http://schemas.openxmlformats.org/officeDocument/2006/relationships/image" Target="media/c277dfd5444fe24a6be5780c59efdec7e4a0b7e1.png"/><Relationship Id="rId13" Type="http://schemas.openxmlformats.org/officeDocument/2006/relationships/image" Target="media/6919ed75bb79f0ae12f9a30353a89e131c2fe24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2 Submission</dc:title>
  <dc:creator>Parva</dc:creator>
  <cp:lastModifiedBy>Un-named</cp:lastModifiedBy>
  <cp:revision>1</cp:revision>
  <dcterms:created xsi:type="dcterms:W3CDTF">2026-10-21T10:28:22.193Z</dcterms:created>
  <dcterms:modified xsi:type="dcterms:W3CDTF">2026-10-21T10:28:22.193Z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