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F2CDD" w14:textId="77777777" w:rsidR="006B279E" w:rsidRDefault="00D7068F" w:rsidP="00D706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</w:t>
      </w:r>
      <w:r>
        <w:rPr>
          <w:rFonts w:ascii="Times New Roman" w:hAnsi="Times New Roman" w:cs="Times New Roman"/>
          <w:sz w:val="32"/>
          <w:szCs w:val="32"/>
        </w:rPr>
        <w:t>ăspunsuri Laborator ASK</w:t>
      </w:r>
    </w:p>
    <w:p w14:paraId="53B8D88D" w14:textId="77777777" w:rsidR="00D7068F" w:rsidRDefault="00D7068F" w:rsidP="00D7068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55870E3" w14:textId="77777777" w:rsidR="00D7068F" w:rsidRDefault="00D7068F" w:rsidP="00D7068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Pârvan Andrei Leonard</w:t>
      </w:r>
    </w:p>
    <w:p w14:paraId="5CEFA23C" w14:textId="77777777" w:rsidR="00D7068F" w:rsidRDefault="00D7068F" w:rsidP="00D7068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Calculatoare2, 4LF781</w:t>
      </w:r>
    </w:p>
    <w:p w14:paraId="702FB5AE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59C4E7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BE3B2F4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>Întrebarea 1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>: Dacă folosiţi ca purtătoare frecvenţa de 1800 Hz (SW4 – 1800), ce se poate observa în TP16?</w:t>
      </w:r>
    </w:p>
    <w:p w14:paraId="0954F6D0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1B8D3792" w14:textId="77777777" w:rsidR="00D7068F" w:rsidRPr="00D7068F" w:rsidRDefault="00D7068F" w:rsidP="00D706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amplitudinea semnalului ASK creşte;</w:t>
      </w:r>
    </w:p>
    <w:p w14:paraId="1399A3C0" w14:textId="77777777" w:rsidR="00D7068F" w:rsidRPr="00D7068F" w:rsidRDefault="00D7068F" w:rsidP="00D706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frecvenţa datelor transmise creşte;</w:t>
      </w:r>
    </w:p>
    <w:p w14:paraId="082BA9B6" w14:textId="77777777" w:rsidR="00D7068F" w:rsidRPr="00D7068F" w:rsidRDefault="00D7068F" w:rsidP="00D706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când semnalul de date este la un nivel coborât (bit pe 0), frecvenţa semnalului ASK este mai mare;</w:t>
      </w:r>
    </w:p>
    <w:p w14:paraId="0E1A5DFF" w14:textId="77777777" w:rsidR="00D7068F" w:rsidRPr="00D7068F" w:rsidRDefault="00D7068F" w:rsidP="00D7068F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când semnalul de date este la un nivel ridicat (bit pe 1), frecvenţa semnalului ASK este mai mare.</w:t>
      </w:r>
    </w:p>
    <w:p w14:paraId="2494BFED" w14:textId="77777777" w:rsidR="00D7068F" w:rsidRDefault="00D7068F" w:rsidP="00D7068F">
      <w:pPr>
        <w:rPr>
          <w:rFonts w:ascii="Times New Roman" w:hAnsi="Times New Roman" w:cs="Times New Roman"/>
          <w:sz w:val="24"/>
          <w:szCs w:val="24"/>
        </w:rPr>
      </w:pPr>
    </w:p>
    <w:p w14:paraId="7993BB17" w14:textId="77777777" w:rsidR="00D7068F" w:rsidRPr="00C22DF9" w:rsidRDefault="00C22DF9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</w:pPr>
      <w:r w:rsidRPr="00C22DF9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</w:rPr>
        <w:t>Răspuns corect</w:t>
      </w:r>
      <w:r w:rsidRPr="00C22DF9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  <w:t xml:space="preserve">: </w:t>
      </w:r>
      <w:r w:rsidR="005B5716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  <w:t>d</w:t>
      </w:r>
      <w:r w:rsidRPr="00C22DF9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  <w:t>.</w:t>
      </w:r>
    </w:p>
    <w:p w14:paraId="337D52F3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69E3F5D6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695B1078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6593C3DA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Întrebarea 2: 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>Cum puteți descrie semnalul din TP23?</w:t>
      </w:r>
    </w:p>
    <w:p w14:paraId="70CD707D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146153A3" w14:textId="77777777" w:rsidR="00D7068F" w:rsidRPr="00D7068F" w:rsidRDefault="00D7068F" w:rsidP="00D706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Este semnalul de date, similar cu cel din TP6 (de la intrarea modulatorului);</w:t>
      </w:r>
    </w:p>
    <w:p w14:paraId="74D2612A" w14:textId="77777777" w:rsidR="00D7068F" w:rsidRPr="00D7068F" w:rsidRDefault="00D7068F" w:rsidP="00D706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Este semnalul ASK redresat mono alternanță;</w:t>
      </w:r>
    </w:p>
    <w:p w14:paraId="45E67700" w14:textId="77777777" w:rsidR="00D7068F" w:rsidRPr="00D7068F" w:rsidRDefault="00D7068F" w:rsidP="00D7068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Este semnalul ASK redresat dublă alternanță;</w:t>
      </w:r>
    </w:p>
    <w:p w14:paraId="357026D3" w14:textId="77777777" w:rsidR="00D7068F" w:rsidRPr="00D7068F" w:rsidRDefault="00D7068F" w:rsidP="00D70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Este semnalul de ceas refăcut în demodulator.</w:t>
      </w:r>
    </w:p>
    <w:p w14:paraId="2A8E2EBE" w14:textId="401E0466" w:rsidR="00D7068F" w:rsidRPr="00C22DF9" w:rsidRDefault="00C22DF9" w:rsidP="00D7068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  <w:r w:rsidR="005B5716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</w:t>
      </w:r>
    </w:p>
    <w:p w14:paraId="2BA3EA71" w14:textId="77777777" w:rsidR="00D7068F" w:rsidRDefault="00D7068F" w:rsidP="00D7068F">
      <w:pPr>
        <w:rPr>
          <w:rFonts w:ascii="Times New Roman" w:hAnsi="Times New Roman" w:cs="Times New Roman"/>
          <w:sz w:val="24"/>
          <w:szCs w:val="24"/>
        </w:rPr>
      </w:pPr>
    </w:p>
    <w:p w14:paraId="4A65CC77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>Întrebarea 3: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 xml:space="preserve"> De ce este modulaţia ASK sensibilă la variaţiile de amplitudine?</w:t>
      </w:r>
    </w:p>
    <w:p w14:paraId="3E61BBC9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</w:p>
    <w:p w14:paraId="466DDD98" w14:textId="77777777" w:rsidR="00D7068F" w:rsidRPr="00D7068F" w:rsidRDefault="00D7068F" w:rsidP="00D706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că informaţia este asociată cu frecvenţa purtătoarei;</w:t>
      </w:r>
    </w:p>
    <w:p w14:paraId="7FDAE64F" w14:textId="77777777" w:rsidR="00D7068F" w:rsidRPr="00D7068F" w:rsidRDefault="00D7068F" w:rsidP="00D706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că informaţia este asociată cu faza purtătoarei;</w:t>
      </w:r>
    </w:p>
    <w:p w14:paraId="0BC25997" w14:textId="77777777" w:rsidR="00D7068F" w:rsidRPr="00D7068F" w:rsidRDefault="00D7068F" w:rsidP="00D706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deoarece canalul de comunicaţie este de bandă limitată;</w:t>
      </w:r>
    </w:p>
    <w:p w14:paraId="39F3B71E" w14:textId="77777777" w:rsidR="00D7068F" w:rsidRPr="00D7068F" w:rsidRDefault="00D7068F" w:rsidP="00D7068F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că informaţia este asociată cu amplitudinea semnalului.</w:t>
      </w:r>
    </w:p>
    <w:p w14:paraId="55C4DBC1" w14:textId="77777777" w:rsidR="00D7068F" w:rsidRPr="007D4DCB" w:rsidRDefault="007D4DCB" w:rsidP="00D7068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Răspuns Corect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 d.</w:t>
      </w:r>
    </w:p>
    <w:p w14:paraId="7C2F5D7E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40229792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0A1D8BFE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2A903B7C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lastRenderedPageBreak/>
        <w:t>Întrebarea 4: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 xml:space="preserve"> Datele din TP29 nu sunt corecte. Care este motivul?</w:t>
      </w:r>
    </w:p>
    <w:p w14:paraId="7A46BDF7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6F2963C" w14:textId="77777777" w:rsidR="00D7068F" w:rsidRPr="00D7068F" w:rsidRDefault="00D7068F" w:rsidP="00D7068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codorul Manchester nu modifică datele;</w:t>
      </w:r>
    </w:p>
    <w:p w14:paraId="237A25AF" w14:textId="77777777" w:rsidR="00D7068F" w:rsidRPr="00D7068F" w:rsidRDefault="00D7068F" w:rsidP="00D7068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semnalul modulat lipseşte la ieşirea modulatorului;  </w:t>
      </w:r>
    </w:p>
    <w:p w14:paraId="200472A8" w14:textId="77777777" w:rsidR="00D7068F" w:rsidRPr="00D7068F" w:rsidRDefault="00D7068F" w:rsidP="00D7068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linia de comunicație este întreruptă;</w:t>
      </w:r>
    </w:p>
    <w:p w14:paraId="65AF66D4" w14:textId="77777777" w:rsidR="00D7068F" w:rsidRDefault="00D7068F" w:rsidP="00D7068F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generatorul de 1200 Hz nu furnizează purtătoare.</w:t>
      </w:r>
    </w:p>
    <w:p w14:paraId="1508BE04" w14:textId="77777777" w:rsid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0B6E619E" w14:textId="77777777" w:rsidR="00D7068F" w:rsidRPr="006D3321" w:rsidRDefault="006D3321" w:rsidP="006D33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o-RO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>: d.</w:t>
      </w:r>
    </w:p>
    <w:p w14:paraId="24A3ACC9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36287250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48B631FE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>Întrebarea 5: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 xml:space="preserve"> Datele primite la TP9 nu sunt corecte. Care este motivul?</w:t>
      </w:r>
    </w:p>
    <w:p w14:paraId="10A8A954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3174BD01" w14:textId="77777777" w:rsidR="00D7068F" w:rsidRPr="00D7068F" w:rsidRDefault="00D7068F" w:rsidP="00D7068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codorul Manchester nu modifică datele;</w:t>
      </w:r>
    </w:p>
    <w:p w14:paraId="66839FC2" w14:textId="77777777" w:rsidR="00D7068F" w:rsidRPr="00D7068F" w:rsidRDefault="00D7068F" w:rsidP="00D7068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semnalul modulat lipseşte la ieşirea modulatorului;  </w:t>
      </w:r>
    </w:p>
    <w:p w14:paraId="6294D1DB" w14:textId="77777777" w:rsidR="00D7068F" w:rsidRPr="00D7068F" w:rsidRDefault="00D7068F" w:rsidP="00D7068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linia este întreruptă;</w:t>
      </w:r>
    </w:p>
    <w:p w14:paraId="0243AC7C" w14:textId="77777777" w:rsidR="00D7068F" w:rsidRPr="00D7068F" w:rsidRDefault="00D7068F" w:rsidP="00D7068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generatorul de 1800 Hz nu furnizează purtătoare;</w:t>
      </w:r>
    </w:p>
    <w:p w14:paraId="793CB010" w14:textId="77777777" w:rsidR="00D7068F" w:rsidRPr="00D7068F" w:rsidRDefault="00D7068F" w:rsidP="00D7068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circuitul de eşantionare pentru resincronizarea datelor primite (disponibil la TP27) nu funcţionează corespunzător;</w:t>
      </w:r>
    </w:p>
    <w:p w14:paraId="283B5DA9" w14:textId="77777777" w:rsidR="00D7068F" w:rsidRPr="00D7068F" w:rsidRDefault="00D7068F" w:rsidP="00D7068F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ceasul la recepţie (TP32) care era folosit pentru resincronizarea datelor nu se mai extrage corespunzător.</w:t>
      </w:r>
    </w:p>
    <w:p w14:paraId="0884F2F1" w14:textId="77777777" w:rsidR="00D7068F" w:rsidRP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F68B328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1EADFACC" w14:textId="77777777" w:rsidR="00717C36" w:rsidRPr="00717C36" w:rsidRDefault="00717C36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</w:pPr>
      <w:r w:rsidRPr="00717C36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</w:rPr>
        <w:t>Răspuns Corect</w:t>
      </w:r>
      <w:r w:rsidRPr="00717C36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  <w:t>f</w:t>
      </w:r>
      <w:r w:rsidRPr="00717C36">
        <w:rPr>
          <w:rFonts w:ascii="Times New Roman" w:eastAsia="Times New Roman" w:hAnsi="Times New Roman" w:cs="Times New Roman"/>
          <w:b/>
          <w:bCs/>
          <w:sz w:val="24"/>
          <w:szCs w:val="20"/>
          <w:u w:val="single"/>
          <w:lang w:val="en-US"/>
        </w:rPr>
        <w:t>.</w:t>
      </w:r>
    </w:p>
    <w:p w14:paraId="137B21EE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75D15550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7AC2E48E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21C71D97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>Întrebarea 6: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 xml:space="preserve"> Următoarele afirmaţii se referă la modulaţia ASK. Care dintre ele sunt adevărate?</w:t>
      </w:r>
    </w:p>
    <w:p w14:paraId="6EC6E306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F004DB8" w14:textId="77777777" w:rsidR="00D7068F" w:rsidRPr="00D7068F" w:rsidRDefault="00D7068F" w:rsidP="00D7068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este sinusoidală şi poate avea două frecvenţe în funcţie de biţii de intrare; dacă la receptor se utilizează un demodulator cu detector de anvelopă, este necesară regenerarea purtătoarei la receptor;</w:t>
      </w:r>
    </w:p>
    <w:p w14:paraId="29B28574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0B6856A" w14:textId="77777777" w:rsidR="00D7068F" w:rsidRPr="00D7068F" w:rsidRDefault="00D7068F" w:rsidP="00D7068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este o sinusoidă ce se transmite pentru biţii 1 şi se resetează pentru biţii 0; dacă la receptor se utilizează un demodulator coerent, este necesară regenerarea purtătoarei;</w:t>
      </w:r>
    </w:p>
    <w:p w14:paraId="3528F7EB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FBBC5FD" w14:textId="77777777" w:rsidR="00D7068F" w:rsidRPr="00D7068F" w:rsidRDefault="00D7068F" w:rsidP="00D7068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este sinusoidală şi poate avea două frecvenţe în funcţie de biţii de intrare; modulaţia poate fi realizată cu un modulator controlat în tensiune (VCO);</w:t>
      </w:r>
    </w:p>
    <w:p w14:paraId="61A77005" w14:textId="77777777" w:rsidR="00D7068F" w:rsidRPr="00D7068F" w:rsidRDefault="00D7068F" w:rsidP="00D7068F">
      <w:pPr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F816C6B" w14:textId="77777777" w:rsidR="00D7068F" w:rsidRPr="00D7068F" w:rsidRDefault="00D7068F" w:rsidP="00D7068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este sinusoidală şi poate avea două frecvenţe în funcţie de biţii de intrare; se foloseşte cu precădere în sistemele de transmisiuni de viteză medie;</w:t>
      </w:r>
    </w:p>
    <w:p w14:paraId="532947B2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71B05732" w14:textId="77777777" w:rsidR="00D7068F" w:rsidRDefault="00D7068F" w:rsidP="00D7068F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este o sinusoidă ce se transmite pentru biţii 1 şi se resetează pentru biţii 0; se foloseşte cu precădere în sistemele de transmisiuni de viteză mică.</w:t>
      </w:r>
    </w:p>
    <w:p w14:paraId="150E09B6" w14:textId="77777777" w:rsidR="00717C36" w:rsidRDefault="00717C36" w:rsidP="00717C36">
      <w:pPr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6973800" w14:textId="7A0D1CE0" w:rsidR="00717C36" w:rsidRPr="00717C36" w:rsidRDefault="00717C36" w:rsidP="00717C36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o-RO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>:</w:t>
      </w:r>
      <w:r w:rsidR="0097244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 xml:space="preserve"> e.</w:t>
      </w:r>
    </w:p>
    <w:p w14:paraId="024C2A46" w14:textId="77777777" w:rsid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EFE83D7" w14:textId="77777777" w:rsid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514A2BA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>Întrebarea 7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>: Următoarele afirmaţii se referă la modulaţia ASK. Care dintre ele sunt false?</w:t>
      </w:r>
    </w:p>
    <w:p w14:paraId="43B39F53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CF40041" w14:textId="77777777" w:rsidR="00D7068F" w:rsidRPr="00D7068F" w:rsidRDefault="00D7068F" w:rsidP="00D7068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dreptunghiulară ia două sau mai multe valori de amplitudine; este folosită pentru transmisii de date cu viteza mare; este puţin afectată de zgomot.</w:t>
      </w:r>
    </w:p>
    <w:p w14:paraId="17BA93EF" w14:textId="77777777" w:rsidR="00D7068F" w:rsidRPr="00D7068F" w:rsidRDefault="00D7068F" w:rsidP="00D7068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sinusoidală ia două sau mai multe valori de amplitudine; demodularea poate fi coerentă sau necoerentă; este folosită pentru transmisii de date cu viteză mică.</w:t>
      </w:r>
    </w:p>
    <w:p w14:paraId="6BC9F4E3" w14:textId="77777777" w:rsidR="00D7068F" w:rsidRPr="00D7068F" w:rsidRDefault="00D7068F" w:rsidP="00D7068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sinusoidală ia două sau mai multe valori ale frecvenţei; demodularea poate fi coerentă sau necoerentă; este foarte sensibilă la zgomot.</w:t>
      </w:r>
    </w:p>
    <w:p w14:paraId="3DC4AA17" w14:textId="77777777" w:rsidR="00D7068F" w:rsidRDefault="00D7068F" w:rsidP="00D7068F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purtătoarea sinusoidală ia două sau mai multe valori de amplitudine; modularea poate fi realizată cu un modulator echilibrat; demodularea poate fi coerentă sau necoerentă;</w:t>
      </w:r>
    </w:p>
    <w:p w14:paraId="3CBE177C" w14:textId="77777777" w:rsid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6397D5CC" w14:textId="6419C7EA" w:rsidR="00D7068F" w:rsidRPr="007D4DCB" w:rsidRDefault="007D4DCB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0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:</w:t>
      </w:r>
      <w:r w:rsidR="00972449"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0"/>
          <w:lang w:val="en-US"/>
        </w:rPr>
        <w:t xml:space="preserve"> c</w:t>
      </w:r>
    </w:p>
    <w:p w14:paraId="52F1E693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25276BB9" w14:textId="77777777" w:rsid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0"/>
        </w:rPr>
      </w:pPr>
    </w:p>
    <w:p w14:paraId="745C5545" w14:textId="77777777" w:rsidR="00D7068F" w:rsidRPr="00D7068F" w:rsidRDefault="00D7068F" w:rsidP="00D7068F">
      <w:pPr>
        <w:tabs>
          <w:tab w:val="left" w:pos="70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D7068F">
        <w:rPr>
          <w:rFonts w:ascii="Times New Roman" w:eastAsia="Times New Roman" w:hAnsi="Times New Roman" w:cs="Times New Roman"/>
          <w:b/>
          <w:bCs/>
          <w:sz w:val="24"/>
          <w:szCs w:val="20"/>
        </w:rPr>
        <w:t>Întrebarea 8:</w:t>
      </w:r>
      <w:r w:rsidRPr="00D7068F">
        <w:rPr>
          <w:rFonts w:ascii="Times New Roman" w:eastAsia="Times New Roman" w:hAnsi="Times New Roman" w:cs="Times New Roman"/>
          <w:sz w:val="24"/>
          <w:szCs w:val="20"/>
        </w:rPr>
        <w:t xml:space="preserve"> Care este scopul codării Manchester?</w:t>
      </w:r>
    </w:p>
    <w:p w14:paraId="154039B2" w14:textId="77777777" w:rsidR="00D7068F" w:rsidRPr="00D7068F" w:rsidRDefault="00D7068F" w:rsidP="00D7068F">
      <w:pPr>
        <w:tabs>
          <w:tab w:val="left" w:pos="709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5BF21E6E" w14:textId="77777777" w:rsidR="00D7068F" w:rsidRPr="00D7068F" w:rsidRDefault="00D7068F" w:rsidP="00D7068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a transla spectrul semnalului digital în banda canalului de comunicație;</w:t>
      </w:r>
    </w:p>
    <w:p w14:paraId="728647B6" w14:textId="77777777" w:rsidR="00D7068F" w:rsidRPr="00D7068F" w:rsidRDefault="00D7068F" w:rsidP="00D7068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a uşura refacerea ceasului de date;</w:t>
      </w:r>
    </w:p>
    <w:p w14:paraId="247A0495" w14:textId="77777777" w:rsidR="00D7068F" w:rsidRPr="00D7068F" w:rsidRDefault="00D7068F" w:rsidP="00D7068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a amplifica înainte de transmitere semnalul digital;</w:t>
      </w:r>
    </w:p>
    <w:p w14:paraId="780E9E85" w14:textId="77777777" w:rsidR="00D7068F" w:rsidRPr="00D7068F" w:rsidRDefault="00D7068F" w:rsidP="00D7068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a uşura în sistemele de comunicaţie asincrone refacerea ceasului;</w:t>
      </w:r>
    </w:p>
    <w:p w14:paraId="63E43EB6" w14:textId="77777777" w:rsidR="00D7068F" w:rsidRDefault="00D7068F" w:rsidP="00D7068F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7068F">
        <w:rPr>
          <w:rFonts w:ascii="Times New Roman" w:eastAsia="Times New Roman" w:hAnsi="Times New Roman" w:cs="Times New Roman"/>
          <w:sz w:val="24"/>
          <w:szCs w:val="24"/>
          <w:lang w:eastAsia="ro-RO"/>
        </w:rPr>
        <w:t>pentru a uşura în sistemele de comunicaţie sincrone refacerea ceasului.</w:t>
      </w:r>
    </w:p>
    <w:p w14:paraId="4646C99F" w14:textId="77777777" w:rsid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24B1BC1E" w14:textId="77777777" w:rsid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518A9F31" w14:textId="6BD8A3EB" w:rsidR="00D7068F" w:rsidRPr="00717C36" w:rsidRDefault="00717C36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o-RO"/>
        </w:rPr>
        <w:t>Răspuns Corect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 xml:space="preserve">: </w:t>
      </w:r>
      <w:r w:rsidR="002E271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ro-RO"/>
        </w:rPr>
        <w:t>.</w:t>
      </w:r>
    </w:p>
    <w:p w14:paraId="4E0A01E7" w14:textId="77777777" w:rsidR="00D7068F" w:rsidRPr="00D7068F" w:rsidRDefault="00D7068F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0F7D25B" w14:textId="77777777" w:rsidR="00D7068F" w:rsidRDefault="00717C36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423. 3.3ms</w:t>
      </w:r>
    </w:p>
    <w:p w14:paraId="6E4DEC49" w14:textId="77777777" w:rsidR="007D4DCB" w:rsidRDefault="007D4DCB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3E6E96D8" w14:textId="77777777" w:rsidR="007D4DCB" w:rsidRDefault="007D4DCB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 bit...............3.3ms</w:t>
      </w:r>
    </w:p>
    <w:p w14:paraId="339DACB8" w14:textId="77777777" w:rsidR="007D4DCB" w:rsidRDefault="007D4DCB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Xbiti..............60s</w:t>
      </w:r>
    </w:p>
    <w:p w14:paraId="42F7D6ED" w14:textId="77777777" w:rsidR="007D4DCB" w:rsidRDefault="007D4DCB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18181.81</w:t>
      </w:r>
    </w:p>
    <w:p w14:paraId="38FD11E6" w14:textId="77777777" w:rsidR="007D4DCB" w:rsidRDefault="007D4DCB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o-RO"/>
        </w:rPr>
        <w:t>Raspuns 43.</w:t>
      </w:r>
    </w:p>
    <w:p w14:paraId="5FA46930" w14:textId="77777777" w:rsidR="00717C36" w:rsidRPr="00D7068F" w:rsidRDefault="00717C36" w:rsidP="00D706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41643EF6" w14:textId="77777777" w:rsidR="00D7068F" w:rsidRPr="00D7068F" w:rsidRDefault="00D7068F" w:rsidP="00D7068F">
      <w:pPr>
        <w:rPr>
          <w:rFonts w:ascii="Times New Roman" w:hAnsi="Times New Roman" w:cs="Times New Roman"/>
          <w:sz w:val="24"/>
          <w:szCs w:val="24"/>
        </w:rPr>
      </w:pPr>
    </w:p>
    <w:sectPr w:rsidR="00D7068F" w:rsidRPr="00D70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6B3"/>
    <w:multiLevelType w:val="hybridMultilevel"/>
    <w:tmpl w:val="5658DF80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FE2292"/>
    <w:multiLevelType w:val="hybridMultilevel"/>
    <w:tmpl w:val="F2BA54EC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B98455A"/>
    <w:multiLevelType w:val="hybridMultilevel"/>
    <w:tmpl w:val="907C5310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6427717"/>
    <w:multiLevelType w:val="hybridMultilevel"/>
    <w:tmpl w:val="EC447EA8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577B61"/>
    <w:multiLevelType w:val="hybridMultilevel"/>
    <w:tmpl w:val="75C69404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D7A1FF4"/>
    <w:multiLevelType w:val="hybridMultilevel"/>
    <w:tmpl w:val="D1F07144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B1731D"/>
    <w:multiLevelType w:val="hybridMultilevel"/>
    <w:tmpl w:val="CF9C2D02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8384E12"/>
    <w:multiLevelType w:val="hybridMultilevel"/>
    <w:tmpl w:val="7C347974"/>
    <w:lvl w:ilvl="0" w:tplc="08090017">
      <w:start w:val="1"/>
      <w:numFmt w:val="lowerLetter"/>
      <w:lvlText w:val="%1)"/>
      <w:lvlJc w:val="left"/>
      <w:pPr>
        <w:ind w:left="1429" w:hanging="360"/>
      </w:pPr>
    </w:lvl>
    <w:lvl w:ilvl="1" w:tplc="08090019">
      <w:start w:val="1"/>
      <w:numFmt w:val="lowerLetter"/>
      <w:lvlText w:val="%2."/>
      <w:lvlJc w:val="left"/>
      <w:pPr>
        <w:ind w:left="2149" w:hanging="360"/>
      </w:pPr>
    </w:lvl>
    <w:lvl w:ilvl="2" w:tplc="0809001B">
      <w:start w:val="1"/>
      <w:numFmt w:val="lowerRoman"/>
      <w:lvlText w:val="%3."/>
      <w:lvlJc w:val="right"/>
      <w:pPr>
        <w:ind w:left="2869" w:hanging="180"/>
      </w:pPr>
    </w:lvl>
    <w:lvl w:ilvl="3" w:tplc="0809000F">
      <w:start w:val="1"/>
      <w:numFmt w:val="decimal"/>
      <w:lvlText w:val="%4."/>
      <w:lvlJc w:val="left"/>
      <w:pPr>
        <w:ind w:left="3589" w:hanging="360"/>
      </w:pPr>
    </w:lvl>
    <w:lvl w:ilvl="4" w:tplc="08090019">
      <w:start w:val="1"/>
      <w:numFmt w:val="lowerLetter"/>
      <w:lvlText w:val="%5."/>
      <w:lvlJc w:val="left"/>
      <w:pPr>
        <w:ind w:left="4309" w:hanging="360"/>
      </w:pPr>
    </w:lvl>
    <w:lvl w:ilvl="5" w:tplc="0809001B">
      <w:start w:val="1"/>
      <w:numFmt w:val="lowerRoman"/>
      <w:lvlText w:val="%6."/>
      <w:lvlJc w:val="right"/>
      <w:pPr>
        <w:ind w:left="5029" w:hanging="180"/>
      </w:pPr>
    </w:lvl>
    <w:lvl w:ilvl="6" w:tplc="0809000F">
      <w:start w:val="1"/>
      <w:numFmt w:val="decimal"/>
      <w:lvlText w:val="%7."/>
      <w:lvlJc w:val="left"/>
      <w:pPr>
        <w:ind w:left="5749" w:hanging="360"/>
      </w:pPr>
    </w:lvl>
    <w:lvl w:ilvl="7" w:tplc="08090019">
      <w:start w:val="1"/>
      <w:numFmt w:val="lowerLetter"/>
      <w:lvlText w:val="%8."/>
      <w:lvlJc w:val="left"/>
      <w:pPr>
        <w:ind w:left="6469" w:hanging="360"/>
      </w:pPr>
    </w:lvl>
    <w:lvl w:ilvl="8" w:tplc="080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68F"/>
    <w:rsid w:val="002E271E"/>
    <w:rsid w:val="005B5716"/>
    <w:rsid w:val="006B279E"/>
    <w:rsid w:val="006D3321"/>
    <w:rsid w:val="00717C36"/>
    <w:rsid w:val="007769D7"/>
    <w:rsid w:val="007D4DCB"/>
    <w:rsid w:val="00972449"/>
    <w:rsid w:val="00C22DF9"/>
    <w:rsid w:val="00D7068F"/>
    <w:rsid w:val="00FA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0CBC"/>
  <w15:chartTrackingRefBased/>
  <w15:docId w15:val="{6A7FAA07-2EC4-4C47-A689-23B4EE00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4</cp:revision>
  <dcterms:created xsi:type="dcterms:W3CDTF">2020-04-08T05:54:00Z</dcterms:created>
  <dcterms:modified xsi:type="dcterms:W3CDTF">2020-04-09T09:17:00Z</dcterms:modified>
</cp:coreProperties>
</file>