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9E" w:rsidRPr="001E5437" w:rsidRDefault="00AC3CDF" w:rsidP="00AC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Etapele</w:t>
      </w:r>
      <w:proofErr w:type="spellEnd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1,2,3 </w:t>
      </w:r>
      <w:proofErr w:type="spellStart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Proiect</w:t>
      </w:r>
      <w:proofErr w:type="spellEnd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EA</w:t>
      </w:r>
    </w:p>
    <w:p w:rsidR="00AC3CDF" w:rsidRPr="00AC3CDF" w:rsidRDefault="00AC3CDF" w:rsidP="00AC3CD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C3CDF" w:rsidRPr="00AC3CDF" w:rsidRDefault="00AC3CDF" w:rsidP="00AC3CDF">
      <w:pPr>
        <w:jc w:val="right"/>
        <w:rPr>
          <w:rFonts w:ascii="Times New Roman" w:hAnsi="Times New Roman" w:cs="Times New Roman"/>
          <w:sz w:val="32"/>
          <w:szCs w:val="32"/>
        </w:rPr>
      </w:pPr>
      <w:r w:rsidRPr="00AC3CDF">
        <w:rPr>
          <w:rFonts w:ascii="Times New Roman" w:hAnsi="Times New Roman" w:cs="Times New Roman"/>
          <w:sz w:val="32"/>
          <w:szCs w:val="32"/>
        </w:rPr>
        <w:t>Pârvan Andrei Leonard</w:t>
      </w:r>
    </w:p>
    <w:p w:rsidR="00AC3CDF" w:rsidRPr="00AC3CDF" w:rsidRDefault="00AC3CDF" w:rsidP="00AC3CDF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C3CDF">
        <w:rPr>
          <w:rFonts w:ascii="Times New Roman" w:hAnsi="Times New Roman" w:cs="Times New Roman"/>
          <w:sz w:val="32"/>
          <w:szCs w:val="32"/>
        </w:rPr>
        <w:t>Calculatoare 2, 4LF781</w:t>
      </w:r>
    </w:p>
    <w:p w:rsidR="00AC3CDF" w:rsidRDefault="00AC3CDF" w:rsidP="00AC3CDF">
      <w:pPr>
        <w:jc w:val="right"/>
        <w:rPr>
          <w:rFonts w:ascii="Times New Roman" w:hAnsi="Times New Roman" w:cs="Times New Roman"/>
        </w:rPr>
      </w:pPr>
    </w:p>
    <w:p w:rsidR="00AC3CDF" w:rsidRDefault="00AC3CDF" w:rsidP="00AC3CDF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u w:val="single"/>
        </w:rPr>
        <w:drawing>
          <wp:inline distT="0" distB="0" distL="0" distR="0" wp14:anchorId="1CC45A96" wp14:editId="62F356E0">
            <wp:extent cx="5928874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F" w:rsidRDefault="00AC3CDF" w:rsidP="00AC3CDF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u w:val="single"/>
        </w:rPr>
        <w:drawing>
          <wp:inline distT="0" distB="0" distL="0" distR="0" wp14:anchorId="63EA5EE4" wp14:editId="6CE50AF3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F" w:rsidRPr="00AC3CDF" w:rsidRDefault="00AC3CDF" w:rsidP="00AC3CDF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u w:val="single"/>
        </w:rPr>
        <w:drawing>
          <wp:inline distT="0" distB="0" distL="0" distR="0" wp14:anchorId="20172FEC" wp14:editId="1301A0B2">
            <wp:extent cx="5943600" cy="17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F" w:rsidRPr="00AC3CDF" w:rsidRDefault="00AC3CDF" w:rsidP="00AC3CD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C3CDF">
        <w:rPr>
          <w:rFonts w:ascii="Times New Roman" w:hAnsi="Times New Roman" w:cs="Times New Roman"/>
          <w:b/>
          <w:bCs/>
          <w:sz w:val="32"/>
          <w:szCs w:val="32"/>
          <w:u w:val="single"/>
        </w:rPr>
        <w:t>Etapa 1</w:t>
      </w:r>
      <w:r w:rsidRPr="00AC3CD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AC3CDF" w:rsidRPr="003428D4" w:rsidRDefault="00AC3CDF" w:rsidP="00AC3CDF">
      <w:pPr>
        <w:numPr>
          <w:ilvl w:val="1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R</w:t>
      </w:r>
      <w:r w:rsidRPr="003428D4">
        <w:rPr>
          <w:szCs w:val="24"/>
          <w:vertAlign w:val="subscript"/>
          <w:lang w:val="fr-FR"/>
        </w:rPr>
        <w:t>in,min</w:t>
      </w:r>
      <w:proofErr w:type="spellEnd"/>
      <w:proofErr w:type="gramEnd"/>
      <w:r w:rsidRPr="003428D4">
        <w:rPr>
          <w:szCs w:val="24"/>
          <w:lang w:val="fr-FR"/>
        </w:rPr>
        <w:t>=</w:t>
      </w:r>
      <w:r>
        <w:rPr>
          <w:szCs w:val="24"/>
          <w:lang w:val="fr-FR"/>
        </w:rPr>
        <w:t>300</w:t>
      </w:r>
      <w:r w:rsidRPr="003428D4">
        <w:rPr>
          <w:szCs w:val="24"/>
          <w:lang w:val="fr-FR"/>
        </w:rPr>
        <w:t>MΩ;</w:t>
      </w:r>
    </w:p>
    <w:p w:rsidR="00AC3CDF" w:rsidRPr="003428D4" w:rsidRDefault="00AC3CDF" w:rsidP="00AC3CDF">
      <w:pPr>
        <w:numPr>
          <w:ilvl w:val="1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caștigul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</w:t>
      </w:r>
      <w:r>
        <w:rPr>
          <w:szCs w:val="24"/>
          <w:lang w:val="fr-FR"/>
        </w:rPr>
        <w:t>20</w:t>
      </w:r>
      <w:r w:rsidRPr="003428D4">
        <w:rPr>
          <w:szCs w:val="24"/>
          <w:lang w:val="fr-FR"/>
        </w:rPr>
        <w:t>dB.</w:t>
      </w:r>
    </w:p>
    <w:p w:rsidR="00AC3CDF" w:rsidRPr="003428D4" w:rsidRDefault="00AC3CDF" w:rsidP="00AC3CDF">
      <w:pPr>
        <w:numPr>
          <w:ilvl w:val="0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2RIAA</w:t>
      </w:r>
      <w:r w:rsidRPr="003428D4">
        <w:rPr>
          <w:szCs w:val="24"/>
          <w:lang w:val="fr-FR"/>
        </w:rPr>
        <w:t>=</w:t>
      </w:r>
      <w:r>
        <w:rPr>
          <w:szCs w:val="24"/>
          <w:lang w:val="fr-FR"/>
        </w:rPr>
        <w:t>40</w:t>
      </w:r>
      <w:r w:rsidRPr="003428D4">
        <w:rPr>
          <w:szCs w:val="24"/>
          <w:lang w:val="fr-FR"/>
        </w:rPr>
        <w:t>dB;</w:t>
      </w:r>
    </w:p>
    <w:p w:rsidR="00AC3CDF" w:rsidRPr="003428D4" w:rsidRDefault="00AC3CDF" w:rsidP="00AC3CDF">
      <w:pPr>
        <w:numPr>
          <w:ilvl w:val="0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r w:rsidRPr="003428D4">
        <w:rPr>
          <w:szCs w:val="24"/>
        </w:rPr>
        <w:t>frecvențele caracteristice: f</w:t>
      </w:r>
      <w:r w:rsidRPr="003428D4">
        <w:rPr>
          <w:szCs w:val="24"/>
          <w:vertAlign w:val="subscript"/>
        </w:rPr>
        <w:t>1</w:t>
      </w:r>
      <w:r w:rsidRPr="003428D4">
        <w:rPr>
          <w:szCs w:val="24"/>
        </w:rPr>
        <w:t>=500Hz, f</w:t>
      </w:r>
      <w:r w:rsidRPr="003428D4">
        <w:rPr>
          <w:szCs w:val="24"/>
          <w:vertAlign w:val="subscript"/>
        </w:rPr>
        <w:t>2</w:t>
      </w:r>
      <w:r w:rsidRPr="003428D4">
        <w:rPr>
          <w:szCs w:val="24"/>
        </w:rPr>
        <w:t>=50Hz, f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=2122Hz.</w:t>
      </w:r>
    </w:p>
    <w:p w:rsidR="00AC3CDF" w:rsidRPr="003428D4" w:rsidRDefault="00AC3CDF" w:rsidP="00AC3CDF">
      <w:pPr>
        <w:numPr>
          <w:ilvl w:val="0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egalizorul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>:</w:t>
      </w:r>
    </w:p>
    <w:p w:rsidR="00AC3CDF" w:rsidRPr="003428D4" w:rsidRDefault="00AC3CDF" w:rsidP="00AC3CDF">
      <w:pPr>
        <w:numPr>
          <w:ilvl w:val="1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5</w:t>
      </w:r>
      <w:r w:rsidRPr="003428D4">
        <w:rPr>
          <w:szCs w:val="24"/>
          <w:lang w:val="fr-FR"/>
        </w:rPr>
        <w:t>=±12dB;</w:t>
      </w:r>
    </w:p>
    <w:p w:rsidR="00AC3CDF" w:rsidRPr="003428D4" w:rsidRDefault="00AC3CDF" w:rsidP="00AC3CDF">
      <w:pPr>
        <w:numPr>
          <w:ilvl w:val="1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frecvențele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 f</w:t>
      </w:r>
      <w:r w:rsidRPr="003428D4">
        <w:rPr>
          <w:szCs w:val="24"/>
          <w:vertAlign w:val="subscript"/>
          <w:lang w:val="fr-FR"/>
        </w:rPr>
        <w:t>0n</w:t>
      </w:r>
      <w:r>
        <w:rPr>
          <w:szCs w:val="24"/>
          <w:lang w:val="fr-FR"/>
        </w:rPr>
        <w:t>= 50, 100, 200, 400, 800, 1.6k, 3.2k, 6.4k, 12.8k</w:t>
      </w:r>
      <w:r w:rsidRPr="003428D4">
        <w:rPr>
          <w:szCs w:val="24"/>
          <w:lang w:val="fr-FR"/>
        </w:rPr>
        <w:t xml:space="preserve"> Hz, n=1…9 (10), </w:t>
      </w: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</w:t>
      </w:r>
      <w:proofErr w:type="spellEnd"/>
    </w:p>
    <w:p w:rsidR="00AC3CDF" w:rsidRPr="003428D4" w:rsidRDefault="00AC3CDF" w:rsidP="00AC3CDF">
      <w:pPr>
        <w:numPr>
          <w:ilvl w:val="0"/>
          <w:numId w:val="1"/>
        </w:numPr>
        <w:spacing w:before="60" w:after="0" w:line="240" w:lineRule="auto"/>
        <w:jc w:val="both"/>
        <w:rPr>
          <w:szCs w:val="24"/>
          <w:lang w:val="fr-FR"/>
        </w:rPr>
      </w:pPr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i</w:t>
      </w:r>
      <w:r w:rsidRPr="003428D4">
        <w:rPr>
          <w:szCs w:val="24"/>
        </w:rPr>
        <w:t>=20Hz, f</w:t>
      </w:r>
      <w:r w:rsidRPr="003428D4">
        <w:rPr>
          <w:szCs w:val="24"/>
          <w:vertAlign w:val="subscript"/>
        </w:rPr>
        <w:t>s</w:t>
      </w:r>
      <w:r w:rsidRPr="003428D4">
        <w:rPr>
          <w:szCs w:val="24"/>
        </w:rPr>
        <w:t>=20kHz</w:t>
      </w:r>
    </w:p>
    <w:p w:rsidR="00AC3CDF" w:rsidRDefault="00AC3CDF" w:rsidP="00AC3CDF">
      <w:pPr>
        <w:rPr>
          <w:szCs w:val="24"/>
        </w:rPr>
      </w:pPr>
      <w:r w:rsidRPr="003428D4">
        <w:rPr>
          <w:szCs w:val="24"/>
        </w:rPr>
        <w:t>U</w:t>
      </w:r>
      <w:r w:rsidRPr="003428D4">
        <w:rPr>
          <w:szCs w:val="24"/>
          <w:vertAlign w:val="subscript"/>
        </w:rPr>
        <w:t>ies,mix</w:t>
      </w:r>
      <w:r w:rsidRPr="003428D4">
        <w:rPr>
          <w:szCs w:val="24"/>
        </w:rPr>
        <w:t>=</w:t>
      </w:r>
      <w:r>
        <w:rPr>
          <w:szCs w:val="24"/>
        </w:rPr>
        <w:t>1.4</w:t>
      </w:r>
      <w:r w:rsidRPr="003428D4">
        <w:rPr>
          <w:szCs w:val="24"/>
        </w:rPr>
        <w:t xml:space="preserve"> V;</w:t>
      </w:r>
    </w:p>
    <w:p w:rsidR="00AC3CDF" w:rsidRDefault="00AC3CDF" w:rsidP="00AC3CDF">
      <w:pPr>
        <w:rPr>
          <w:szCs w:val="24"/>
        </w:rPr>
      </w:pPr>
      <w:r w:rsidRPr="003428D4">
        <w:rPr>
          <w:szCs w:val="24"/>
        </w:rPr>
        <w:t>±E</w:t>
      </w:r>
      <w:r w:rsidRPr="003428D4">
        <w:rPr>
          <w:szCs w:val="24"/>
          <w:vertAlign w:val="subscript"/>
        </w:rPr>
        <w:t>alim</w:t>
      </w:r>
      <w:r w:rsidRPr="003428D4">
        <w:rPr>
          <w:szCs w:val="24"/>
        </w:rPr>
        <w:t>=9...12V</w:t>
      </w:r>
    </w:p>
    <w:p w:rsidR="00AC3CDF" w:rsidRDefault="00AC3CDF" w:rsidP="00AC3CDF">
      <w:pPr>
        <w:rPr>
          <w:szCs w:val="24"/>
        </w:rPr>
      </w:pPr>
      <w:r w:rsidRPr="003428D4">
        <w:rPr>
          <w:position w:val="-12"/>
          <w:szCs w:val="24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8pt" o:ole="">
            <v:imagedata r:id="rId8" o:title=""/>
          </v:shape>
          <o:OLEObject Type="Embed" ProgID="Equation.DSMT4" ShapeID="_x0000_i1025" DrawAspect="Content" ObjectID="_1647427129" r:id="rId9"/>
        </w:object>
      </w:r>
    </w:p>
    <w:p w:rsidR="00AC3CDF" w:rsidRDefault="00AC3CDF" w:rsidP="00AC3CDF">
      <w:pPr>
        <w:rPr>
          <w:szCs w:val="24"/>
        </w:rPr>
      </w:pPr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s</w:t>
      </w:r>
      <w:r w:rsidRPr="003428D4">
        <w:rPr>
          <w:szCs w:val="24"/>
        </w:rPr>
        <w:t>=20kHz</w:t>
      </w:r>
    </w:p>
    <w:p w:rsidR="00AC3CDF" w:rsidRDefault="00AC3CDF" w:rsidP="00AC3CDF">
      <w:pPr>
        <w:rPr>
          <w:szCs w:val="24"/>
        </w:rPr>
      </w:pPr>
      <w:r w:rsidRPr="003428D4">
        <w:rPr>
          <w:position w:val="-14"/>
          <w:szCs w:val="24"/>
        </w:rPr>
        <w:object w:dxaOrig="1540" w:dyaOrig="380">
          <v:shape id="_x0000_i1026" type="#_x0000_t75" style="width:77.4pt;height:18.6pt" o:ole="">
            <v:imagedata r:id="rId10" o:title=""/>
          </v:shape>
          <o:OLEObject Type="Embed" ProgID="Equation.DSMT4" ShapeID="_x0000_i1026" DrawAspect="Content" ObjectID="_1647427130" r:id="rId11"/>
        </w:object>
      </w:r>
    </w:p>
    <w:p w:rsidR="00AC3CDF" w:rsidRDefault="00AC3CDF" w:rsidP="00AC3CDF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U</w:t>
      </w:r>
      <w:r w:rsidRPr="00BC04A6">
        <w:rPr>
          <w:szCs w:val="24"/>
          <w:vertAlign w:val="subscript"/>
        </w:rPr>
        <w:t>ies</w:t>
      </w:r>
      <w:proofErr w:type="spellEnd"/>
      <w:r>
        <w:rPr>
          <w:szCs w:val="24"/>
        </w:rPr>
        <w:t xml:space="preserve"> = 5.6V</w:t>
      </w:r>
    </w:p>
    <w:p w:rsidR="00AC3CDF" w:rsidRPr="00BC04A6" w:rsidRDefault="00AC3CDF" w:rsidP="00AC3CDF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SR</w:t>
      </w:r>
      <w:r w:rsidRPr="00BC04A6">
        <w:rPr>
          <w:szCs w:val="24"/>
          <w:vertAlign w:val="subscript"/>
        </w:rPr>
        <w:t>calc</w:t>
      </w:r>
      <w:proofErr w:type="spellEnd"/>
      <w:r>
        <w:rPr>
          <w:szCs w:val="24"/>
        </w:rPr>
        <w:t>=703360</w:t>
      </w:r>
    </w:p>
    <w:p w:rsidR="00AC3CDF" w:rsidRDefault="00AC3CDF" w:rsidP="00AC3CDF">
      <w:pPr>
        <w:rPr>
          <w:rFonts w:ascii="Times New Roman" w:hAnsi="Times New Roman" w:cs="Times New Roman"/>
          <w:u w:val="single"/>
          <w:lang w:val="en-US"/>
        </w:rPr>
      </w:pPr>
    </w:p>
    <w:p w:rsidR="00AC3CDF" w:rsidRDefault="00AC3CDF" w:rsidP="00AC3CDF">
      <w:pPr>
        <w:rPr>
          <w:szCs w:val="24"/>
        </w:rPr>
      </w:pPr>
      <w:r w:rsidRPr="003428D4">
        <w:rPr>
          <w:position w:val="-80"/>
          <w:szCs w:val="24"/>
        </w:rPr>
        <w:object w:dxaOrig="2860" w:dyaOrig="1719">
          <v:shape id="_x0000_i1027" type="#_x0000_t75" style="width:142.8pt;height:85.8pt" o:ole="" fillcolor="window">
            <v:imagedata r:id="rId12" o:title=""/>
          </v:shape>
          <o:OLEObject Type="Embed" ProgID="Equation.DSMT4" ShapeID="_x0000_i1027" DrawAspect="Content" ObjectID="_1647427131" r:id="rId13"/>
        </w:object>
      </w:r>
    </w:p>
    <w:p w:rsidR="00AC3CDF" w:rsidRDefault="00AC3CDF" w:rsidP="00AC3CDF">
      <w:pPr>
        <w:rPr>
          <w:szCs w:val="24"/>
        </w:rPr>
      </w:pPr>
      <w:r w:rsidRPr="003428D4">
        <w:rPr>
          <w:position w:val="-40"/>
          <w:szCs w:val="24"/>
        </w:rPr>
        <w:object w:dxaOrig="1440" w:dyaOrig="780">
          <v:shape id="_x0000_i1028" type="#_x0000_t75" style="width:71.4pt;height:39pt" o:ole="" fillcolor="window">
            <v:imagedata r:id="rId14" o:title=""/>
          </v:shape>
          <o:OLEObject Type="Embed" ProgID="Equation.DSMT4" ShapeID="_x0000_i1028" DrawAspect="Content" ObjectID="_1647427132" r:id="rId15"/>
        </w:object>
      </w:r>
    </w:p>
    <w:p w:rsidR="00AC3CDF" w:rsidRDefault="00AC3CDF" w:rsidP="00AC3CDF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>
        <w:rPr>
          <w:szCs w:val="24"/>
        </w:rPr>
        <w:t>b</w:t>
      </w:r>
      <w:r w:rsidRPr="00BC04A6">
        <w:rPr>
          <w:szCs w:val="24"/>
          <w:vertAlign w:val="subscript"/>
        </w:rPr>
        <w:t>1</w:t>
      </w:r>
      <w:r>
        <w:rPr>
          <w:szCs w:val="24"/>
        </w:rPr>
        <w:t xml:space="preserve"> = 1/10 = 0.1</w:t>
      </w:r>
    </w:p>
    <w:p w:rsidR="00AC3CDF" w:rsidRDefault="00AC3CDF" w:rsidP="00AC3CDF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a</w:t>
      </w:r>
      <w:r w:rsidRPr="00AC3CDF">
        <w:rPr>
          <w:szCs w:val="24"/>
          <w:vertAlign w:val="subscript"/>
          <w:lang w:val="en-US"/>
        </w:rPr>
        <w:t>0</w:t>
      </w:r>
      <w:r>
        <w:rPr>
          <w:szCs w:val="24"/>
          <w:lang w:val="en-US"/>
        </w:rPr>
        <w:t xml:space="preserve"> = 200</w:t>
      </w:r>
    </w:p>
    <w:p w:rsidR="00AC3CDF" w:rsidRDefault="00AC3CDF" w:rsidP="00AC3CDF">
      <w:pPr>
        <w:jc w:val="both"/>
        <w:rPr>
          <w:szCs w:val="24"/>
          <w:lang w:val="en-US"/>
        </w:rPr>
      </w:pPr>
    </w:p>
    <w:p w:rsidR="00AC3CDF" w:rsidRDefault="00AC3CDF" w:rsidP="00AC3CDF">
      <w:pPr>
        <w:jc w:val="both"/>
        <w:rPr>
          <w:szCs w:val="24"/>
          <w:lang w:val="en-US"/>
        </w:rPr>
      </w:pPr>
      <w:r w:rsidRPr="003428D4">
        <w:rPr>
          <w:szCs w:val="24"/>
          <w:lang w:val="en-US"/>
        </w:rPr>
        <w:t>f</w:t>
      </w:r>
      <w:r w:rsidRPr="003428D4">
        <w:rPr>
          <w:szCs w:val="24"/>
          <w:vertAlign w:val="subscript"/>
          <w:lang w:val="en-US"/>
        </w:rPr>
        <w:t>a</w:t>
      </w:r>
      <w:r w:rsidRPr="003428D4">
        <w:rPr>
          <w:szCs w:val="24"/>
          <w:lang w:val="en-US"/>
        </w:rPr>
        <w:t>=f</w:t>
      </w:r>
      <w:r w:rsidRPr="003428D4">
        <w:rPr>
          <w:szCs w:val="24"/>
          <w:vertAlign w:val="subscript"/>
          <w:lang w:val="en-US"/>
        </w:rPr>
        <w:t>u</w:t>
      </w:r>
      <w:r w:rsidRPr="003428D4">
        <w:rPr>
          <w:szCs w:val="24"/>
          <w:lang w:val="en-US"/>
        </w:rPr>
        <w:t>/a</w:t>
      </w:r>
      <w:r w:rsidRPr="003428D4">
        <w:rPr>
          <w:szCs w:val="24"/>
          <w:vertAlign w:val="subscript"/>
          <w:lang w:val="en-US"/>
        </w:rPr>
        <w:t>0</w:t>
      </w:r>
      <w:r w:rsidRPr="003428D4">
        <w:rPr>
          <w:szCs w:val="24"/>
          <w:lang w:val="en-US"/>
        </w:rPr>
        <w:t>;</w:t>
      </w:r>
    </w:p>
    <w:p w:rsidR="00AC3CDF" w:rsidRDefault="00AC3CDF" w:rsidP="00AC3CDF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f</w:t>
      </w:r>
      <w:r w:rsidRPr="00941F8B">
        <w:rPr>
          <w:szCs w:val="24"/>
          <w:vertAlign w:val="subscript"/>
          <w:lang w:val="en-US"/>
        </w:rPr>
        <w:t>a</w:t>
      </w:r>
      <w:r>
        <w:rPr>
          <w:szCs w:val="24"/>
          <w:lang w:val="en-US"/>
        </w:rPr>
        <w:t>= 2x10^4</w:t>
      </w:r>
    </w:p>
    <w:p w:rsidR="00AC3CDF" w:rsidRDefault="00AC3CDF" w:rsidP="00AC3CDF">
      <w:pPr>
        <w:jc w:val="both"/>
        <w:rPr>
          <w:szCs w:val="24"/>
        </w:rPr>
      </w:pPr>
      <w:r w:rsidRPr="003428D4">
        <w:rPr>
          <w:position w:val="-12"/>
          <w:szCs w:val="24"/>
        </w:rPr>
        <w:object w:dxaOrig="1120" w:dyaOrig="360">
          <v:shape id="_x0000_i1029" type="#_x0000_t75" style="width:56.4pt;height:18pt" o:ole="" fillcolor="window">
            <v:imagedata r:id="rId16" o:title=""/>
          </v:shape>
          <o:OLEObject Type="Embed" ProgID="Equation.DSMT4" ShapeID="_x0000_i1029" DrawAspect="Content" ObjectID="_1647427133" r:id="rId17"/>
        </w:object>
      </w:r>
    </w:p>
    <w:p w:rsidR="00AC3CDF" w:rsidRPr="00941F8B" w:rsidRDefault="00AC3CDF" w:rsidP="00AC3CDF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proofErr w:type="spellStart"/>
      <w:r>
        <w:rPr>
          <w:szCs w:val="24"/>
        </w:rPr>
        <w:t>f</w:t>
      </w:r>
      <w:r w:rsidRPr="00941F8B">
        <w:rPr>
          <w:szCs w:val="24"/>
          <w:vertAlign w:val="subscript"/>
        </w:rPr>
        <w:t>A</w:t>
      </w:r>
      <w:proofErr w:type="spellEnd"/>
      <w:r>
        <w:rPr>
          <w:szCs w:val="24"/>
        </w:rPr>
        <w:t>= 0.4 MHz</w:t>
      </w:r>
    </w:p>
    <w:p w:rsidR="00AC3CDF" w:rsidRDefault="00AC3CDF" w:rsidP="00AC3CDF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f</w:t>
      </w:r>
      <w:r w:rsidRPr="008879A8">
        <w:rPr>
          <w:szCs w:val="24"/>
          <w:vertAlign w:val="subscript"/>
          <w:lang w:val="en-US"/>
        </w:rPr>
        <w:t>u</w:t>
      </w:r>
      <w:r>
        <w:rPr>
          <w:szCs w:val="24"/>
          <w:lang w:val="en-US"/>
        </w:rPr>
        <w:t>= 4MHz</w:t>
      </w:r>
    </w:p>
    <w:p w:rsidR="00AC3CDF" w:rsidRDefault="00AC3CDF" w:rsidP="00AC3CDF">
      <w:pPr>
        <w:jc w:val="both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</w:t>
      </w:r>
      <w:r w:rsidRPr="00941F8B">
        <w:rPr>
          <w:szCs w:val="24"/>
          <w:vertAlign w:val="subscript"/>
          <w:lang w:val="en-US"/>
        </w:rPr>
        <w:t>d,calc</w:t>
      </w:r>
      <w:proofErr w:type="spellEnd"/>
      <w:proofErr w:type="gramEnd"/>
      <w:r>
        <w:rPr>
          <w:szCs w:val="24"/>
          <w:lang w:val="en-US"/>
        </w:rPr>
        <w:t>= 20142.857 x10^3</w:t>
      </w:r>
    </w:p>
    <w:p w:rsidR="00AC3CDF" w:rsidRPr="00901BEE" w:rsidRDefault="00AC3CDF" w:rsidP="00AC3CDF">
      <w:pPr>
        <w:jc w:val="both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</w:t>
      </w:r>
      <w:r w:rsidRPr="00901BEE">
        <w:rPr>
          <w:szCs w:val="24"/>
          <w:vertAlign w:val="subscript"/>
          <w:lang w:val="en-US"/>
        </w:rPr>
        <w:t>d,calc</w:t>
      </w:r>
      <w:proofErr w:type="spellEnd"/>
      <w:proofErr w:type="gramEnd"/>
      <w:r>
        <w:rPr>
          <w:szCs w:val="24"/>
          <w:lang w:val="en-US"/>
        </w:rPr>
        <w:t xml:space="preserve">&lt; </w:t>
      </w:r>
      <w:proofErr w:type="spellStart"/>
      <w:r>
        <w:rPr>
          <w:szCs w:val="24"/>
          <w:lang w:val="en-US"/>
        </w:rPr>
        <w:t>r</w:t>
      </w:r>
      <w:r w:rsidRPr="00901BEE">
        <w:rPr>
          <w:szCs w:val="24"/>
          <w:vertAlign w:val="subscript"/>
          <w:lang w:val="en-US"/>
        </w:rPr>
        <w:t>d,AO</w:t>
      </w:r>
      <w:proofErr w:type="spellEnd"/>
    </w:p>
    <w:p w:rsidR="00AC3CDF" w:rsidRDefault="00AC3CDF" w:rsidP="00AC3CDF">
      <w:pPr>
        <w:jc w:val="both"/>
        <w:rPr>
          <w:szCs w:val="24"/>
          <w:lang w:val="en-US"/>
        </w:rPr>
      </w:pPr>
    </w:p>
    <w:p w:rsidR="00AC3CDF" w:rsidRDefault="00AC3CDF" w:rsidP="00AC3CDF">
      <w:pPr>
        <w:jc w:val="both"/>
        <w:rPr>
          <w:rFonts w:ascii="Times New Roman" w:hAnsi="Times New Roman" w:cs="Times New Roman"/>
          <w:b/>
          <w:bCs/>
          <w:sz w:val="32"/>
          <w:szCs w:val="36"/>
          <w:u w:val="single"/>
          <w:lang w:val="en-US"/>
        </w:rPr>
      </w:pPr>
      <w:r w:rsidRPr="00AC3CDF">
        <w:rPr>
          <w:rFonts w:ascii="Times New Roman" w:hAnsi="Times New Roman" w:cs="Times New Roman"/>
          <w:b/>
          <w:bCs/>
          <w:sz w:val="32"/>
          <w:szCs w:val="36"/>
          <w:u w:val="single"/>
          <w:lang w:val="en-US"/>
        </w:rPr>
        <w:t>Etapa 2:</w:t>
      </w:r>
    </w:p>
    <w:p w:rsidR="00AC3CDF" w:rsidRDefault="00144471" w:rsidP="00AC3CDF">
      <w:pPr>
        <w:jc w:val="both"/>
        <w:rPr>
          <w:szCs w:val="24"/>
        </w:rPr>
      </w:pPr>
      <w:r w:rsidRPr="00D23A63">
        <w:rPr>
          <w:position w:val="-30"/>
          <w:szCs w:val="24"/>
        </w:rPr>
        <w:object w:dxaOrig="1240" w:dyaOrig="680">
          <v:shape id="_x0000_i1030" type="#_x0000_t75" style="width:61.8pt;height:33.6pt" o:ole="" fillcolor="window">
            <v:imagedata r:id="rId18" o:title=""/>
          </v:shape>
          <o:OLEObject Type="Embed" ProgID="Equation.DSMT4" ShapeID="_x0000_i1030" DrawAspect="Content" ObjectID="_1647427134" r:id="rId19"/>
        </w:object>
      </w:r>
      <w:r>
        <w:rPr>
          <w:szCs w:val="24"/>
        </w:rPr>
        <w:t xml:space="preserve">                                     </w:t>
      </w:r>
      <w:r w:rsidRPr="00D23A63">
        <w:rPr>
          <w:position w:val="-30"/>
          <w:szCs w:val="24"/>
        </w:rPr>
        <w:object w:dxaOrig="1240" w:dyaOrig="680">
          <v:shape id="_x0000_i1031" type="#_x0000_t75" style="width:61.8pt;height:33.6pt" o:ole="" fillcolor="window">
            <v:imagedata r:id="rId20" o:title=""/>
          </v:shape>
          <o:OLEObject Type="Embed" ProgID="Equation.DSMT4" ShapeID="_x0000_i1031" DrawAspect="Content" ObjectID="_1647427135" r:id="rId21"/>
        </w:object>
      </w:r>
    </w:p>
    <w:p w:rsidR="00144471" w:rsidRDefault="00144471" w:rsidP="00144471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>
        <w:rPr>
          <w:szCs w:val="24"/>
        </w:rPr>
        <w:t>R</w:t>
      </w:r>
      <w:r w:rsidRPr="009273F9">
        <w:rPr>
          <w:szCs w:val="24"/>
          <w:vertAlign w:val="subscript"/>
        </w:rPr>
        <w:t>2-1</w:t>
      </w:r>
      <w:r>
        <w:rPr>
          <w:szCs w:val="24"/>
        </w:rPr>
        <w:t xml:space="preserve"> = 90k</w:t>
      </w:r>
    </w:p>
    <w:p w:rsidR="00986C27" w:rsidRDefault="00144471" w:rsidP="00986C27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>
        <w:rPr>
          <w:szCs w:val="24"/>
        </w:rPr>
        <w:t>R</w:t>
      </w:r>
      <w:r w:rsidRPr="009273F9">
        <w:rPr>
          <w:szCs w:val="24"/>
          <w:vertAlign w:val="subscript"/>
        </w:rPr>
        <w:t>1-1</w:t>
      </w:r>
      <w:r>
        <w:rPr>
          <w:szCs w:val="24"/>
        </w:rPr>
        <w:t>=10k</w:t>
      </w:r>
      <w:r w:rsidR="00986C27">
        <w:rPr>
          <w:szCs w:val="24"/>
        </w:rPr>
        <w:t xml:space="preserve">                   </w:t>
      </w:r>
    </w:p>
    <w:p w:rsidR="00986C27" w:rsidRDefault="00144471" w:rsidP="00986C27">
      <w:pPr>
        <w:pStyle w:val="BodyTextIndent2"/>
        <w:tabs>
          <w:tab w:val="center" w:pos="4820"/>
          <w:tab w:val="right" w:pos="9639"/>
        </w:tabs>
        <w:ind w:firstLine="0"/>
        <w:rPr>
          <w:szCs w:val="24"/>
          <w:lang w:val="fr-FR"/>
        </w:rPr>
      </w:pPr>
      <w:r w:rsidRPr="00D23A63">
        <w:rPr>
          <w:position w:val="-14"/>
          <w:szCs w:val="24"/>
          <w:lang w:val="fr-FR"/>
        </w:rPr>
        <w:object w:dxaOrig="1520" w:dyaOrig="400">
          <v:shape id="_x0000_i1032" type="#_x0000_t75" style="width:76.2pt;height:19.8pt" o:ole="">
            <v:imagedata r:id="rId22" o:title=""/>
          </v:shape>
          <o:OLEObject Type="Embed" ProgID="Equation.DSMT4" ShapeID="_x0000_i1032" DrawAspect="Content" ObjectID="_1647427136" r:id="rId23"/>
        </w:object>
      </w:r>
    </w:p>
    <w:p w:rsidR="00144471" w:rsidRPr="00986C27" w:rsidRDefault="00986C27" w:rsidP="00986C27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144471">
        <w:rPr>
          <w:szCs w:val="28"/>
          <w:lang w:val="fr-FR"/>
        </w:rPr>
        <w:t>R</w:t>
      </w:r>
      <w:r w:rsidRPr="00144471">
        <w:rPr>
          <w:szCs w:val="28"/>
          <w:vertAlign w:val="subscript"/>
          <w:lang w:val="fr-FR"/>
        </w:rPr>
        <w:t>3-1</w:t>
      </w:r>
      <w:r w:rsidRPr="00144471">
        <w:rPr>
          <w:szCs w:val="28"/>
          <w:lang w:val="fr-FR"/>
        </w:rPr>
        <w:t>=9k</w:t>
      </w:r>
      <w:r>
        <w:rPr>
          <w:szCs w:val="24"/>
          <w:lang w:val="fr-FR"/>
        </w:rPr>
        <w:tab/>
      </w:r>
      <w:r>
        <w:rPr>
          <w:szCs w:val="24"/>
          <w:lang w:val="fr-FR"/>
        </w:rPr>
        <w:tab/>
      </w:r>
    </w:p>
    <w:p w:rsidR="001A1020" w:rsidRDefault="001A1020" w:rsidP="00AC3CDF">
      <w:pPr>
        <w:jc w:val="both"/>
        <w:rPr>
          <w:sz w:val="24"/>
          <w:szCs w:val="28"/>
          <w:lang w:val="fr-FR"/>
        </w:rPr>
      </w:pPr>
      <w:r w:rsidRPr="001A1020">
        <w:rPr>
          <w:sz w:val="24"/>
          <w:szCs w:val="28"/>
          <w:lang w:val="fr-FR"/>
        </w:rPr>
        <w:lastRenderedPageBreak/>
        <w:drawing>
          <wp:inline distT="0" distB="0" distL="0" distR="0" wp14:anchorId="7BF52FB4" wp14:editId="1F473774">
            <wp:extent cx="59436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1" w:rsidRDefault="00986C27" w:rsidP="00AC3CDF">
      <w:pPr>
        <w:jc w:val="both"/>
        <w:rPr>
          <w:sz w:val="24"/>
          <w:szCs w:val="28"/>
          <w:lang w:val="fr-FR"/>
        </w:rPr>
      </w:pPr>
      <w:r w:rsidRPr="00986C27">
        <w:rPr>
          <w:noProof/>
          <w:sz w:val="24"/>
          <w:szCs w:val="28"/>
          <w:lang w:val="fr-FR"/>
        </w:rPr>
        <w:drawing>
          <wp:inline distT="0" distB="0" distL="0" distR="0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27" w:rsidRDefault="00986C27" w:rsidP="00AC3CDF">
      <w:pPr>
        <w:jc w:val="both"/>
        <w:rPr>
          <w:sz w:val="24"/>
          <w:szCs w:val="28"/>
          <w:lang w:val="fr-FR"/>
        </w:rPr>
      </w:pPr>
      <w:r w:rsidRPr="00986C27">
        <w:rPr>
          <w:sz w:val="24"/>
          <w:szCs w:val="28"/>
          <w:lang w:val="fr-FR"/>
        </w:rPr>
        <w:drawing>
          <wp:inline distT="0" distB="0" distL="0" distR="0" wp14:anchorId="12E989DF" wp14:editId="7EE84474">
            <wp:extent cx="5723116" cy="11735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27" w:rsidRDefault="00986C27" w:rsidP="00AC3CDF">
      <w:pPr>
        <w:jc w:val="both"/>
        <w:rPr>
          <w:sz w:val="24"/>
          <w:szCs w:val="28"/>
          <w:lang w:val="fr-FR"/>
        </w:rPr>
      </w:pPr>
      <w:r w:rsidRPr="00986C27">
        <w:rPr>
          <w:noProof/>
          <w:sz w:val="24"/>
          <w:szCs w:val="28"/>
          <w:lang w:val="fr-FR"/>
        </w:rPr>
        <w:lastRenderedPageBreak/>
        <w:drawing>
          <wp:inline distT="0" distB="0" distL="0" distR="0">
            <wp:extent cx="5943600" cy="2746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20" w:rsidRDefault="001A1020" w:rsidP="00AC3CDF">
      <w:pPr>
        <w:jc w:val="both"/>
        <w:rPr>
          <w:sz w:val="24"/>
          <w:szCs w:val="28"/>
          <w:lang w:val="fr-FR"/>
        </w:rPr>
      </w:pPr>
      <w:r w:rsidRPr="001A1020">
        <w:rPr>
          <w:sz w:val="24"/>
          <w:szCs w:val="28"/>
          <w:lang w:val="fr-FR"/>
        </w:rPr>
        <w:drawing>
          <wp:inline distT="0" distB="0" distL="0" distR="0" wp14:anchorId="2C895B20" wp14:editId="2D1A96FF">
            <wp:extent cx="5745978" cy="14098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0" w:rsidRDefault="001A1020" w:rsidP="00AC3CDF">
      <w:pPr>
        <w:jc w:val="both"/>
        <w:rPr>
          <w:sz w:val="24"/>
          <w:szCs w:val="28"/>
          <w:lang w:val="fr-FR"/>
        </w:rPr>
      </w:pPr>
    </w:p>
    <w:p w:rsidR="001A1020" w:rsidRDefault="001A1020" w:rsidP="00AC3CDF">
      <w:pPr>
        <w:jc w:val="both"/>
        <w:rPr>
          <w:rFonts w:ascii="Times New Roman" w:hAnsi="Times New Roman" w:cs="Times New Roman"/>
          <w:b/>
          <w:bCs/>
          <w:sz w:val="32"/>
          <w:szCs w:val="36"/>
          <w:u w:val="single"/>
          <w:lang w:val="fr-FR"/>
        </w:rPr>
      </w:pPr>
      <w:proofErr w:type="spellStart"/>
      <w:r w:rsidRPr="001A1020">
        <w:rPr>
          <w:rFonts w:ascii="Times New Roman" w:hAnsi="Times New Roman" w:cs="Times New Roman"/>
          <w:b/>
          <w:bCs/>
          <w:sz w:val="32"/>
          <w:szCs w:val="36"/>
          <w:u w:val="single"/>
          <w:lang w:val="fr-FR"/>
        </w:rPr>
        <w:t>Etapa</w:t>
      </w:r>
      <w:proofErr w:type="spellEnd"/>
      <w:r w:rsidRPr="001A1020">
        <w:rPr>
          <w:rFonts w:ascii="Times New Roman" w:hAnsi="Times New Roman" w:cs="Times New Roman"/>
          <w:b/>
          <w:bCs/>
          <w:sz w:val="32"/>
          <w:szCs w:val="36"/>
          <w:u w:val="single"/>
          <w:lang w:val="fr-FR"/>
        </w:rPr>
        <w:t xml:space="preserve"> 3</w:t>
      </w:r>
      <w:r>
        <w:rPr>
          <w:rFonts w:ascii="Times New Roman" w:hAnsi="Times New Roman" w:cs="Times New Roman"/>
          <w:b/>
          <w:bCs/>
          <w:sz w:val="32"/>
          <w:szCs w:val="36"/>
          <w:u w:val="single"/>
          <w:lang w:val="fr-FR"/>
        </w:rPr>
        <w:t> :</w:t>
      </w:r>
    </w:p>
    <w:p w:rsidR="001A1020" w:rsidRDefault="001A1020" w:rsidP="00AC3CDF">
      <w:pPr>
        <w:jc w:val="both"/>
        <w:rPr>
          <w:szCs w:val="24"/>
          <w:lang w:val="fr-FR"/>
        </w:rPr>
      </w:pPr>
      <w:r w:rsidRPr="00CE2A60">
        <w:rPr>
          <w:position w:val="-30"/>
          <w:szCs w:val="24"/>
          <w:lang w:val="fr-FR"/>
        </w:rPr>
        <w:object w:dxaOrig="1640" w:dyaOrig="680">
          <v:shape id="_x0000_i1037" type="#_x0000_t75" style="width:81.6pt;height:34.2pt" o:ole="" fillcolor="window">
            <v:imagedata r:id="rId29" o:title=""/>
          </v:shape>
          <o:OLEObject Type="Embed" ProgID="Equation.DSMT4" ShapeID="_x0000_i1037" DrawAspect="Content" ObjectID="_1647427137" r:id="rId30"/>
        </w:object>
      </w:r>
    </w:p>
    <w:p w:rsidR="001A1020" w:rsidRDefault="001A1020" w:rsidP="001A1020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>
        <w:rPr>
          <w:szCs w:val="24"/>
          <w:lang w:val="fr-FR"/>
        </w:rPr>
        <w:t>R</w:t>
      </w:r>
      <w:r w:rsidRPr="00DB1CC7">
        <w:rPr>
          <w:szCs w:val="24"/>
          <w:vertAlign w:val="subscript"/>
          <w:lang w:val="fr-FR"/>
        </w:rPr>
        <w:t>2-2</w:t>
      </w:r>
      <w:r>
        <w:rPr>
          <w:szCs w:val="24"/>
          <w:lang w:val="fr-FR"/>
        </w:rPr>
        <w:t>=330k</w:t>
      </w:r>
    </w:p>
    <w:p w:rsidR="001A1020" w:rsidRDefault="001A1020" w:rsidP="00AC3CDF">
      <w:pPr>
        <w:jc w:val="both"/>
        <w:rPr>
          <w:szCs w:val="24"/>
          <w:lang w:val="fr-FR"/>
        </w:rPr>
      </w:pPr>
      <w:r w:rsidRPr="00CE2A60">
        <w:rPr>
          <w:position w:val="-30"/>
          <w:szCs w:val="24"/>
          <w:lang w:val="fr-FR"/>
        </w:rPr>
        <w:object w:dxaOrig="2280" w:dyaOrig="1020">
          <v:shape id="_x0000_i1038" type="#_x0000_t75" style="width:114pt;height:51pt" o:ole="" fillcolor="window">
            <v:imagedata r:id="rId31" o:title=""/>
          </v:shape>
          <o:OLEObject Type="Embed" ProgID="Equation.DSMT4" ShapeID="_x0000_i1038" DrawAspect="Content" ObjectID="_1647427138" r:id="rId32"/>
        </w:object>
      </w:r>
    </w:p>
    <w:p w:rsidR="001A1020" w:rsidRDefault="001A1020" w:rsidP="00AC3CDF">
      <w:pPr>
        <w:jc w:val="both"/>
        <w:rPr>
          <w:sz w:val="24"/>
          <w:szCs w:val="28"/>
          <w:lang w:val="fr-FR"/>
        </w:rPr>
      </w:pPr>
      <w:r w:rsidRPr="001A1020">
        <w:rPr>
          <w:sz w:val="24"/>
          <w:szCs w:val="28"/>
          <w:lang w:val="fr-FR"/>
        </w:rPr>
        <w:t>C</w:t>
      </w:r>
      <w:r w:rsidRPr="001A1020">
        <w:rPr>
          <w:sz w:val="24"/>
          <w:szCs w:val="28"/>
          <w:vertAlign w:val="subscript"/>
          <w:lang w:val="fr-FR"/>
        </w:rPr>
        <w:t>3-2</w:t>
      </w:r>
      <w:r w:rsidRPr="001A1020">
        <w:rPr>
          <w:sz w:val="24"/>
          <w:szCs w:val="28"/>
          <w:lang w:val="fr-FR"/>
        </w:rPr>
        <w:t>=2.7nF</w:t>
      </w:r>
    </w:p>
    <w:p w:rsidR="001A1020" w:rsidRDefault="001A1020" w:rsidP="00AC3CDF">
      <w:pPr>
        <w:jc w:val="both"/>
        <w:rPr>
          <w:szCs w:val="24"/>
          <w:lang w:val="fr-FR"/>
        </w:rPr>
      </w:pPr>
      <w:r w:rsidRPr="00CE2A60">
        <w:rPr>
          <w:position w:val="-30"/>
          <w:szCs w:val="24"/>
          <w:lang w:val="fr-FR"/>
        </w:rPr>
        <w:object w:dxaOrig="1620" w:dyaOrig="680">
          <v:shape id="_x0000_i1039" type="#_x0000_t75" style="width:80.4pt;height:34.2pt" o:ole="" fillcolor="window">
            <v:imagedata r:id="rId33" o:title=""/>
          </v:shape>
          <o:OLEObject Type="Embed" ProgID="Equation.DSMT4" ShapeID="_x0000_i1039" DrawAspect="Content" ObjectID="_1647427139" r:id="rId34"/>
        </w:object>
      </w:r>
    </w:p>
    <w:p w:rsidR="001A1020" w:rsidRDefault="001A1020" w:rsidP="001A1020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lang w:val="fr-FR"/>
        </w:rPr>
      </w:pPr>
      <w:r w:rsidRPr="001A1020">
        <w:rPr>
          <w:sz w:val="28"/>
          <w:szCs w:val="28"/>
          <w:lang w:val="fr-FR"/>
        </w:rPr>
        <w:t>R</w:t>
      </w:r>
      <w:r w:rsidRPr="001A1020">
        <w:rPr>
          <w:sz w:val="28"/>
          <w:szCs w:val="28"/>
          <w:vertAlign w:val="subscript"/>
          <w:lang w:val="fr-FR"/>
        </w:rPr>
        <w:t>3-2</w:t>
      </w:r>
      <w:r w:rsidRPr="001A1020">
        <w:rPr>
          <w:sz w:val="28"/>
          <w:szCs w:val="28"/>
          <w:lang w:val="fr-FR"/>
        </w:rPr>
        <w:t>=27k</w:t>
      </w:r>
    </w:p>
    <w:p w:rsidR="001A1020" w:rsidRDefault="001A1020" w:rsidP="001A1020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CE2A60">
        <w:rPr>
          <w:position w:val="-40"/>
          <w:szCs w:val="24"/>
          <w:lang w:val="fr-FR"/>
        </w:rPr>
        <w:object w:dxaOrig="1820" w:dyaOrig="780">
          <v:shape id="_x0000_i1040" type="#_x0000_t75" style="width:90.6pt;height:39pt" o:ole="" fillcolor="window">
            <v:imagedata r:id="rId35" o:title=""/>
          </v:shape>
          <o:OLEObject Type="Embed" ProgID="Equation.DSMT4" ShapeID="_x0000_i1040" DrawAspect="Content" ObjectID="_1647427140" r:id="rId36"/>
        </w:object>
      </w:r>
    </w:p>
    <w:p w:rsidR="001A1020" w:rsidRPr="00DB1CC7" w:rsidRDefault="001A1020" w:rsidP="001A1020">
      <w:pPr>
        <w:pStyle w:val="Header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>
        <w:rPr>
          <w:szCs w:val="24"/>
          <w:lang w:val="fr-FR"/>
        </w:rPr>
        <w:lastRenderedPageBreak/>
        <w:t>R</w:t>
      </w:r>
      <w:r w:rsidRPr="00DB1CC7">
        <w:rPr>
          <w:szCs w:val="24"/>
          <w:vertAlign w:val="subscript"/>
          <w:lang w:val="fr-FR"/>
        </w:rPr>
        <w:t>1-2</w:t>
      </w:r>
      <w:r>
        <w:rPr>
          <w:szCs w:val="24"/>
          <w:lang w:val="fr-FR"/>
        </w:rPr>
        <w:t>=360</w:t>
      </w:r>
    </w:p>
    <w:p w:rsidR="001A1020" w:rsidRPr="001A1020" w:rsidRDefault="001A1020" w:rsidP="001A1020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lang w:val="fr-FR"/>
        </w:rPr>
      </w:pPr>
      <w:r w:rsidRPr="00CE2A60">
        <w:rPr>
          <w:position w:val="-30"/>
          <w:szCs w:val="24"/>
          <w:lang w:val="fr-FR"/>
        </w:rPr>
        <w:object w:dxaOrig="3220" w:dyaOrig="680">
          <v:shape id="_x0000_i1041" type="#_x0000_t75" style="width:162pt;height:34.2pt" o:ole="" fillcolor="window">
            <v:imagedata r:id="rId37" o:title=""/>
          </v:shape>
          <o:OLEObject Type="Embed" ProgID="Equation.DSMT4" ShapeID="_x0000_i1041" DrawAspect="Content" ObjectID="_1647427141" r:id="rId38"/>
        </w:object>
      </w:r>
    </w:p>
    <w:p w:rsidR="001A1020" w:rsidRDefault="001A1020" w:rsidP="001A1020">
      <w:pPr>
        <w:tabs>
          <w:tab w:val="center" w:pos="4820"/>
          <w:tab w:val="right" w:pos="9639"/>
        </w:tabs>
        <w:rPr>
          <w:sz w:val="28"/>
          <w:szCs w:val="32"/>
          <w:lang w:val="fr-FR"/>
        </w:rPr>
      </w:pPr>
      <w:r w:rsidRPr="001A1020">
        <w:rPr>
          <w:sz w:val="28"/>
          <w:szCs w:val="32"/>
          <w:lang w:val="fr-FR"/>
        </w:rPr>
        <w:t>C</w:t>
      </w:r>
      <w:r w:rsidRPr="001A1020">
        <w:rPr>
          <w:sz w:val="28"/>
          <w:szCs w:val="32"/>
          <w:vertAlign w:val="subscript"/>
          <w:lang w:val="fr-FR"/>
        </w:rPr>
        <w:t>1-2</w:t>
      </w:r>
      <w:r w:rsidRPr="001A1020">
        <w:rPr>
          <w:sz w:val="28"/>
          <w:szCs w:val="32"/>
          <w:lang w:val="fr-FR"/>
        </w:rPr>
        <w:t xml:space="preserve"> = 2.21 x10^-5 = 2</w:t>
      </w:r>
      <w:r>
        <w:rPr>
          <w:sz w:val="28"/>
          <w:szCs w:val="32"/>
          <w:lang w:val="fr-FR"/>
        </w:rPr>
        <w:t>3</w:t>
      </w:r>
      <w:r w:rsidRPr="001A1020">
        <w:rPr>
          <w:sz w:val="28"/>
          <w:szCs w:val="32"/>
          <w:lang w:val="fr-FR"/>
        </w:rPr>
        <w:t>uF</w:t>
      </w:r>
      <w:r>
        <w:rPr>
          <w:sz w:val="28"/>
          <w:szCs w:val="32"/>
          <w:lang w:val="fr-FR"/>
        </w:rPr>
        <w:t>. Aleg C</w:t>
      </w:r>
      <w:r w:rsidRPr="001A1020">
        <w:rPr>
          <w:sz w:val="28"/>
          <w:szCs w:val="32"/>
          <w:vertAlign w:val="subscript"/>
          <w:lang w:val="fr-FR"/>
        </w:rPr>
        <w:t>1-2</w:t>
      </w:r>
      <w:r>
        <w:rPr>
          <w:sz w:val="28"/>
          <w:szCs w:val="32"/>
          <w:vertAlign w:val="subscript"/>
          <w:lang w:val="fr-FR"/>
        </w:rPr>
        <w:t xml:space="preserve"> </w:t>
      </w:r>
      <w:r>
        <w:rPr>
          <w:sz w:val="28"/>
          <w:szCs w:val="32"/>
          <w:lang w:val="fr-FR"/>
        </w:rPr>
        <w:t xml:space="preserve">=33uF </w:t>
      </w:r>
    </w:p>
    <w:p w:rsidR="005D2BD3" w:rsidRDefault="005D2BD3" w:rsidP="001A1020">
      <w:pPr>
        <w:tabs>
          <w:tab w:val="center" w:pos="4820"/>
          <w:tab w:val="right" w:pos="9639"/>
        </w:tabs>
        <w:rPr>
          <w:sz w:val="28"/>
          <w:szCs w:val="32"/>
          <w:lang w:val="fr-FR"/>
        </w:rPr>
      </w:pPr>
      <w:r w:rsidRPr="005D2BD3">
        <w:rPr>
          <w:noProof/>
          <w:sz w:val="28"/>
          <w:szCs w:val="32"/>
          <w:lang w:val="fr-FR"/>
        </w:rPr>
        <w:drawing>
          <wp:inline distT="0" distB="0" distL="0" distR="0">
            <wp:extent cx="5943600" cy="2261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0A" w:rsidRDefault="00C6400A" w:rsidP="001A1020">
      <w:pPr>
        <w:tabs>
          <w:tab w:val="center" w:pos="4820"/>
          <w:tab w:val="right" w:pos="9639"/>
        </w:tabs>
        <w:rPr>
          <w:sz w:val="28"/>
          <w:szCs w:val="32"/>
          <w:lang w:val="fr-FR"/>
        </w:rPr>
      </w:pPr>
      <w:r w:rsidRPr="00C6400A">
        <w:rPr>
          <w:sz w:val="28"/>
          <w:szCs w:val="32"/>
          <w:lang w:val="fr-FR"/>
        </w:rPr>
        <w:drawing>
          <wp:inline distT="0" distB="0" distL="0" distR="0" wp14:anchorId="6A577247" wp14:editId="113AFC66">
            <wp:extent cx="5738357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0A" w:rsidRDefault="00C6400A" w:rsidP="001A1020">
      <w:pPr>
        <w:tabs>
          <w:tab w:val="center" w:pos="4820"/>
          <w:tab w:val="right" w:pos="9639"/>
        </w:tabs>
        <w:rPr>
          <w:sz w:val="28"/>
          <w:szCs w:val="32"/>
          <w:lang w:val="fr-FR"/>
        </w:rPr>
      </w:pPr>
      <w:r w:rsidRPr="00C6400A">
        <w:rPr>
          <w:sz w:val="28"/>
          <w:szCs w:val="32"/>
          <w:lang w:val="fr-FR"/>
        </w:rPr>
        <w:drawing>
          <wp:inline distT="0" distB="0" distL="0" distR="0" wp14:anchorId="6D581C85" wp14:editId="247EAF7B">
            <wp:extent cx="5776461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37" w:rsidRPr="001A1020" w:rsidRDefault="001E5437" w:rsidP="001A1020">
      <w:pPr>
        <w:tabs>
          <w:tab w:val="center" w:pos="4820"/>
          <w:tab w:val="right" w:pos="9639"/>
        </w:tabs>
        <w:rPr>
          <w:sz w:val="28"/>
          <w:szCs w:val="32"/>
          <w:lang w:val="fr-FR"/>
        </w:rPr>
      </w:pPr>
      <w:r w:rsidRPr="001E5437">
        <w:rPr>
          <w:sz w:val="28"/>
          <w:szCs w:val="32"/>
          <w:lang w:val="fr-FR"/>
        </w:rPr>
        <w:drawing>
          <wp:inline distT="0" distB="0" distL="0" distR="0" wp14:anchorId="7D16A7EE" wp14:editId="73742AFC">
            <wp:extent cx="5753599" cy="119644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0" w:rsidRPr="001A1020" w:rsidRDefault="001A1020" w:rsidP="00AC3CDF">
      <w:pPr>
        <w:jc w:val="both"/>
        <w:rPr>
          <w:rFonts w:ascii="Times New Roman" w:hAnsi="Times New Roman" w:cs="Times New Roman"/>
          <w:b/>
          <w:bCs/>
          <w:sz w:val="36"/>
          <w:szCs w:val="40"/>
          <w:u w:val="single"/>
          <w:lang w:val="fr-FR"/>
        </w:rPr>
      </w:pPr>
    </w:p>
    <w:p w:rsidR="001A1020" w:rsidRPr="001A1020" w:rsidRDefault="001A1020" w:rsidP="00AC3CDF">
      <w:pPr>
        <w:jc w:val="both"/>
        <w:rPr>
          <w:rFonts w:ascii="Times New Roman" w:hAnsi="Times New Roman" w:cs="Times New Roman"/>
          <w:b/>
          <w:bCs/>
          <w:sz w:val="32"/>
          <w:szCs w:val="36"/>
          <w:u w:val="single"/>
          <w:lang w:val="fr-FR"/>
        </w:rPr>
      </w:pPr>
    </w:p>
    <w:p w:rsidR="00144471" w:rsidRPr="00144471" w:rsidRDefault="00144471" w:rsidP="00AC3CDF">
      <w:pPr>
        <w:jc w:val="both"/>
        <w:rPr>
          <w:rFonts w:ascii="Times New Roman" w:hAnsi="Times New Roman" w:cs="Times New Roman"/>
          <w:b/>
          <w:bCs/>
          <w:sz w:val="36"/>
          <w:szCs w:val="40"/>
          <w:u w:val="single"/>
          <w:lang w:val="en-US"/>
        </w:rPr>
      </w:pPr>
    </w:p>
    <w:p w:rsidR="00AC3CDF" w:rsidRPr="00941F8B" w:rsidRDefault="00AC3CDF" w:rsidP="00AC3CDF">
      <w:pPr>
        <w:jc w:val="both"/>
        <w:rPr>
          <w:szCs w:val="24"/>
          <w:lang w:val="en-US"/>
        </w:rPr>
      </w:pPr>
    </w:p>
    <w:p w:rsidR="00AC3CDF" w:rsidRDefault="00AC3CDF" w:rsidP="00AC3CDF">
      <w:pPr>
        <w:jc w:val="both"/>
        <w:rPr>
          <w:szCs w:val="24"/>
          <w:lang w:val="en-US"/>
        </w:rPr>
      </w:pPr>
    </w:p>
    <w:p w:rsidR="00AC3CDF" w:rsidRPr="003428D4" w:rsidRDefault="00AC3CDF" w:rsidP="00AC3CDF">
      <w:pPr>
        <w:jc w:val="both"/>
        <w:rPr>
          <w:szCs w:val="24"/>
          <w:lang w:val="en-US"/>
        </w:rPr>
      </w:pPr>
    </w:p>
    <w:p w:rsidR="00AC3CDF" w:rsidRPr="003428D4" w:rsidRDefault="00AC3CDF" w:rsidP="00AC3CDF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</w:p>
    <w:p w:rsidR="00AC3CDF" w:rsidRPr="00AC3CDF" w:rsidRDefault="00AC3CDF" w:rsidP="00AC3CDF">
      <w:pPr>
        <w:rPr>
          <w:rFonts w:ascii="Times New Roman" w:hAnsi="Times New Roman" w:cs="Times New Roman"/>
          <w:u w:val="single"/>
          <w:lang w:val="en-US"/>
        </w:rPr>
      </w:pPr>
    </w:p>
    <w:sectPr w:rsidR="00AC3CDF" w:rsidRPr="00AC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5A4"/>
    <w:multiLevelType w:val="hybridMultilevel"/>
    <w:tmpl w:val="0916CAFA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85AE1"/>
    <w:multiLevelType w:val="hybridMultilevel"/>
    <w:tmpl w:val="40741842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6C065CB"/>
    <w:multiLevelType w:val="hybridMultilevel"/>
    <w:tmpl w:val="EE5A9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DF"/>
    <w:rsid w:val="00144471"/>
    <w:rsid w:val="001A1020"/>
    <w:rsid w:val="001E5437"/>
    <w:rsid w:val="005D2BD3"/>
    <w:rsid w:val="006B279E"/>
    <w:rsid w:val="00986C27"/>
    <w:rsid w:val="00AC3CDF"/>
    <w:rsid w:val="00C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AFE"/>
  <w15:chartTrackingRefBased/>
  <w15:docId w15:val="{01A54F2C-AFF0-401A-8FFE-321C0F4A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C3CD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AC3CD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rsid w:val="001A102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1A1020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image" Target="media/image22.e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7.wmf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png"/><Relationship Id="rId36" Type="http://schemas.openxmlformats.org/officeDocument/2006/relationships/oleObject" Target="embeddings/oleObject12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8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5.e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fontTable" Target="fontTable.xml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emf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2020-04-03T09:17:00Z</dcterms:created>
  <dcterms:modified xsi:type="dcterms:W3CDTF">2020-04-03T10:52:00Z</dcterms:modified>
</cp:coreProperties>
</file>