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787E4" w14:textId="77777777" w:rsidR="00793028" w:rsidRPr="00566990" w:rsidRDefault="00793028" w:rsidP="00FE4FB9">
      <w:pPr>
        <w:pStyle w:val="Heading1"/>
      </w:pPr>
      <w:bookmarkStart w:id="0" w:name="_Toc274500996"/>
      <w:bookmarkStart w:id="1" w:name="_Toc525494234"/>
      <w:r w:rsidRPr="00566990">
        <w:t>Proiectarea mixerului analogic</w:t>
      </w:r>
      <w:bookmarkEnd w:id="0"/>
      <w:bookmarkEnd w:id="1"/>
    </w:p>
    <w:p w14:paraId="29D4F78B" w14:textId="77777777" w:rsidR="00793028" w:rsidRPr="00566990" w:rsidRDefault="00793028" w:rsidP="00793028">
      <w:pPr>
        <w:pStyle w:val="Heading2"/>
        <w:rPr>
          <w:szCs w:val="24"/>
        </w:rPr>
      </w:pPr>
      <w:bookmarkStart w:id="2" w:name="_Toc274500997"/>
      <w:bookmarkStart w:id="3" w:name="_Toc525494235"/>
      <w:r w:rsidRPr="00566990">
        <w:rPr>
          <w:szCs w:val="24"/>
        </w:rPr>
        <w:t>Alegera schemei</w:t>
      </w:r>
      <w:bookmarkEnd w:id="2"/>
      <w:bookmarkEnd w:id="3"/>
    </w:p>
    <w:p w14:paraId="6A294E6F" w14:textId="77777777" w:rsidR="00793028" w:rsidRPr="00566990" w:rsidRDefault="00793028" w:rsidP="00793028">
      <w:pPr>
        <w:pStyle w:val="BodyTextIndent2"/>
        <w:rPr>
          <w:szCs w:val="24"/>
        </w:rPr>
      </w:pPr>
      <w:r w:rsidRPr="00566990">
        <w:rPr>
          <w:szCs w:val="24"/>
        </w:rPr>
        <w:t>Mixarea analogică a celor trei semnale presupune transmiterea spre corectorul de ton sau egalizorul grafic a oricărui semnal dintre cele trei, eventual chiar suma celor trei semnale.</w:t>
      </w:r>
    </w:p>
    <w:p w14:paraId="4DB2E857" w14:textId="77777777" w:rsidR="00793028" w:rsidRPr="00566990" w:rsidRDefault="00793028" w:rsidP="00793028">
      <w:pPr>
        <w:jc w:val="both"/>
        <w:rPr>
          <w:szCs w:val="24"/>
        </w:rPr>
      </w:pPr>
      <w:r w:rsidRPr="00566990">
        <w:rPr>
          <w:szCs w:val="24"/>
        </w:rPr>
        <w:tab/>
        <w:t>Circuitul analogic adecvat acestei opera</w:t>
      </w:r>
      <w:r w:rsidR="00E376C6" w:rsidRPr="00566990">
        <w:rPr>
          <w:szCs w:val="24"/>
        </w:rPr>
        <w:t>ț</w:t>
      </w:r>
      <w:r w:rsidRPr="00566990">
        <w:rPr>
          <w:szCs w:val="24"/>
        </w:rPr>
        <w:t>ii este sumatorul inversor cu trei intrări din f</w:t>
      </w:r>
      <w:r w:rsidR="00050FAA" w:rsidRPr="00566990">
        <w:rPr>
          <w:szCs w:val="24"/>
        </w:rPr>
        <w:t>ig. 5.</w:t>
      </w:r>
      <w:r w:rsidRPr="00566990">
        <w:rPr>
          <w:szCs w:val="24"/>
        </w:rPr>
        <w:t>1. Circuitul are avantajul că nu-şi modifică func</w:t>
      </w:r>
      <w:r w:rsidR="00E376C6" w:rsidRPr="00566990">
        <w:rPr>
          <w:szCs w:val="24"/>
        </w:rPr>
        <w:t>ț</w:t>
      </w:r>
      <w:r w:rsidRPr="00566990">
        <w:rPr>
          <w:szCs w:val="24"/>
        </w:rPr>
        <w:t>ia de transfer în cazul în care lipseşte semnalul de la careva dintre intrările sale.</w:t>
      </w:r>
    </w:p>
    <w:p w14:paraId="638840A6" w14:textId="77777777" w:rsidR="00793028" w:rsidRPr="00566990" w:rsidRDefault="00793028" w:rsidP="00793028">
      <w:pPr>
        <w:jc w:val="both"/>
        <w:rPr>
          <w:szCs w:val="24"/>
          <w:lang w:val="fr-FR"/>
        </w:rPr>
      </w:pPr>
      <w:r w:rsidRPr="00566990">
        <w:rPr>
          <w:szCs w:val="24"/>
        </w:rPr>
        <w:tab/>
      </w:r>
      <w:r w:rsidRPr="00566990">
        <w:rPr>
          <w:szCs w:val="24"/>
          <w:lang w:val="fr-FR"/>
        </w:rPr>
        <w:t>Rezisten</w:t>
      </w:r>
      <w:r w:rsidR="00E376C6" w:rsidRPr="00566990">
        <w:rPr>
          <w:szCs w:val="24"/>
          <w:lang w:val="fr-FR"/>
        </w:rPr>
        <w:t>ț</w:t>
      </w:r>
      <w:r w:rsidRPr="00566990">
        <w:rPr>
          <w:szCs w:val="24"/>
          <w:lang w:val="fr-FR"/>
        </w:rPr>
        <w:t xml:space="preserve">a </w:t>
      </w:r>
      <w:r w:rsidRPr="00566990">
        <w:rPr>
          <w:i/>
          <w:szCs w:val="24"/>
          <w:lang w:val="fr-FR"/>
        </w:rPr>
        <w:t>R</w:t>
      </w:r>
      <w:r w:rsidRPr="00566990">
        <w:rPr>
          <w:szCs w:val="24"/>
          <w:vertAlign w:val="subscript"/>
          <w:lang w:val="fr-FR"/>
        </w:rPr>
        <w:t>5-3</w:t>
      </w:r>
      <w:r w:rsidRPr="00566990">
        <w:rPr>
          <w:szCs w:val="24"/>
          <w:lang w:val="fr-FR"/>
        </w:rPr>
        <w:t xml:space="preserve"> de compensare a efectului curen</w:t>
      </w:r>
      <w:r w:rsidR="00E376C6" w:rsidRPr="00566990">
        <w:rPr>
          <w:szCs w:val="24"/>
          <w:lang w:val="fr-FR"/>
        </w:rPr>
        <w:t>ț</w:t>
      </w:r>
      <w:r w:rsidRPr="00566990">
        <w:rPr>
          <w:szCs w:val="24"/>
          <w:lang w:val="fr-FR"/>
        </w:rPr>
        <w:t>ilor de polarizare a intrărilor AO poate lipsi, înlocuindu-se cu un scurtcircuit (intrarea neinversoare se conectează direct la masă).</w:t>
      </w:r>
    </w:p>
    <w:p w14:paraId="7D25017C" w14:textId="77777777" w:rsidR="00793028" w:rsidRPr="00566990" w:rsidRDefault="00793028" w:rsidP="00793028">
      <w:pPr>
        <w:jc w:val="both"/>
        <w:rPr>
          <w:szCs w:val="24"/>
          <w:lang w:val="fr-F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77"/>
        <w:gridCol w:w="4762"/>
      </w:tblGrid>
      <w:tr w:rsidR="00793028" w:rsidRPr="00566990" w14:paraId="5708BA31" w14:textId="77777777" w:rsidTr="00C63351">
        <w:tc>
          <w:tcPr>
            <w:tcW w:w="4927" w:type="dxa"/>
            <w:vAlign w:val="center"/>
          </w:tcPr>
          <w:p w14:paraId="0FB6E271" w14:textId="77777777" w:rsidR="00793028" w:rsidRPr="00566990" w:rsidRDefault="00600632" w:rsidP="00C63351">
            <w:pPr>
              <w:jc w:val="center"/>
              <w:rPr>
                <w:szCs w:val="24"/>
              </w:rPr>
            </w:pPr>
            <w:r w:rsidRPr="00566990">
              <w:rPr>
                <w:noProof/>
                <w:szCs w:val="24"/>
                <w:lang w:val="en-US"/>
              </w:rPr>
              <w:drawing>
                <wp:inline distT="0" distB="0" distL="0" distR="0" wp14:anchorId="168A372D" wp14:editId="4F73749E">
                  <wp:extent cx="2275205" cy="2211705"/>
                  <wp:effectExtent l="0" t="0" r="0" b="0"/>
                  <wp:docPr id="1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205" cy="221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  <w:vAlign w:val="center"/>
          </w:tcPr>
          <w:p w14:paraId="7619CE35" w14:textId="77777777" w:rsidR="00793028" w:rsidRPr="00566990" w:rsidRDefault="00793028" w:rsidP="00C63351">
            <w:pPr>
              <w:jc w:val="center"/>
              <w:rPr>
                <w:sz w:val="20"/>
                <w:lang w:val="ro-RO"/>
              </w:rPr>
            </w:pPr>
            <w:r w:rsidRPr="00566990">
              <w:rPr>
                <w:b/>
                <w:sz w:val="20"/>
                <w:lang w:val="ro-RO"/>
              </w:rPr>
              <w:t>F</w:t>
            </w:r>
            <w:r w:rsidR="00050FAA" w:rsidRPr="00566990">
              <w:rPr>
                <w:b/>
                <w:sz w:val="20"/>
                <w:lang w:val="ro-RO"/>
              </w:rPr>
              <w:t>ig. 5.</w:t>
            </w:r>
            <w:r w:rsidRPr="00566990">
              <w:rPr>
                <w:b/>
                <w:sz w:val="20"/>
                <w:lang w:val="ro-RO"/>
              </w:rPr>
              <w:t>1</w:t>
            </w:r>
            <w:r w:rsidR="00050FAA" w:rsidRPr="00566990">
              <w:rPr>
                <w:b/>
                <w:sz w:val="20"/>
                <w:lang w:val="ro-RO"/>
              </w:rPr>
              <w:t>.</w:t>
            </w:r>
            <w:r w:rsidRPr="00566990">
              <w:rPr>
                <w:sz w:val="20"/>
                <w:lang w:val="ro-RO"/>
              </w:rPr>
              <w:t xml:space="preserve"> </w:t>
            </w:r>
            <w:r w:rsidRPr="00566990">
              <w:rPr>
                <w:i/>
                <w:iCs/>
                <w:sz w:val="20"/>
                <w:lang w:val="ro-RO"/>
              </w:rPr>
              <w:t>Schema sumatorului inversor cu rol de mixare a semnalelor</w:t>
            </w:r>
          </w:p>
        </w:tc>
      </w:tr>
    </w:tbl>
    <w:p w14:paraId="04DBDC38" w14:textId="77777777" w:rsidR="00793028" w:rsidRPr="00566990" w:rsidRDefault="00793028" w:rsidP="00793028">
      <w:pPr>
        <w:jc w:val="both"/>
        <w:rPr>
          <w:szCs w:val="24"/>
          <w:lang w:val="fr-FR"/>
        </w:rPr>
      </w:pPr>
    </w:p>
    <w:p w14:paraId="019C11D6" w14:textId="77777777" w:rsidR="00793028" w:rsidRPr="00566990" w:rsidRDefault="00793028" w:rsidP="00793028">
      <w:pPr>
        <w:jc w:val="both"/>
        <w:rPr>
          <w:szCs w:val="24"/>
          <w:lang w:val="fr-FR"/>
        </w:rPr>
      </w:pPr>
      <w:r w:rsidRPr="00566990">
        <w:rPr>
          <w:szCs w:val="24"/>
          <w:lang w:val="fr-FR"/>
        </w:rPr>
        <w:tab/>
        <w:t>Expresia tensiunii de ieşire este</w:t>
      </w:r>
    </w:p>
    <w:p w14:paraId="5B64E8C7" w14:textId="19A3ADC7" w:rsidR="00793028" w:rsidRPr="00566990" w:rsidRDefault="00AF6B2A" w:rsidP="00AF6B2A">
      <w:pPr>
        <w:pStyle w:val="BodyTextIndent2"/>
        <w:tabs>
          <w:tab w:val="center" w:pos="4820"/>
          <w:tab w:val="right" w:pos="9639"/>
        </w:tabs>
        <w:ind w:firstLine="0"/>
        <w:rPr>
          <w:szCs w:val="24"/>
        </w:rPr>
      </w:pPr>
      <w:r w:rsidRPr="00566990">
        <w:rPr>
          <w:szCs w:val="24"/>
        </w:rPr>
        <w:tab/>
      </w:r>
      <w:r w:rsidR="00566990" w:rsidRPr="00566990">
        <w:rPr>
          <w:position w:val="-32"/>
          <w:szCs w:val="24"/>
        </w:rPr>
        <w:object w:dxaOrig="3640" w:dyaOrig="760" w14:anchorId="1B4D9E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2" type="#_x0000_t75" style="width:181.85pt;height:38.5pt" o:ole="" fillcolor="window">
            <v:imagedata r:id="rId9" o:title=""/>
          </v:shape>
          <o:OLEObject Type="Embed" ProgID="Equation.DSMT4" ShapeID="_x0000_i1112" DrawAspect="Content" ObjectID="_1645852153" r:id="rId10"/>
        </w:object>
      </w:r>
      <w:r w:rsidRPr="00566990">
        <w:rPr>
          <w:szCs w:val="24"/>
        </w:rPr>
        <w:tab/>
      </w:r>
      <w:r w:rsidR="00793028" w:rsidRPr="00566990">
        <w:rPr>
          <w:szCs w:val="24"/>
        </w:rPr>
        <w:t>(</w:t>
      </w:r>
      <w:r w:rsidR="00B82E60" w:rsidRPr="00566990">
        <w:rPr>
          <w:szCs w:val="24"/>
        </w:rPr>
        <w:t>5</w:t>
      </w:r>
      <w:r w:rsidR="00793028" w:rsidRPr="00566990">
        <w:rPr>
          <w:szCs w:val="24"/>
        </w:rPr>
        <w:t>.1)</w:t>
      </w:r>
    </w:p>
    <w:p w14:paraId="4942F050" w14:textId="77777777" w:rsidR="00793028" w:rsidRPr="00566990" w:rsidRDefault="00793028" w:rsidP="00793028">
      <w:pPr>
        <w:pStyle w:val="Heading2"/>
        <w:rPr>
          <w:szCs w:val="24"/>
        </w:rPr>
      </w:pPr>
      <w:bookmarkStart w:id="4" w:name="_Toc274500998"/>
      <w:bookmarkStart w:id="5" w:name="_Toc525494236"/>
      <w:r w:rsidRPr="00566990">
        <w:rPr>
          <w:szCs w:val="24"/>
        </w:rPr>
        <w:t>Dimensionarea rezisten</w:t>
      </w:r>
      <w:r w:rsidR="00E376C6" w:rsidRPr="00566990">
        <w:rPr>
          <w:szCs w:val="24"/>
        </w:rPr>
        <w:t>ț</w:t>
      </w:r>
      <w:r w:rsidRPr="00566990">
        <w:rPr>
          <w:szCs w:val="24"/>
        </w:rPr>
        <w:t>elor din mixer</w:t>
      </w:r>
      <w:bookmarkEnd w:id="4"/>
      <w:bookmarkEnd w:id="5"/>
    </w:p>
    <w:p w14:paraId="280A0016" w14:textId="77777777" w:rsidR="00793028" w:rsidRPr="00566990" w:rsidRDefault="00793028" w:rsidP="00793028">
      <w:pPr>
        <w:ind w:firstLine="720"/>
        <w:jc w:val="both"/>
        <w:rPr>
          <w:szCs w:val="24"/>
        </w:rPr>
      </w:pPr>
      <w:r w:rsidRPr="00566990">
        <w:rPr>
          <w:szCs w:val="24"/>
        </w:rPr>
        <w:t xml:space="preserve">Câştigul </w:t>
      </w:r>
      <w:r w:rsidR="00C63351" w:rsidRPr="00566990">
        <w:rPr>
          <w:szCs w:val="24"/>
        </w:rPr>
        <w:t>pentru fiecare semnal de la intrarea mixerului</w:t>
      </w:r>
      <w:r w:rsidR="00AF6B2A" w:rsidRPr="00566990">
        <w:rPr>
          <w:szCs w:val="24"/>
        </w:rPr>
        <w:t>,</w:t>
      </w:r>
      <w:r w:rsidR="00C63351" w:rsidRPr="00566990">
        <w:rPr>
          <w:szCs w:val="24"/>
        </w:rPr>
        <w:t xml:space="preserve"> </w:t>
      </w:r>
      <w:r w:rsidRPr="00566990">
        <w:rPr>
          <w:i/>
          <w:szCs w:val="24"/>
        </w:rPr>
        <w:t>G</w:t>
      </w:r>
      <w:r w:rsidRPr="00566990">
        <w:rPr>
          <w:szCs w:val="24"/>
          <w:vertAlign w:val="subscript"/>
        </w:rPr>
        <w:t>3</w:t>
      </w:r>
      <w:r w:rsidRPr="00566990">
        <w:rPr>
          <w:szCs w:val="24"/>
        </w:rPr>
        <w:t xml:space="preserve"> este egal cu zero dacă rapoartele de rezisten</w:t>
      </w:r>
      <w:r w:rsidR="00E376C6" w:rsidRPr="00566990">
        <w:rPr>
          <w:szCs w:val="24"/>
        </w:rPr>
        <w:t>ț</w:t>
      </w:r>
      <w:r w:rsidRPr="00566990">
        <w:rPr>
          <w:szCs w:val="24"/>
        </w:rPr>
        <w:t>e din expresia (4.1) sunt egale cu unitatea:</w:t>
      </w:r>
    </w:p>
    <w:p w14:paraId="22B2095C" w14:textId="3510391B" w:rsidR="00793028" w:rsidRPr="00566990" w:rsidRDefault="00AF6B2A" w:rsidP="00AF6B2A">
      <w:pPr>
        <w:pStyle w:val="BodyTextIndent2"/>
        <w:tabs>
          <w:tab w:val="center" w:pos="4820"/>
          <w:tab w:val="right" w:pos="9639"/>
        </w:tabs>
        <w:ind w:firstLine="0"/>
        <w:rPr>
          <w:szCs w:val="24"/>
        </w:rPr>
      </w:pPr>
      <w:r w:rsidRPr="00566990">
        <w:rPr>
          <w:szCs w:val="24"/>
        </w:rPr>
        <w:tab/>
      </w:r>
      <w:r w:rsidR="00566990" w:rsidRPr="00566990">
        <w:rPr>
          <w:position w:val="-30"/>
          <w:szCs w:val="24"/>
        </w:rPr>
        <w:object w:dxaOrig="3300" w:dyaOrig="680" w14:anchorId="0BD4CA2D">
          <v:shape id="_x0000_i1114" type="#_x0000_t75" style="width:165.1pt;height:33.5pt" o:ole="" fillcolor="window">
            <v:imagedata r:id="rId11" o:title=""/>
          </v:shape>
          <o:OLEObject Type="Embed" ProgID="Equation.DSMT4" ShapeID="_x0000_i1114" DrawAspect="Content" ObjectID="_1645852154" r:id="rId12"/>
        </w:object>
      </w:r>
      <w:r w:rsidRPr="00566990">
        <w:rPr>
          <w:szCs w:val="24"/>
        </w:rPr>
        <w:tab/>
      </w:r>
      <w:r w:rsidR="00793028" w:rsidRPr="00566990">
        <w:rPr>
          <w:szCs w:val="24"/>
        </w:rPr>
        <w:t>(</w:t>
      </w:r>
      <w:r w:rsidR="00B82E60" w:rsidRPr="00566990">
        <w:rPr>
          <w:szCs w:val="24"/>
        </w:rPr>
        <w:t>5</w:t>
      </w:r>
      <w:r w:rsidR="00793028" w:rsidRPr="00566990">
        <w:rPr>
          <w:szCs w:val="24"/>
        </w:rPr>
        <w:t>.2)</w:t>
      </w:r>
    </w:p>
    <w:p w14:paraId="231DDF32" w14:textId="77777777" w:rsidR="00793028" w:rsidRPr="00566990" w:rsidRDefault="00793028" w:rsidP="00793028">
      <w:pPr>
        <w:jc w:val="both"/>
        <w:rPr>
          <w:szCs w:val="24"/>
          <w:lang w:val="ro-RO"/>
        </w:rPr>
      </w:pPr>
      <w:r w:rsidRPr="00566990">
        <w:rPr>
          <w:szCs w:val="24"/>
          <w:lang w:val="fr-FR"/>
        </w:rPr>
        <w:t>de unde rezultă:</w:t>
      </w:r>
    </w:p>
    <w:p w14:paraId="4C0853A9" w14:textId="0B99043C" w:rsidR="00793028" w:rsidRPr="00566990" w:rsidRDefault="00AF6B2A" w:rsidP="00AF6B2A">
      <w:pPr>
        <w:pStyle w:val="BodyTextIndent2"/>
        <w:tabs>
          <w:tab w:val="center" w:pos="4820"/>
          <w:tab w:val="right" w:pos="9639"/>
        </w:tabs>
        <w:ind w:firstLine="0"/>
        <w:rPr>
          <w:szCs w:val="24"/>
        </w:rPr>
      </w:pPr>
      <w:r w:rsidRPr="00566990">
        <w:rPr>
          <w:szCs w:val="24"/>
        </w:rPr>
        <w:tab/>
      </w:r>
      <w:r w:rsidR="00566990" w:rsidRPr="00566990">
        <w:rPr>
          <w:position w:val="-12"/>
          <w:szCs w:val="24"/>
        </w:rPr>
        <w:object w:dxaOrig="2320" w:dyaOrig="360" w14:anchorId="7D5CC8CE">
          <v:shape id="_x0000_i1116" type="#_x0000_t75" style="width:115.55pt;height:17.75pt" o:ole="" fillcolor="window">
            <v:imagedata r:id="rId13" o:title=""/>
          </v:shape>
          <o:OLEObject Type="Embed" ProgID="Equation.DSMT4" ShapeID="_x0000_i1116" DrawAspect="Content" ObjectID="_1645852155" r:id="rId14"/>
        </w:object>
      </w:r>
      <w:r w:rsidRPr="00566990">
        <w:rPr>
          <w:szCs w:val="24"/>
        </w:rPr>
        <w:tab/>
      </w:r>
      <w:r w:rsidR="00793028" w:rsidRPr="00566990">
        <w:rPr>
          <w:szCs w:val="24"/>
        </w:rPr>
        <w:t>(</w:t>
      </w:r>
      <w:r w:rsidR="00B82E60" w:rsidRPr="00566990">
        <w:rPr>
          <w:szCs w:val="24"/>
        </w:rPr>
        <w:t>5</w:t>
      </w:r>
      <w:r w:rsidR="00793028" w:rsidRPr="00566990">
        <w:rPr>
          <w:szCs w:val="24"/>
        </w:rPr>
        <w:t>.3)</w:t>
      </w:r>
    </w:p>
    <w:p w14:paraId="767E53B5" w14:textId="77777777" w:rsidR="00793028" w:rsidRPr="00566990" w:rsidRDefault="00793028" w:rsidP="00793028">
      <w:pPr>
        <w:ind w:firstLine="720"/>
        <w:jc w:val="both"/>
        <w:rPr>
          <w:szCs w:val="24"/>
          <w:lang w:val="ro-RO"/>
        </w:rPr>
      </w:pPr>
      <w:r w:rsidRPr="00566990">
        <w:rPr>
          <w:szCs w:val="24"/>
          <w:lang w:val="fr-FR"/>
        </w:rPr>
        <w:t>Mixer-ul analogic este</w:t>
      </w:r>
      <w:r w:rsidRPr="00566990">
        <w:rPr>
          <w:szCs w:val="24"/>
          <w:lang w:val="ro-RO"/>
        </w:rPr>
        <w:t xml:space="preserve"> un circuit inversor şi de aceea rezisten</w:t>
      </w:r>
      <w:r w:rsidR="00E376C6" w:rsidRPr="00566990">
        <w:rPr>
          <w:szCs w:val="24"/>
          <w:lang w:val="ro-RO"/>
        </w:rPr>
        <w:t>ț</w:t>
      </w:r>
      <w:r w:rsidRPr="00566990">
        <w:rPr>
          <w:szCs w:val="24"/>
          <w:lang w:val="ro-RO"/>
        </w:rPr>
        <w:t>a “văzută” de fiecare semnal de intrare este egală cu rezisten</w:t>
      </w:r>
      <w:r w:rsidR="00E376C6" w:rsidRPr="00566990">
        <w:rPr>
          <w:szCs w:val="24"/>
          <w:lang w:val="ro-RO"/>
        </w:rPr>
        <w:t>ț</w:t>
      </w:r>
      <w:r w:rsidRPr="00566990">
        <w:rPr>
          <w:szCs w:val="24"/>
          <w:lang w:val="ro-RO"/>
        </w:rPr>
        <w:t>a conectată în serie pe intrarea respectivă. Rezultă:</w:t>
      </w:r>
    </w:p>
    <w:p w14:paraId="675E345F" w14:textId="7E800F3A" w:rsidR="00793028" w:rsidRPr="00566990" w:rsidRDefault="00366B44" w:rsidP="00366B44">
      <w:pPr>
        <w:pStyle w:val="BodyTextIndent2"/>
        <w:tabs>
          <w:tab w:val="center" w:pos="4820"/>
          <w:tab w:val="right" w:pos="9639"/>
        </w:tabs>
        <w:ind w:firstLine="0"/>
        <w:rPr>
          <w:szCs w:val="24"/>
        </w:rPr>
      </w:pPr>
      <w:r w:rsidRPr="00566990">
        <w:rPr>
          <w:szCs w:val="24"/>
        </w:rPr>
        <w:tab/>
      </w:r>
      <w:r w:rsidR="00566990" w:rsidRPr="00566990">
        <w:rPr>
          <w:position w:val="-14"/>
          <w:szCs w:val="24"/>
        </w:rPr>
        <w:object w:dxaOrig="3960" w:dyaOrig="380" w14:anchorId="6B908A55">
          <v:shape id="_x0000_i1118" type="#_x0000_t75" style="width:197.9pt;height:18.1pt" o:ole="" fillcolor="window">
            <v:imagedata r:id="rId15" o:title=""/>
          </v:shape>
          <o:OLEObject Type="Embed" ProgID="Equation.DSMT4" ShapeID="_x0000_i1118" DrawAspect="Content" ObjectID="_1645852156" r:id="rId16"/>
        </w:object>
      </w:r>
      <w:r w:rsidRPr="00566990">
        <w:rPr>
          <w:szCs w:val="24"/>
        </w:rPr>
        <w:tab/>
      </w:r>
      <w:r w:rsidR="00793028" w:rsidRPr="00566990">
        <w:rPr>
          <w:szCs w:val="24"/>
        </w:rPr>
        <w:t>(</w:t>
      </w:r>
      <w:r w:rsidR="00B82E60" w:rsidRPr="00566990">
        <w:rPr>
          <w:szCs w:val="24"/>
        </w:rPr>
        <w:t>5</w:t>
      </w:r>
      <w:r w:rsidR="00793028" w:rsidRPr="00566990">
        <w:rPr>
          <w:szCs w:val="24"/>
        </w:rPr>
        <w:t>.4)</w:t>
      </w:r>
    </w:p>
    <w:p w14:paraId="240C16D3" w14:textId="77777777" w:rsidR="00793028" w:rsidRPr="00566990" w:rsidRDefault="00793028" w:rsidP="00793028">
      <w:pPr>
        <w:jc w:val="both"/>
        <w:rPr>
          <w:szCs w:val="24"/>
          <w:lang w:val="fr-FR"/>
        </w:rPr>
      </w:pPr>
      <w:r w:rsidRPr="00566990">
        <w:rPr>
          <w:szCs w:val="24"/>
          <w:lang w:val="fr-FR"/>
        </w:rPr>
        <w:tab/>
        <w:t>Toleran</w:t>
      </w:r>
      <w:r w:rsidR="00E376C6" w:rsidRPr="00566990">
        <w:rPr>
          <w:szCs w:val="24"/>
          <w:lang w:val="fr-FR"/>
        </w:rPr>
        <w:t>ț</w:t>
      </w:r>
      <w:r w:rsidRPr="00566990">
        <w:rPr>
          <w:szCs w:val="24"/>
          <w:lang w:val="fr-FR"/>
        </w:rPr>
        <w:t>a rezistoarelor lor nu este critică. Se poate lucra cu rezisten</w:t>
      </w:r>
      <w:r w:rsidR="00E376C6" w:rsidRPr="00566990">
        <w:rPr>
          <w:szCs w:val="24"/>
          <w:lang w:val="fr-FR"/>
        </w:rPr>
        <w:t>ț</w:t>
      </w:r>
      <w:r w:rsidRPr="00566990">
        <w:rPr>
          <w:szCs w:val="24"/>
          <w:lang w:val="fr-FR"/>
        </w:rPr>
        <w:t>e care au toleran</w:t>
      </w:r>
      <w:r w:rsidR="00E376C6" w:rsidRPr="00566990">
        <w:rPr>
          <w:szCs w:val="24"/>
          <w:lang w:val="fr-FR"/>
        </w:rPr>
        <w:t>ț</w:t>
      </w:r>
      <w:r w:rsidRPr="00566990">
        <w:rPr>
          <w:szCs w:val="24"/>
          <w:lang w:val="fr-FR"/>
        </w:rPr>
        <w:t xml:space="preserve">a </w:t>
      </w:r>
      <w:r w:rsidRPr="00566990">
        <w:rPr>
          <w:szCs w:val="24"/>
          <w:lang w:val="fr-FR"/>
        </w:rPr>
        <w:sym w:font="Symbol" w:char="F0B1"/>
      </w:r>
      <w:r w:rsidRPr="00566990">
        <w:rPr>
          <w:szCs w:val="24"/>
          <w:lang w:val="fr-FR"/>
        </w:rPr>
        <w:t>5%. Este mai importantă toleran</w:t>
      </w:r>
      <w:r w:rsidR="00E376C6" w:rsidRPr="00566990">
        <w:rPr>
          <w:szCs w:val="24"/>
          <w:lang w:val="fr-FR"/>
        </w:rPr>
        <w:t>ț</w:t>
      </w:r>
      <w:r w:rsidRPr="00566990">
        <w:rPr>
          <w:szCs w:val="24"/>
          <w:lang w:val="fr-FR"/>
        </w:rPr>
        <w:t>a de împerechere. Dintr-un lot mai mare, se aleg 4 rezistoare cu valori cât mai apropiate.</w:t>
      </w:r>
    </w:p>
    <w:p w14:paraId="7ED46F38" w14:textId="77777777" w:rsidR="00793028" w:rsidRPr="00566990" w:rsidRDefault="00793028" w:rsidP="00793028">
      <w:pPr>
        <w:jc w:val="both"/>
        <w:rPr>
          <w:szCs w:val="24"/>
          <w:lang w:val="fr-FR"/>
        </w:rPr>
      </w:pPr>
      <w:r w:rsidRPr="00566990">
        <w:rPr>
          <w:szCs w:val="24"/>
          <w:lang w:val="fr-FR"/>
        </w:rPr>
        <w:tab/>
        <w:t>Rezistenta de compensare a curen</w:t>
      </w:r>
      <w:r w:rsidR="00E376C6" w:rsidRPr="00566990">
        <w:rPr>
          <w:szCs w:val="24"/>
          <w:lang w:val="fr-FR"/>
        </w:rPr>
        <w:t>ț</w:t>
      </w:r>
      <w:r w:rsidRPr="00566990">
        <w:rPr>
          <w:szCs w:val="24"/>
          <w:lang w:val="fr-FR"/>
        </w:rPr>
        <w:t>ilor de polarizare a intrărilor se poate determina cu rela</w:t>
      </w:r>
      <w:r w:rsidR="00E376C6" w:rsidRPr="00566990">
        <w:rPr>
          <w:szCs w:val="24"/>
          <w:lang w:val="fr-FR"/>
        </w:rPr>
        <w:t>ț</w:t>
      </w:r>
      <w:r w:rsidRPr="00566990">
        <w:rPr>
          <w:szCs w:val="24"/>
          <w:lang w:val="fr-FR"/>
        </w:rPr>
        <w:t>ia:</w:t>
      </w:r>
    </w:p>
    <w:p w14:paraId="36BBBDFE" w14:textId="61AD99D5" w:rsidR="00793028" w:rsidRPr="00566990" w:rsidRDefault="001B7CA1" w:rsidP="001B7CA1">
      <w:pPr>
        <w:pStyle w:val="BodyTextIndent2"/>
        <w:tabs>
          <w:tab w:val="center" w:pos="4820"/>
          <w:tab w:val="right" w:pos="9639"/>
        </w:tabs>
        <w:ind w:firstLine="0"/>
        <w:rPr>
          <w:szCs w:val="24"/>
        </w:rPr>
      </w:pPr>
      <w:r w:rsidRPr="00566990">
        <w:rPr>
          <w:szCs w:val="24"/>
        </w:rPr>
        <w:tab/>
      </w:r>
      <w:r w:rsidR="00566990" w:rsidRPr="00566990">
        <w:rPr>
          <w:position w:val="-60"/>
          <w:szCs w:val="24"/>
        </w:rPr>
        <w:object w:dxaOrig="5179" w:dyaOrig="980" w14:anchorId="2317D6B1">
          <v:shape id="_x0000_i1120" type="#_x0000_t75" style="width:259.2pt;height:49.25pt" o:ole="">
            <v:imagedata r:id="rId17" o:title=""/>
          </v:shape>
          <o:OLEObject Type="Embed" ProgID="Equation.DSMT4" ShapeID="_x0000_i1120" DrawAspect="Content" ObjectID="_1645852157" r:id="rId18"/>
        </w:object>
      </w:r>
      <w:r w:rsidR="006E1864" w:rsidRPr="00566990">
        <w:rPr>
          <w:szCs w:val="24"/>
        </w:rPr>
        <w:tab/>
      </w:r>
      <w:r w:rsidR="00793028" w:rsidRPr="00566990">
        <w:rPr>
          <w:szCs w:val="24"/>
        </w:rPr>
        <w:t>(</w:t>
      </w:r>
      <w:r w:rsidR="00B81DF5" w:rsidRPr="00566990">
        <w:rPr>
          <w:szCs w:val="24"/>
        </w:rPr>
        <w:t>5</w:t>
      </w:r>
      <w:r w:rsidR="00793028" w:rsidRPr="00566990">
        <w:rPr>
          <w:szCs w:val="24"/>
        </w:rPr>
        <w:t>.</w:t>
      </w:r>
      <w:r w:rsidR="00366B44" w:rsidRPr="00566990">
        <w:rPr>
          <w:szCs w:val="24"/>
        </w:rPr>
        <w:t>5</w:t>
      </w:r>
      <w:r w:rsidR="00793028" w:rsidRPr="00566990">
        <w:rPr>
          <w:szCs w:val="24"/>
        </w:rPr>
        <w:t>)</w:t>
      </w:r>
    </w:p>
    <w:p w14:paraId="5B747C7C" w14:textId="77777777" w:rsidR="00793028" w:rsidRPr="00566990" w:rsidRDefault="00366B44" w:rsidP="00793028">
      <w:pPr>
        <w:jc w:val="both"/>
        <w:rPr>
          <w:szCs w:val="24"/>
          <w:lang w:val="fr-FR"/>
        </w:rPr>
      </w:pPr>
      <w:r w:rsidRPr="00566990">
        <w:rPr>
          <w:szCs w:val="24"/>
          <w:lang w:val="fr-FR"/>
        </w:rPr>
        <w:t>Valoarea rezisten</w:t>
      </w:r>
      <w:r w:rsidR="00E376C6" w:rsidRPr="00566990">
        <w:rPr>
          <w:szCs w:val="24"/>
          <w:lang w:val="fr-FR"/>
        </w:rPr>
        <w:t>ț</w:t>
      </w:r>
      <w:r w:rsidRPr="00566990">
        <w:rPr>
          <w:szCs w:val="24"/>
          <w:lang w:val="fr-FR"/>
        </w:rPr>
        <w:t xml:space="preserve">ei </w:t>
      </w:r>
      <w:r w:rsidRPr="00566990">
        <w:rPr>
          <w:i/>
          <w:szCs w:val="24"/>
          <w:lang w:val="fr-FR"/>
        </w:rPr>
        <w:t>R</w:t>
      </w:r>
      <w:r w:rsidRPr="00566990">
        <w:rPr>
          <w:szCs w:val="24"/>
          <w:vertAlign w:val="subscript"/>
          <w:lang w:val="fr-FR"/>
        </w:rPr>
        <w:t>5-3</w:t>
      </w:r>
      <w:r w:rsidRPr="00566990">
        <w:rPr>
          <w:szCs w:val="24"/>
          <w:lang w:val="fr-FR"/>
        </w:rPr>
        <w:t xml:space="preserve"> nu este critică. </w:t>
      </w:r>
      <w:r w:rsidR="00793028" w:rsidRPr="00566990">
        <w:rPr>
          <w:szCs w:val="24"/>
          <w:lang w:val="fr-FR"/>
        </w:rPr>
        <w:t xml:space="preserve">Se </w:t>
      </w:r>
      <w:r w:rsidRPr="00566990">
        <w:rPr>
          <w:szCs w:val="24"/>
          <w:lang w:val="fr-FR"/>
        </w:rPr>
        <w:t>consideră valoarea standard cea mai apropiată de cea</w:t>
      </w:r>
      <w:r w:rsidR="00793028" w:rsidRPr="00566990">
        <w:rPr>
          <w:szCs w:val="24"/>
          <w:lang w:val="fr-FR"/>
        </w:rPr>
        <w:t xml:space="preserve"> rezultată din calcule.</w:t>
      </w:r>
    </w:p>
    <w:p w14:paraId="1ED87844" w14:textId="77777777" w:rsidR="00793028" w:rsidRPr="00566990" w:rsidRDefault="00793028" w:rsidP="00793028">
      <w:pPr>
        <w:pStyle w:val="Heading2"/>
        <w:rPr>
          <w:szCs w:val="24"/>
          <w:lang w:val="ro-RO"/>
        </w:rPr>
      </w:pPr>
      <w:bookmarkStart w:id="6" w:name="_Toc525494237"/>
      <w:r w:rsidRPr="00566990">
        <w:rPr>
          <w:szCs w:val="24"/>
          <w:lang w:val="ro-RO"/>
        </w:rPr>
        <w:lastRenderedPageBreak/>
        <w:t>Verificare prin simulare Spice</w:t>
      </w:r>
      <w:bookmarkEnd w:id="6"/>
    </w:p>
    <w:p w14:paraId="718A8CA9" w14:textId="77777777" w:rsidR="00793028" w:rsidRPr="00566990" w:rsidRDefault="00793028" w:rsidP="00793028">
      <w:pPr>
        <w:pStyle w:val="Header"/>
        <w:tabs>
          <w:tab w:val="clear" w:pos="4320"/>
          <w:tab w:val="clear" w:pos="8640"/>
        </w:tabs>
        <w:ind w:firstLine="720"/>
        <w:jc w:val="both"/>
        <w:rPr>
          <w:szCs w:val="24"/>
          <w:lang w:val="fr-FR"/>
        </w:rPr>
      </w:pPr>
      <w:r w:rsidRPr="00566990">
        <w:rPr>
          <w:szCs w:val="24"/>
          <w:lang w:val="fr-FR"/>
        </w:rPr>
        <w:t>Se determină răspunsul în frecven</w:t>
      </w:r>
      <w:r w:rsidR="00E376C6" w:rsidRPr="00566990">
        <w:rPr>
          <w:szCs w:val="24"/>
          <w:lang w:val="fr-FR"/>
        </w:rPr>
        <w:t>ț</w:t>
      </w:r>
      <w:r w:rsidRPr="00566990">
        <w:rPr>
          <w:szCs w:val="24"/>
          <w:lang w:val="fr-FR"/>
        </w:rPr>
        <w:t>ă al circuitului.</w:t>
      </w:r>
    </w:p>
    <w:p w14:paraId="6B4325EE" w14:textId="77777777" w:rsidR="00793028" w:rsidRPr="00566990" w:rsidRDefault="00793028" w:rsidP="00793028">
      <w:pPr>
        <w:pStyle w:val="Header"/>
        <w:tabs>
          <w:tab w:val="clear" w:pos="4320"/>
          <w:tab w:val="clear" w:pos="8640"/>
        </w:tabs>
        <w:ind w:firstLine="720"/>
        <w:jc w:val="both"/>
        <w:rPr>
          <w:szCs w:val="24"/>
          <w:lang w:val="fr-FR"/>
        </w:rPr>
      </w:pPr>
      <w:r w:rsidRPr="00566990">
        <w:rPr>
          <w:szCs w:val="24"/>
          <w:lang w:val="fr-FR"/>
        </w:rPr>
        <w:t>Circuitul utilizat în simulare este reprezentat în f</w:t>
      </w:r>
      <w:r w:rsidR="00050FAA" w:rsidRPr="00566990">
        <w:rPr>
          <w:szCs w:val="24"/>
          <w:lang w:val="fr-FR"/>
        </w:rPr>
        <w:t>ig. 5.</w:t>
      </w:r>
      <w:r w:rsidRPr="00566990">
        <w:rPr>
          <w:szCs w:val="24"/>
          <w:lang w:val="fr-FR"/>
        </w:rPr>
        <w:t>2:</w:t>
      </w:r>
    </w:p>
    <w:p w14:paraId="0A130317" w14:textId="77777777" w:rsidR="00793028" w:rsidRPr="00566990" w:rsidRDefault="00793028" w:rsidP="00793028">
      <w:pPr>
        <w:pStyle w:val="Header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166A44ED" w14:textId="5D586DF6" w:rsidR="00793028" w:rsidRPr="00566990" w:rsidRDefault="00566990" w:rsidP="00793028">
      <w:pPr>
        <w:pStyle w:val="Header"/>
        <w:tabs>
          <w:tab w:val="clear" w:pos="4320"/>
          <w:tab w:val="clear" w:pos="8640"/>
        </w:tabs>
        <w:jc w:val="center"/>
        <w:rPr>
          <w:szCs w:val="24"/>
          <w:lang w:val="fr-FR"/>
        </w:rPr>
      </w:pPr>
      <w:r w:rsidRPr="00566990">
        <w:rPr>
          <w:noProof/>
          <w:szCs w:val="24"/>
          <w:lang w:val="fr-FR"/>
        </w:rPr>
        <w:drawing>
          <wp:inline distT="0" distB="0" distL="0" distR="0" wp14:anchorId="101F2EF8" wp14:editId="247F5CF2">
            <wp:extent cx="3913200" cy="19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200" cy="19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 w14:paraId="05E2FB16" w14:textId="77777777" w:rsidR="00793028" w:rsidRPr="00566990" w:rsidRDefault="00793028" w:rsidP="00793028">
      <w:pPr>
        <w:pStyle w:val="Header"/>
        <w:tabs>
          <w:tab w:val="clear" w:pos="4320"/>
          <w:tab w:val="clear" w:pos="8640"/>
        </w:tabs>
        <w:jc w:val="center"/>
        <w:rPr>
          <w:sz w:val="20"/>
          <w:lang w:val="fr-FR"/>
        </w:rPr>
      </w:pPr>
      <w:r w:rsidRPr="00566990">
        <w:rPr>
          <w:b/>
          <w:sz w:val="20"/>
          <w:lang w:val="fr-FR"/>
        </w:rPr>
        <w:t>F</w:t>
      </w:r>
      <w:r w:rsidR="00050FAA" w:rsidRPr="00566990">
        <w:rPr>
          <w:b/>
          <w:sz w:val="20"/>
          <w:lang w:val="fr-FR"/>
        </w:rPr>
        <w:t>ig. 5.</w:t>
      </w:r>
      <w:r w:rsidRPr="00566990">
        <w:rPr>
          <w:b/>
          <w:sz w:val="20"/>
          <w:lang w:val="fr-FR"/>
        </w:rPr>
        <w:t>2.</w:t>
      </w:r>
      <w:r w:rsidRPr="00566990">
        <w:rPr>
          <w:sz w:val="20"/>
          <w:lang w:val="fr-FR"/>
        </w:rPr>
        <w:t xml:space="preserve"> </w:t>
      </w:r>
      <w:r w:rsidRPr="00566990">
        <w:rPr>
          <w:i/>
          <w:iCs/>
          <w:sz w:val="20"/>
          <w:lang w:val="fr-FR"/>
        </w:rPr>
        <w:t>Schema utilizată în simularea Spice a mixerului analogic</w:t>
      </w:r>
    </w:p>
    <w:p w14:paraId="6FC73D4D" w14:textId="77777777" w:rsidR="00793028" w:rsidRPr="00566990" w:rsidRDefault="00793028" w:rsidP="00793028">
      <w:pPr>
        <w:jc w:val="both"/>
        <w:rPr>
          <w:szCs w:val="24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793028" w:rsidRPr="00566990" w14:paraId="3AE47C62" w14:textId="77777777" w:rsidTr="00C63351">
        <w:tc>
          <w:tcPr>
            <w:tcW w:w="9855" w:type="dxa"/>
            <w:shd w:val="clear" w:color="auto" w:fill="E5B8B7"/>
          </w:tcPr>
          <w:p w14:paraId="4987A9A9" w14:textId="77777777" w:rsidR="00793028" w:rsidRPr="00566990" w:rsidRDefault="00793028" w:rsidP="00C63351">
            <w:pPr>
              <w:jc w:val="both"/>
              <w:rPr>
                <w:szCs w:val="24"/>
                <w:lang w:val="ro-RO"/>
              </w:rPr>
            </w:pPr>
            <w:r w:rsidRPr="00566990">
              <w:rPr>
                <w:szCs w:val="24"/>
                <w:u w:val="single"/>
                <w:lang w:val="ro-RO"/>
              </w:rPr>
              <w:t>Indica</w:t>
            </w:r>
            <w:r w:rsidR="00E376C6" w:rsidRPr="00566990">
              <w:rPr>
                <w:szCs w:val="24"/>
                <w:u w:val="single"/>
                <w:lang w:val="ro-RO"/>
              </w:rPr>
              <w:t>ț</w:t>
            </w:r>
            <w:r w:rsidRPr="00566990">
              <w:rPr>
                <w:szCs w:val="24"/>
                <w:u w:val="single"/>
                <w:lang w:val="ro-RO"/>
              </w:rPr>
              <w:t>ii</w:t>
            </w:r>
            <w:r w:rsidRPr="00566990">
              <w:rPr>
                <w:szCs w:val="24"/>
                <w:lang w:val="ro-RO"/>
              </w:rPr>
              <w:t>:</w:t>
            </w:r>
          </w:p>
          <w:p w14:paraId="74848771" w14:textId="77777777" w:rsidR="00793028" w:rsidRPr="00566990" w:rsidRDefault="00793028" w:rsidP="00793028">
            <w:pPr>
              <w:pStyle w:val="ListParagraph"/>
              <w:numPr>
                <w:ilvl w:val="0"/>
                <w:numId w:val="40"/>
              </w:numPr>
              <w:rPr>
                <w:szCs w:val="24"/>
                <w:lang w:val="ro-RO"/>
              </w:rPr>
            </w:pPr>
            <w:r w:rsidRPr="00566990">
              <w:rPr>
                <w:szCs w:val="24"/>
                <w:lang w:val="ro-RO"/>
              </w:rPr>
              <w:t>La intrarea circuitului din f</w:t>
            </w:r>
            <w:r w:rsidR="00050FAA" w:rsidRPr="00566990">
              <w:rPr>
                <w:szCs w:val="24"/>
                <w:lang w:val="ro-RO"/>
              </w:rPr>
              <w:t>ig. 5.</w:t>
            </w:r>
            <w:r w:rsidRPr="00566990">
              <w:rPr>
                <w:szCs w:val="24"/>
                <w:lang w:val="ro-RO"/>
              </w:rPr>
              <w:t>2 se aplică semnal de la o sursă de c.a. (VAC, amplitudinea 0.1V) şi se efectuează o analiză de c.a. (AC Sweep/Noise: Start Frequency=1, End Frequency=1Meg, Points/Decade=11).</w:t>
            </w:r>
          </w:p>
          <w:p w14:paraId="1B4CEC18" w14:textId="77777777" w:rsidR="00793028" w:rsidRPr="00566990" w:rsidRDefault="00793028" w:rsidP="00793028">
            <w:pPr>
              <w:pStyle w:val="ListParagraph"/>
              <w:numPr>
                <w:ilvl w:val="0"/>
                <w:numId w:val="40"/>
              </w:numPr>
              <w:rPr>
                <w:szCs w:val="24"/>
                <w:lang w:val="ro-RO"/>
              </w:rPr>
            </w:pPr>
            <w:r w:rsidRPr="00566990">
              <w:rPr>
                <w:szCs w:val="24"/>
                <w:lang w:val="ro-RO"/>
              </w:rPr>
              <w:t xml:space="preserve">Se determină </w:t>
            </w:r>
            <w:r w:rsidRPr="00566990">
              <w:rPr>
                <w:szCs w:val="24"/>
                <w:u w:val="single"/>
                <w:lang w:val="ro-RO"/>
              </w:rPr>
              <w:t>răspunsul în frecven</w:t>
            </w:r>
            <w:r w:rsidR="00E376C6" w:rsidRPr="00566990">
              <w:rPr>
                <w:szCs w:val="24"/>
                <w:u w:val="single"/>
                <w:lang w:val="ro-RO"/>
              </w:rPr>
              <w:t>ț</w:t>
            </w:r>
            <w:r w:rsidRPr="00566990">
              <w:rPr>
                <w:szCs w:val="24"/>
                <w:u w:val="single"/>
                <w:lang w:val="ro-RO"/>
              </w:rPr>
              <w:t>ă</w:t>
            </w:r>
            <w:r w:rsidRPr="00566990">
              <w:rPr>
                <w:szCs w:val="24"/>
                <w:lang w:val="ro-RO"/>
              </w:rPr>
              <w:t>. Se reprezintă grafic DB(V(Uomix)) - DB(V(Uin))</w:t>
            </w:r>
          </w:p>
          <w:p w14:paraId="710A19E0" w14:textId="77777777" w:rsidR="00793028" w:rsidRPr="00566990" w:rsidRDefault="00793028" w:rsidP="00793028">
            <w:pPr>
              <w:pStyle w:val="ListParagraph"/>
              <w:numPr>
                <w:ilvl w:val="0"/>
                <w:numId w:val="40"/>
              </w:numPr>
              <w:rPr>
                <w:szCs w:val="24"/>
                <w:lang w:val="ro-RO"/>
              </w:rPr>
            </w:pPr>
            <w:r w:rsidRPr="00566990">
              <w:rPr>
                <w:szCs w:val="24"/>
                <w:lang w:val="ro-RO"/>
              </w:rPr>
              <w:t>Se aduc</w:t>
            </w:r>
            <w:r w:rsidR="006E1864" w:rsidRPr="00566990">
              <w:rPr>
                <w:szCs w:val="24"/>
                <w:lang w:val="ro-RO"/>
              </w:rPr>
              <w:t>e</w:t>
            </w:r>
            <w:r w:rsidRPr="00566990">
              <w:rPr>
                <w:szCs w:val="24"/>
                <w:lang w:val="ro-RO"/>
              </w:rPr>
              <w:t xml:space="preserve"> în document caracteristic</w:t>
            </w:r>
            <w:r w:rsidR="006E1864" w:rsidRPr="00566990">
              <w:rPr>
                <w:szCs w:val="24"/>
                <w:lang w:val="ro-RO"/>
              </w:rPr>
              <w:t>a</w:t>
            </w:r>
            <w:r w:rsidRPr="00566990">
              <w:rPr>
                <w:szCs w:val="24"/>
                <w:lang w:val="ro-RO"/>
              </w:rPr>
              <w:t xml:space="preserve"> de frecven</w:t>
            </w:r>
            <w:r w:rsidR="00E376C6" w:rsidRPr="00566990">
              <w:rPr>
                <w:szCs w:val="24"/>
                <w:lang w:val="ro-RO"/>
              </w:rPr>
              <w:t>ț</w:t>
            </w:r>
            <w:r w:rsidRPr="00566990">
              <w:rPr>
                <w:szCs w:val="24"/>
                <w:lang w:val="ro-RO"/>
              </w:rPr>
              <w:t>ă ob</w:t>
            </w:r>
            <w:r w:rsidR="00E376C6" w:rsidRPr="00566990">
              <w:rPr>
                <w:szCs w:val="24"/>
                <w:lang w:val="ro-RO"/>
              </w:rPr>
              <w:t>ț</w:t>
            </w:r>
            <w:r w:rsidRPr="00566990">
              <w:rPr>
                <w:szCs w:val="24"/>
                <w:lang w:val="ro-RO"/>
              </w:rPr>
              <w:t>inut</w:t>
            </w:r>
            <w:r w:rsidR="006E1864" w:rsidRPr="00566990">
              <w:rPr>
                <w:szCs w:val="24"/>
                <w:lang w:val="ro-RO"/>
              </w:rPr>
              <w:t>ă</w:t>
            </w:r>
            <w:r w:rsidRPr="00566990">
              <w:rPr>
                <w:szCs w:val="24"/>
                <w:lang w:val="ro-RO"/>
              </w:rPr>
              <w:t>.</w:t>
            </w:r>
          </w:p>
          <w:p w14:paraId="2B8F9951" w14:textId="77777777" w:rsidR="006E1864" w:rsidRPr="00566990" w:rsidRDefault="00793028" w:rsidP="00793028">
            <w:pPr>
              <w:pStyle w:val="ListParagraph"/>
              <w:numPr>
                <w:ilvl w:val="0"/>
                <w:numId w:val="40"/>
              </w:numPr>
              <w:rPr>
                <w:szCs w:val="24"/>
                <w:lang w:val="ro-RO"/>
              </w:rPr>
            </w:pPr>
            <w:r w:rsidRPr="00566990">
              <w:rPr>
                <w:szCs w:val="24"/>
                <w:lang w:val="ro-RO"/>
              </w:rPr>
              <w:t>Se activează cursorul, se determină frecven</w:t>
            </w:r>
            <w:r w:rsidR="00E376C6" w:rsidRPr="00566990">
              <w:rPr>
                <w:szCs w:val="24"/>
                <w:lang w:val="ro-RO"/>
              </w:rPr>
              <w:t>ț</w:t>
            </w:r>
            <w:r w:rsidRPr="00566990">
              <w:rPr>
                <w:szCs w:val="24"/>
                <w:lang w:val="ro-RO"/>
              </w:rPr>
              <w:t xml:space="preserve">a limită superioară </w:t>
            </w:r>
            <w:r w:rsidR="006E1864" w:rsidRPr="00566990">
              <w:rPr>
                <w:szCs w:val="24"/>
                <w:lang w:val="ro-RO"/>
              </w:rPr>
              <w:t>din</w:t>
            </w:r>
            <w:r w:rsidRPr="00566990">
              <w:rPr>
                <w:szCs w:val="24"/>
                <w:lang w:val="ro-RO"/>
              </w:rPr>
              <w:t xml:space="preserve"> fereastra Probe Cursor</w:t>
            </w:r>
          </w:p>
          <w:p w14:paraId="3EF9847A" w14:textId="77777777" w:rsidR="00793028" w:rsidRPr="00566990" w:rsidRDefault="006E1864" w:rsidP="00793028">
            <w:pPr>
              <w:pStyle w:val="ListParagraph"/>
              <w:numPr>
                <w:ilvl w:val="0"/>
                <w:numId w:val="40"/>
              </w:numPr>
              <w:rPr>
                <w:szCs w:val="24"/>
                <w:lang w:val="ro-RO"/>
              </w:rPr>
            </w:pPr>
            <w:r w:rsidRPr="00566990">
              <w:rPr>
                <w:szCs w:val="24"/>
                <w:lang w:val="ro-RO"/>
              </w:rPr>
              <w:t xml:space="preserve">Se </w:t>
            </w:r>
            <w:r w:rsidR="00793028" w:rsidRPr="00566990">
              <w:rPr>
                <w:szCs w:val="24"/>
                <w:lang w:val="ro-RO"/>
              </w:rPr>
              <w:t xml:space="preserve">aduce </w:t>
            </w:r>
            <w:r w:rsidRPr="00566990">
              <w:rPr>
                <w:szCs w:val="24"/>
                <w:lang w:val="ro-RO"/>
              </w:rPr>
              <w:t xml:space="preserve">fereastra Probe Cursor </w:t>
            </w:r>
            <w:r w:rsidR="00793028" w:rsidRPr="00566990">
              <w:rPr>
                <w:szCs w:val="24"/>
                <w:lang w:val="ro-RO"/>
              </w:rPr>
              <w:t>în document.</w:t>
            </w:r>
          </w:p>
          <w:p w14:paraId="055C242D" w14:textId="77777777" w:rsidR="00793028" w:rsidRPr="00566990" w:rsidRDefault="00793028" w:rsidP="00C63351">
            <w:pPr>
              <w:jc w:val="both"/>
              <w:rPr>
                <w:szCs w:val="24"/>
                <w:lang w:val="fr-FR"/>
              </w:rPr>
            </w:pPr>
          </w:p>
        </w:tc>
      </w:tr>
    </w:tbl>
    <w:p w14:paraId="6A84919E" w14:textId="77777777" w:rsidR="00793028" w:rsidRPr="00566990" w:rsidRDefault="00793028" w:rsidP="00793028">
      <w:pPr>
        <w:jc w:val="both"/>
        <w:rPr>
          <w:szCs w:val="24"/>
          <w:lang w:val="fr-FR"/>
        </w:rPr>
      </w:pPr>
    </w:p>
    <w:p w14:paraId="7AD34851" w14:textId="77777777" w:rsidR="00793028" w:rsidRPr="00566990" w:rsidRDefault="00793028" w:rsidP="00793028">
      <w:pPr>
        <w:jc w:val="both"/>
        <w:rPr>
          <w:szCs w:val="24"/>
          <w:lang w:val="fr-FR"/>
        </w:rPr>
      </w:pPr>
    </w:p>
    <w:sectPr w:rsidR="00793028" w:rsidRPr="00566990" w:rsidSect="005E68FA">
      <w:headerReference w:type="default" r:id="rId20"/>
      <w:footerReference w:type="even" r:id="rId21"/>
      <w:footerReference w:type="default" r:id="rId22"/>
      <w:pgSz w:w="11907" w:h="16840" w:code="9"/>
      <w:pgMar w:top="1418" w:right="1134" w:bottom="1134" w:left="1134" w:header="8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6FCB8" w14:textId="77777777" w:rsidR="00C1245A" w:rsidRDefault="00C1245A">
      <w:r>
        <w:separator/>
      </w:r>
    </w:p>
  </w:endnote>
  <w:endnote w:type="continuationSeparator" w:id="0">
    <w:p w14:paraId="090CC0CB" w14:textId="77777777" w:rsidR="00C1245A" w:rsidRDefault="00C12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881FF" w14:textId="77777777" w:rsidR="00C222CC" w:rsidRDefault="00C222C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A300826" w14:textId="77777777" w:rsidR="00C222CC" w:rsidRDefault="00C222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D34B0" w14:textId="77777777" w:rsidR="00C222CC" w:rsidRPr="00566990" w:rsidRDefault="00C222CC" w:rsidP="00070E15">
    <w:pPr>
      <w:pStyle w:val="Footer"/>
      <w:pBdr>
        <w:top w:val="single" w:sz="4" w:space="1" w:color="auto"/>
      </w:pBdr>
      <w:jc w:val="right"/>
      <w:rPr>
        <w:sz w:val="20"/>
        <w:szCs w:val="24"/>
      </w:rPr>
    </w:pPr>
    <w:r w:rsidRPr="00566990">
      <w:rPr>
        <w:sz w:val="20"/>
        <w:szCs w:val="24"/>
      </w:rPr>
      <w:t xml:space="preserve">Page </w:t>
    </w:r>
    <w:r w:rsidRPr="00566990">
      <w:rPr>
        <w:b/>
        <w:bCs/>
        <w:sz w:val="20"/>
        <w:szCs w:val="32"/>
      </w:rPr>
      <w:fldChar w:fldCharType="begin"/>
    </w:r>
    <w:r w:rsidRPr="00566990">
      <w:rPr>
        <w:b/>
        <w:bCs/>
        <w:sz w:val="20"/>
        <w:szCs w:val="24"/>
      </w:rPr>
      <w:instrText xml:space="preserve"> PAGE </w:instrText>
    </w:r>
    <w:r w:rsidRPr="00566990">
      <w:rPr>
        <w:b/>
        <w:bCs/>
        <w:sz w:val="20"/>
        <w:szCs w:val="32"/>
      </w:rPr>
      <w:fldChar w:fldCharType="separate"/>
    </w:r>
    <w:r w:rsidRPr="00566990">
      <w:rPr>
        <w:b/>
        <w:bCs/>
        <w:noProof/>
        <w:sz w:val="20"/>
        <w:szCs w:val="24"/>
      </w:rPr>
      <w:t>2</w:t>
    </w:r>
    <w:r w:rsidRPr="00566990">
      <w:rPr>
        <w:b/>
        <w:bCs/>
        <w:sz w:val="20"/>
        <w:szCs w:val="32"/>
      </w:rPr>
      <w:fldChar w:fldCharType="end"/>
    </w:r>
    <w:r w:rsidRPr="00566990">
      <w:rPr>
        <w:sz w:val="20"/>
        <w:szCs w:val="24"/>
      </w:rPr>
      <w:t xml:space="preserve"> of </w:t>
    </w:r>
    <w:r w:rsidRPr="00566990">
      <w:rPr>
        <w:b/>
        <w:bCs/>
        <w:sz w:val="20"/>
        <w:szCs w:val="32"/>
      </w:rPr>
      <w:fldChar w:fldCharType="begin"/>
    </w:r>
    <w:r w:rsidRPr="00566990">
      <w:rPr>
        <w:b/>
        <w:bCs/>
        <w:sz w:val="20"/>
        <w:szCs w:val="24"/>
      </w:rPr>
      <w:instrText xml:space="preserve"> NUMPAGES  </w:instrText>
    </w:r>
    <w:r w:rsidRPr="00566990">
      <w:rPr>
        <w:b/>
        <w:bCs/>
        <w:sz w:val="20"/>
        <w:szCs w:val="32"/>
      </w:rPr>
      <w:fldChar w:fldCharType="separate"/>
    </w:r>
    <w:r w:rsidRPr="00566990">
      <w:rPr>
        <w:b/>
        <w:bCs/>
        <w:noProof/>
        <w:sz w:val="20"/>
        <w:szCs w:val="24"/>
      </w:rPr>
      <w:t>2</w:t>
    </w:r>
    <w:r w:rsidRPr="00566990">
      <w:rPr>
        <w:b/>
        <w:bCs/>
        <w:sz w:val="20"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9A5EB" w14:textId="77777777" w:rsidR="00C1245A" w:rsidRDefault="00C1245A">
      <w:r>
        <w:separator/>
      </w:r>
    </w:p>
  </w:footnote>
  <w:footnote w:type="continuationSeparator" w:id="0">
    <w:p w14:paraId="7D8643EF" w14:textId="77777777" w:rsidR="00C1245A" w:rsidRDefault="00C124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B5236" w14:textId="77777777" w:rsidR="00F36050" w:rsidRPr="00566990" w:rsidRDefault="00F36050" w:rsidP="00F36050">
    <w:pPr>
      <w:pStyle w:val="Header"/>
      <w:tabs>
        <w:tab w:val="clear" w:pos="4320"/>
        <w:tab w:val="clear" w:pos="8640"/>
        <w:tab w:val="right" w:pos="9639"/>
      </w:tabs>
      <w:rPr>
        <w:i/>
        <w:iCs/>
        <w:sz w:val="20"/>
        <w:szCs w:val="24"/>
        <w:lang w:val="ro-RO"/>
      </w:rPr>
    </w:pPr>
    <w:r w:rsidRPr="00566990">
      <w:rPr>
        <w:i/>
        <w:iCs/>
        <w:sz w:val="20"/>
        <w:szCs w:val="24"/>
        <w:lang w:val="ro-RO"/>
      </w:rPr>
      <w:t>Facultatea IESC</w:t>
    </w:r>
    <w:r w:rsidRPr="00566990">
      <w:rPr>
        <w:i/>
        <w:iCs/>
        <w:sz w:val="20"/>
        <w:szCs w:val="24"/>
        <w:lang w:val="ro-RO"/>
      </w:rPr>
      <w:tab/>
      <w:t>PROIECT</w:t>
    </w:r>
  </w:p>
  <w:p w14:paraId="265DB3BE" w14:textId="77777777" w:rsidR="00C222CC" w:rsidRPr="00566990" w:rsidRDefault="00F36050" w:rsidP="00F36050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639"/>
      </w:tabs>
      <w:rPr>
        <w:i/>
        <w:iCs/>
        <w:sz w:val="20"/>
        <w:szCs w:val="24"/>
        <w:lang w:val="ro-RO"/>
      </w:rPr>
    </w:pPr>
    <w:r w:rsidRPr="00566990">
      <w:rPr>
        <w:i/>
        <w:iCs/>
        <w:sz w:val="20"/>
        <w:szCs w:val="24"/>
        <w:lang w:val="ro-RO"/>
      </w:rPr>
      <w:t>Programul de studii: CALCULATOARE</w:t>
    </w:r>
    <w:r w:rsidRPr="00566990">
      <w:rPr>
        <w:i/>
        <w:iCs/>
        <w:sz w:val="20"/>
        <w:szCs w:val="24"/>
        <w:lang w:val="ro-RO"/>
      </w:rPr>
      <w:tab/>
      <w:t>ELECTRONICĂ ANALOGICĂ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6624"/>
    <w:multiLevelType w:val="hybridMultilevel"/>
    <w:tmpl w:val="9376B7E6"/>
    <w:lvl w:ilvl="0" w:tplc="76A074B2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8A08A2"/>
    <w:multiLevelType w:val="hybridMultilevel"/>
    <w:tmpl w:val="993406CA"/>
    <w:lvl w:ilvl="0" w:tplc="39FA92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C96118"/>
    <w:multiLevelType w:val="hybridMultilevel"/>
    <w:tmpl w:val="4CF01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616E79"/>
    <w:multiLevelType w:val="hybridMultilevel"/>
    <w:tmpl w:val="B388D5FE"/>
    <w:lvl w:ilvl="0" w:tplc="39FA92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5AE87BA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2B21C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9E779B9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6" w15:restartNumberingAfterBreak="0">
    <w:nsid w:val="1ADA4E10"/>
    <w:multiLevelType w:val="hybridMultilevel"/>
    <w:tmpl w:val="21F4EF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AE87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91735"/>
    <w:multiLevelType w:val="multilevel"/>
    <w:tmpl w:val="C69E32E4"/>
    <w:lvl w:ilvl="0">
      <w:start w:val="4"/>
      <w:numFmt w:val="decimal"/>
      <w:pStyle w:val="Heading1"/>
      <w:lvlText w:val="%1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357" w:firstLine="363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8" w15:restartNumberingAfterBreak="0">
    <w:nsid w:val="1CD83822"/>
    <w:multiLevelType w:val="hybridMultilevel"/>
    <w:tmpl w:val="7D0C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71953"/>
    <w:multiLevelType w:val="hybridMultilevel"/>
    <w:tmpl w:val="79ECF300"/>
    <w:lvl w:ilvl="0" w:tplc="0409000B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776CB6"/>
    <w:multiLevelType w:val="hybridMultilevel"/>
    <w:tmpl w:val="96D6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1A56CE"/>
    <w:multiLevelType w:val="hybridMultilevel"/>
    <w:tmpl w:val="D304CE68"/>
    <w:lvl w:ilvl="0" w:tplc="76A074B2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7C0CE4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13" w15:restartNumberingAfterBreak="0">
    <w:nsid w:val="298E6E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A5F4925"/>
    <w:multiLevelType w:val="hybridMultilevel"/>
    <w:tmpl w:val="8F1EE19E"/>
    <w:lvl w:ilvl="0" w:tplc="9B8611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5147BA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21EAE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4EA37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0E65D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25E479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16A45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F8CC40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5297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20198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58E4C32"/>
    <w:multiLevelType w:val="hybridMultilevel"/>
    <w:tmpl w:val="AC001242"/>
    <w:lvl w:ilvl="0" w:tplc="F00A44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C957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B700593"/>
    <w:multiLevelType w:val="hybridMultilevel"/>
    <w:tmpl w:val="2B0E404E"/>
    <w:lvl w:ilvl="0" w:tplc="0409000B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E47A1C"/>
    <w:multiLevelType w:val="hybridMultilevel"/>
    <w:tmpl w:val="50B80CBE"/>
    <w:lvl w:ilvl="0" w:tplc="A7087970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E04836"/>
    <w:multiLevelType w:val="hybridMultilevel"/>
    <w:tmpl w:val="1CF2C6B8"/>
    <w:lvl w:ilvl="0" w:tplc="0409000B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E24FAB"/>
    <w:multiLevelType w:val="hybridMultilevel"/>
    <w:tmpl w:val="1200FCA0"/>
    <w:lvl w:ilvl="0" w:tplc="39FA9240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55AE87B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432ACF"/>
    <w:multiLevelType w:val="hybridMultilevel"/>
    <w:tmpl w:val="2436B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6586B"/>
    <w:multiLevelType w:val="hybridMultilevel"/>
    <w:tmpl w:val="74844F66"/>
    <w:lvl w:ilvl="0" w:tplc="76A074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4477705"/>
    <w:multiLevelType w:val="hybridMultilevel"/>
    <w:tmpl w:val="8598AC0E"/>
    <w:lvl w:ilvl="0" w:tplc="39FA9240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5276FCB"/>
    <w:multiLevelType w:val="hybridMultilevel"/>
    <w:tmpl w:val="10B2B9DC"/>
    <w:lvl w:ilvl="0" w:tplc="76A074B2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531990"/>
    <w:multiLevelType w:val="hybridMultilevel"/>
    <w:tmpl w:val="9E1C07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62F18F7"/>
    <w:multiLevelType w:val="hybridMultilevel"/>
    <w:tmpl w:val="E4A89D88"/>
    <w:lvl w:ilvl="0" w:tplc="76A074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8E380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A6342B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F5336DF"/>
    <w:multiLevelType w:val="hybridMultilevel"/>
    <w:tmpl w:val="6E6494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11C441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62CD30CF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33" w15:restartNumberingAfterBreak="0">
    <w:nsid w:val="64096996"/>
    <w:multiLevelType w:val="hybridMultilevel"/>
    <w:tmpl w:val="C4660010"/>
    <w:lvl w:ilvl="0" w:tplc="F72638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6F0397E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22494A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566E3B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AF0D56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E18BF9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16673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8D0564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7F4A43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9564F74"/>
    <w:multiLevelType w:val="hybridMultilevel"/>
    <w:tmpl w:val="C2E20C66"/>
    <w:lvl w:ilvl="0" w:tplc="39FA9240">
      <w:start w:val="1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55AE87B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B12704"/>
    <w:multiLevelType w:val="hybridMultilevel"/>
    <w:tmpl w:val="1D886A24"/>
    <w:lvl w:ilvl="0" w:tplc="44B40372">
      <w:start w:val="1"/>
      <w:numFmt w:val="bullet"/>
      <w:lvlText w:val="►"/>
      <w:lvlJc w:val="left"/>
      <w:pPr>
        <w:tabs>
          <w:tab w:val="num" w:pos="1077"/>
        </w:tabs>
        <w:ind w:left="1077" w:hanging="360"/>
      </w:pPr>
      <w:rPr>
        <w:rFonts w:ascii="Times New Roman" w:hAnsi="Times New Roman" w:cs="Times New Roman" w:hint="default"/>
      </w:rPr>
    </w:lvl>
    <w:lvl w:ilvl="1" w:tplc="65A28BAE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381ACD76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C37879CE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3EA829B4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45E4870C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53FE967A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6802B2DE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8B9E9014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6" w15:restartNumberingAfterBreak="0">
    <w:nsid w:val="71425058"/>
    <w:multiLevelType w:val="hybridMultilevel"/>
    <w:tmpl w:val="0442AE68"/>
    <w:lvl w:ilvl="0" w:tplc="EBA8183A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C2DE3EF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CFC6653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7BA3B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9D4EF7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B9DCA1A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E1213B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F46D4D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D40852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25F70B8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38" w15:restartNumberingAfterBreak="0">
    <w:nsid w:val="72853741"/>
    <w:multiLevelType w:val="hybridMultilevel"/>
    <w:tmpl w:val="103ADC4C"/>
    <w:lvl w:ilvl="0" w:tplc="13A893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240CE9E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FC7A564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A947A0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460308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6E0797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94820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D1CBF3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910E73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6C065CB"/>
    <w:multiLevelType w:val="hybridMultilevel"/>
    <w:tmpl w:val="B87AD044"/>
    <w:lvl w:ilvl="0" w:tplc="0409000B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5AE87BA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6EF0E6D"/>
    <w:multiLevelType w:val="hybridMultilevel"/>
    <w:tmpl w:val="27985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DC3AC0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42" w15:restartNumberingAfterBreak="0">
    <w:nsid w:val="7CEA7E25"/>
    <w:multiLevelType w:val="hybridMultilevel"/>
    <w:tmpl w:val="6B340792"/>
    <w:lvl w:ilvl="0" w:tplc="DEDAE9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FECC91C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BD864F0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CFA3C1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CAB7D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3AE45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04C35E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1F24D1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5F4D6E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F2873B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3"/>
  </w:num>
  <w:num w:numId="3">
    <w:abstractNumId w:val="7"/>
  </w:num>
  <w:num w:numId="4">
    <w:abstractNumId w:val="41"/>
  </w:num>
  <w:num w:numId="5">
    <w:abstractNumId w:val="5"/>
  </w:num>
  <w:num w:numId="6">
    <w:abstractNumId w:val="32"/>
  </w:num>
  <w:num w:numId="7">
    <w:abstractNumId w:val="12"/>
  </w:num>
  <w:num w:numId="8">
    <w:abstractNumId w:val="31"/>
  </w:num>
  <w:num w:numId="9">
    <w:abstractNumId w:val="4"/>
  </w:num>
  <w:num w:numId="10">
    <w:abstractNumId w:val="29"/>
  </w:num>
  <w:num w:numId="11">
    <w:abstractNumId w:val="28"/>
  </w:num>
  <w:num w:numId="12">
    <w:abstractNumId w:val="43"/>
  </w:num>
  <w:num w:numId="13">
    <w:abstractNumId w:val="15"/>
  </w:num>
  <w:num w:numId="14">
    <w:abstractNumId w:val="18"/>
  </w:num>
  <w:num w:numId="15">
    <w:abstractNumId w:val="23"/>
  </w:num>
  <w:num w:numId="16">
    <w:abstractNumId w:val="20"/>
  </w:num>
  <w:num w:numId="17">
    <w:abstractNumId w:val="25"/>
  </w:num>
  <w:num w:numId="18">
    <w:abstractNumId w:val="24"/>
  </w:num>
  <w:num w:numId="19">
    <w:abstractNumId w:val="9"/>
  </w:num>
  <w:num w:numId="20">
    <w:abstractNumId w:val="36"/>
  </w:num>
  <w:num w:numId="21">
    <w:abstractNumId w:val="42"/>
  </w:num>
  <w:num w:numId="22">
    <w:abstractNumId w:val="33"/>
  </w:num>
  <w:num w:numId="23">
    <w:abstractNumId w:val="38"/>
  </w:num>
  <w:num w:numId="24">
    <w:abstractNumId w:val="3"/>
  </w:num>
  <w:num w:numId="25">
    <w:abstractNumId w:val="39"/>
  </w:num>
  <w:num w:numId="26">
    <w:abstractNumId w:val="14"/>
  </w:num>
  <w:num w:numId="27">
    <w:abstractNumId w:val="1"/>
  </w:num>
  <w:num w:numId="28">
    <w:abstractNumId w:val="27"/>
  </w:num>
  <w:num w:numId="29">
    <w:abstractNumId w:val="35"/>
  </w:num>
  <w:num w:numId="30">
    <w:abstractNumId w:val="11"/>
  </w:num>
  <w:num w:numId="31">
    <w:abstractNumId w:val="0"/>
  </w:num>
  <w:num w:numId="32">
    <w:abstractNumId w:val="21"/>
  </w:num>
  <w:num w:numId="33">
    <w:abstractNumId w:val="34"/>
  </w:num>
  <w:num w:numId="34">
    <w:abstractNumId w:val="17"/>
  </w:num>
  <w:num w:numId="35">
    <w:abstractNumId w:val="2"/>
  </w:num>
  <w:num w:numId="36">
    <w:abstractNumId w:val="22"/>
  </w:num>
  <w:num w:numId="37">
    <w:abstractNumId w:val="26"/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</w:num>
  <w:num w:numId="40">
    <w:abstractNumId w:val="40"/>
  </w:num>
  <w:num w:numId="41">
    <w:abstractNumId w:val="10"/>
  </w:num>
  <w:num w:numId="42">
    <w:abstractNumId w:val="6"/>
  </w:num>
  <w:num w:numId="43">
    <w:abstractNumId w:val="30"/>
  </w:num>
  <w:num w:numId="44">
    <w:abstractNumId w:val="8"/>
  </w:num>
  <w:num w:numId="45">
    <w:abstractNumId w:val="16"/>
  </w:num>
  <w:num w:numId="46">
    <w:abstractNumId w:val="1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embedSystemFonts/>
  <w:activeWritingStyle w:appName="MSWord" w:lang="fr-FR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AU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9C"/>
    <w:rsid w:val="00007DF1"/>
    <w:rsid w:val="000115FF"/>
    <w:rsid w:val="00014781"/>
    <w:rsid w:val="00015509"/>
    <w:rsid w:val="00017A4D"/>
    <w:rsid w:val="00041C24"/>
    <w:rsid w:val="0005036B"/>
    <w:rsid w:val="00050FAA"/>
    <w:rsid w:val="000544D5"/>
    <w:rsid w:val="00057B5E"/>
    <w:rsid w:val="00070E15"/>
    <w:rsid w:val="00073344"/>
    <w:rsid w:val="0008244D"/>
    <w:rsid w:val="000833FB"/>
    <w:rsid w:val="0008503E"/>
    <w:rsid w:val="00085235"/>
    <w:rsid w:val="000858CF"/>
    <w:rsid w:val="00096246"/>
    <w:rsid w:val="00096EF1"/>
    <w:rsid w:val="00097005"/>
    <w:rsid w:val="000A19B1"/>
    <w:rsid w:val="000A2304"/>
    <w:rsid w:val="000A2586"/>
    <w:rsid w:val="000C187D"/>
    <w:rsid w:val="000C228A"/>
    <w:rsid w:val="000C3843"/>
    <w:rsid w:val="000C5A2E"/>
    <w:rsid w:val="000C7C83"/>
    <w:rsid w:val="000D5B6F"/>
    <w:rsid w:val="000E263F"/>
    <w:rsid w:val="000E598D"/>
    <w:rsid w:val="000F5164"/>
    <w:rsid w:val="00100080"/>
    <w:rsid w:val="001041C1"/>
    <w:rsid w:val="001101F2"/>
    <w:rsid w:val="0012314C"/>
    <w:rsid w:val="00126EEF"/>
    <w:rsid w:val="00131CC7"/>
    <w:rsid w:val="00136255"/>
    <w:rsid w:val="001364E1"/>
    <w:rsid w:val="00137180"/>
    <w:rsid w:val="00150529"/>
    <w:rsid w:val="00150944"/>
    <w:rsid w:val="00151F60"/>
    <w:rsid w:val="0016614E"/>
    <w:rsid w:val="00173831"/>
    <w:rsid w:val="001812F0"/>
    <w:rsid w:val="00184874"/>
    <w:rsid w:val="001908E1"/>
    <w:rsid w:val="00190D44"/>
    <w:rsid w:val="00195271"/>
    <w:rsid w:val="0019588B"/>
    <w:rsid w:val="00195CE6"/>
    <w:rsid w:val="0019713B"/>
    <w:rsid w:val="001B7CA1"/>
    <w:rsid w:val="001C7E2C"/>
    <w:rsid w:val="001D605A"/>
    <w:rsid w:val="001E468C"/>
    <w:rsid w:val="001F2988"/>
    <w:rsid w:val="001F50D6"/>
    <w:rsid w:val="001F526C"/>
    <w:rsid w:val="00201591"/>
    <w:rsid w:val="0020191A"/>
    <w:rsid w:val="00205969"/>
    <w:rsid w:val="002138A4"/>
    <w:rsid w:val="00214390"/>
    <w:rsid w:val="00222B86"/>
    <w:rsid w:val="00227114"/>
    <w:rsid w:val="0023116F"/>
    <w:rsid w:val="00245C98"/>
    <w:rsid w:val="0025269C"/>
    <w:rsid w:val="00275363"/>
    <w:rsid w:val="00283EB8"/>
    <w:rsid w:val="00293A93"/>
    <w:rsid w:val="002A0A87"/>
    <w:rsid w:val="002A5A61"/>
    <w:rsid w:val="002C4CE9"/>
    <w:rsid w:val="002D51B3"/>
    <w:rsid w:val="002D64F1"/>
    <w:rsid w:val="002D7071"/>
    <w:rsid w:val="002E48F2"/>
    <w:rsid w:val="002E4C70"/>
    <w:rsid w:val="002E6CD7"/>
    <w:rsid w:val="003020D3"/>
    <w:rsid w:val="00313435"/>
    <w:rsid w:val="00330CCF"/>
    <w:rsid w:val="00334E07"/>
    <w:rsid w:val="00336DAB"/>
    <w:rsid w:val="00337E96"/>
    <w:rsid w:val="00342094"/>
    <w:rsid w:val="0034499C"/>
    <w:rsid w:val="0034787B"/>
    <w:rsid w:val="00362ED4"/>
    <w:rsid w:val="003660DE"/>
    <w:rsid w:val="00366B44"/>
    <w:rsid w:val="00375EB2"/>
    <w:rsid w:val="00377983"/>
    <w:rsid w:val="00385F76"/>
    <w:rsid w:val="00391CD6"/>
    <w:rsid w:val="003A09FB"/>
    <w:rsid w:val="003A544C"/>
    <w:rsid w:val="003A7C92"/>
    <w:rsid w:val="003A7E44"/>
    <w:rsid w:val="003B4829"/>
    <w:rsid w:val="003B59BA"/>
    <w:rsid w:val="003B6167"/>
    <w:rsid w:val="003C3010"/>
    <w:rsid w:val="003C62FF"/>
    <w:rsid w:val="003E1504"/>
    <w:rsid w:val="003E157E"/>
    <w:rsid w:val="003E4A05"/>
    <w:rsid w:val="003E7D00"/>
    <w:rsid w:val="003F2DF5"/>
    <w:rsid w:val="003F5285"/>
    <w:rsid w:val="00401506"/>
    <w:rsid w:val="00410B2E"/>
    <w:rsid w:val="00416173"/>
    <w:rsid w:val="00422E00"/>
    <w:rsid w:val="0042362C"/>
    <w:rsid w:val="004344C1"/>
    <w:rsid w:val="004363E6"/>
    <w:rsid w:val="00442FD3"/>
    <w:rsid w:val="00444FF1"/>
    <w:rsid w:val="00451EFA"/>
    <w:rsid w:val="00452104"/>
    <w:rsid w:val="00466D75"/>
    <w:rsid w:val="0047434A"/>
    <w:rsid w:val="004744BE"/>
    <w:rsid w:val="0048198E"/>
    <w:rsid w:val="00484A2A"/>
    <w:rsid w:val="00484DDD"/>
    <w:rsid w:val="0048622B"/>
    <w:rsid w:val="004A1682"/>
    <w:rsid w:val="004B08C3"/>
    <w:rsid w:val="004B0EC1"/>
    <w:rsid w:val="004C1E29"/>
    <w:rsid w:val="004D4205"/>
    <w:rsid w:val="004D57E8"/>
    <w:rsid w:val="004F421F"/>
    <w:rsid w:val="00504C1B"/>
    <w:rsid w:val="00504F23"/>
    <w:rsid w:val="0050534E"/>
    <w:rsid w:val="00506287"/>
    <w:rsid w:val="00506D39"/>
    <w:rsid w:val="0051263A"/>
    <w:rsid w:val="005173E8"/>
    <w:rsid w:val="00521D05"/>
    <w:rsid w:val="005240C2"/>
    <w:rsid w:val="00524FB3"/>
    <w:rsid w:val="00540F83"/>
    <w:rsid w:val="005418C9"/>
    <w:rsid w:val="00545DEA"/>
    <w:rsid w:val="005469A7"/>
    <w:rsid w:val="00552D7E"/>
    <w:rsid w:val="005571A7"/>
    <w:rsid w:val="00563E03"/>
    <w:rsid w:val="00566990"/>
    <w:rsid w:val="00570DFE"/>
    <w:rsid w:val="005915E2"/>
    <w:rsid w:val="005A0917"/>
    <w:rsid w:val="005A5675"/>
    <w:rsid w:val="005B05FB"/>
    <w:rsid w:val="005B5E4D"/>
    <w:rsid w:val="005C5F2B"/>
    <w:rsid w:val="005C7751"/>
    <w:rsid w:val="005D703A"/>
    <w:rsid w:val="005D7B09"/>
    <w:rsid w:val="005E6539"/>
    <w:rsid w:val="005E68FA"/>
    <w:rsid w:val="005E7E9B"/>
    <w:rsid w:val="005F6B3C"/>
    <w:rsid w:val="005F750A"/>
    <w:rsid w:val="00600632"/>
    <w:rsid w:val="00603C84"/>
    <w:rsid w:val="00607291"/>
    <w:rsid w:val="00611D1D"/>
    <w:rsid w:val="00617138"/>
    <w:rsid w:val="00621855"/>
    <w:rsid w:val="00626645"/>
    <w:rsid w:val="0063203C"/>
    <w:rsid w:val="00643242"/>
    <w:rsid w:val="00653A33"/>
    <w:rsid w:val="00656757"/>
    <w:rsid w:val="00664065"/>
    <w:rsid w:val="00682A88"/>
    <w:rsid w:val="00683AB2"/>
    <w:rsid w:val="00683DBB"/>
    <w:rsid w:val="0068626D"/>
    <w:rsid w:val="00692702"/>
    <w:rsid w:val="006B5E31"/>
    <w:rsid w:val="006C17DF"/>
    <w:rsid w:val="006C7F26"/>
    <w:rsid w:val="006D074C"/>
    <w:rsid w:val="006D690E"/>
    <w:rsid w:val="006E0F5A"/>
    <w:rsid w:val="006E1864"/>
    <w:rsid w:val="006F4236"/>
    <w:rsid w:val="006F512F"/>
    <w:rsid w:val="007075AA"/>
    <w:rsid w:val="00721B45"/>
    <w:rsid w:val="0072441D"/>
    <w:rsid w:val="00727DD4"/>
    <w:rsid w:val="0073367C"/>
    <w:rsid w:val="00740D75"/>
    <w:rsid w:val="007714FB"/>
    <w:rsid w:val="007743C2"/>
    <w:rsid w:val="007744FC"/>
    <w:rsid w:val="00784D3C"/>
    <w:rsid w:val="00790A50"/>
    <w:rsid w:val="00793028"/>
    <w:rsid w:val="007969BC"/>
    <w:rsid w:val="007B3014"/>
    <w:rsid w:val="007B6F6B"/>
    <w:rsid w:val="007C1516"/>
    <w:rsid w:val="007C16D2"/>
    <w:rsid w:val="007D0953"/>
    <w:rsid w:val="007D29D7"/>
    <w:rsid w:val="007D314E"/>
    <w:rsid w:val="007D3E9C"/>
    <w:rsid w:val="007D75BF"/>
    <w:rsid w:val="007E4744"/>
    <w:rsid w:val="0080394F"/>
    <w:rsid w:val="00814E01"/>
    <w:rsid w:val="008557C5"/>
    <w:rsid w:val="00856E73"/>
    <w:rsid w:val="00862635"/>
    <w:rsid w:val="00863590"/>
    <w:rsid w:val="008701EE"/>
    <w:rsid w:val="0087578A"/>
    <w:rsid w:val="00877502"/>
    <w:rsid w:val="0088079A"/>
    <w:rsid w:val="00882F14"/>
    <w:rsid w:val="008835B1"/>
    <w:rsid w:val="0089068C"/>
    <w:rsid w:val="00895499"/>
    <w:rsid w:val="00897227"/>
    <w:rsid w:val="008A5605"/>
    <w:rsid w:val="008B0512"/>
    <w:rsid w:val="008B1746"/>
    <w:rsid w:val="008B18F7"/>
    <w:rsid w:val="008B3BBC"/>
    <w:rsid w:val="008C6607"/>
    <w:rsid w:val="008E5CA8"/>
    <w:rsid w:val="00900C16"/>
    <w:rsid w:val="00902CBF"/>
    <w:rsid w:val="00903EE7"/>
    <w:rsid w:val="00914E3F"/>
    <w:rsid w:val="00923415"/>
    <w:rsid w:val="009316C0"/>
    <w:rsid w:val="009356F7"/>
    <w:rsid w:val="009603C7"/>
    <w:rsid w:val="0096077E"/>
    <w:rsid w:val="00960EEB"/>
    <w:rsid w:val="009613DE"/>
    <w:rsid w:val="009678E3"/>
    <w:rsid w:val="009738BB"/>
    <w:rsid w:val="00973FB4"/>
    <w:rsid w:val="00980F31"/>
    <w:rsid w:val="00981CD9"/>
    <w:rsid w:val="009856F2"/>
    <w:rsid w:val="00985D75"/>
    <w:rsid w:val="009A2CBA"/>
    <w:rsid w:val="009A3432"/>
    <w:rsid w:val="009C1A61"/>
    <w:rsid w:val="009C602F"/>
    <w:rsid w:val="009C6F97"/>
    <w:rsid w:val="009D14AA"/>
    <w:rsid w:val="009D1FE3"/>
    <w:rsid w:val="009E0D5C"/>
    <w:rsid w:val="009E5540"/>
    <w:rsid w:val="009F1630"/>
    <w:rsid w:val="00A11AEA"/>
    <w:rsid w:val="00A208CB"/>
    <w:rsid w:val="00A512E1"/>
    <w:rsid w:val="00A54336"/>
    <w:rsid w:val="00A57E42"/>
    <w:rsid w:val="00A70C9C"/>
    <w:rsid w:val="00A73955"/>
    <w:rsid w:val="00A82C0B"/>
    <w:rsid w:val="00A876E7"/>
    <w:rsid w:val="00A87E7C"/>
    <w:rsid w:val="00A93519"/>
    <w:rsid w:val="00A9409E"/>
    <w:rsid w:val="00A9606A"/>
    <w:rsid w:val="00A968D1"/>
    <w:rsid w:val="00AA1874"/>
    <w:rsid w:val="00AB4D04"/>
    <w:rsid w:val="00AB4E38"/>
    <w:rsid w:val="00AB7DCB"/>
    <w:rsid w:val="00AD1539"/>
    <w:rsid w:val="00AD2B2D"/>
    <w:rsid w:val="00AD40E7"/>
    <w:rsid w:val="00AD5FDE"/>
    <w:rsid w:val="00AE3D23"/>
    <w:rsid w:val="00AE72C7"/>
    <w:rsid w:val="00AF6B2A"/>
    <w:rsid w:val="00AF7F22"/>
    <w:rsid w:val="00B0292D"/>
    <w:rsid w:val="00B02C22"/>
    <w:rsid w:val="00B06DD0"/>
    <w:rsid w:val="00B149E7"/>
    <w:rsid w:val="00B22B3B"/>
    <w:rsid w:val="00B23BDB"/>
    <w:rsid w:val="00B2737F"/>
    <w:rsid w:val="00B300B3"/>
    <w:rsid w:val="00B33AF4"/>
    <w:rsid w:val="00B3535B"/>
    <w:rsid w:val="00B4641C"/>
    <w:rsid w:val="00B50CFD"/>
    <w:rsid w:val="00B5391F"/>
    <w:rsid w:val="00B54600"/>
    <w:rsid w:val="00B54978"/>
    <w:rsid w:val="00B61B25"/>
    <w:rsid w:val="00B73CC3"/>
    <w:rsid w:val="00B81DF5"/>
    <w:rsid w:val="00B82E60"/>
    <w:rsid w:val="00B84B75"/>
    <w:rsid w:val="00B914D9"/>
    <w:rsid w:val="00B919AC"/>
    <w:rsid w:val="00B94EE2"/>
    <w:rsid w:val="00BA2AF2"/>
    <w:rsid w:val="00BD42E7"/>
    <w:rsid w:val="00BD6AA7"/>
    <w:rsid w:val="00BE2324"/>
    <w:rsid w:val="00BE5B1F"/>
    <w:rsid w:val="00BE69A4"/>
    <w:rsid w:val="00BF22A2"/>
    <w:rsid w:val="00BF2EF5"/>
    <w:rsid w:val="00BF32F2"/>
    <w:rsid w:val="00C1245A"/>
    <w:rsid w:val="00C13F1A"/>
    <w:rsid w:val="00C222CC"/>
    <w:rsid w:val="00C244B6"/>
    <w:rsid w:val="00C35C6C"/>
    <w:rsid w:val="00C61771"/>
    <w:rsid w:val="00C63351"/>
    <w:rsid w:val="00C645B0"/>
    <w:rsid w:val="00C67E23"/>
    <w:rsid w:val="00C70E55"/>
    <w:rsid w:val="00C733B7"/>
    <w:rsid w:val="00C8028F"/>
    <w:rsid w:val="00C81153"/>
    <w:rsid w:val="00C85EA2"/>
    <w:rsid w:val="00C86474"/>
    <w:rsid w:val="00C8764F"/>
    <w:rsid w:val="00C876F8"/>
    <w:rsid w:val="00C94B7F"/>
    <w:rsid w:val="00C96E11"/>
    <w:rsid w:val="00CB5D6F"/>
    <w:rsid w:val="00CB7E5E"/>
    <w:rsid w:val="00CC09DD"/>
    <w:rsid w:val="00CC6903"/>
    <w:rsid w:val="00CC7215"/>
    <w:rsid w:val="00CD05E7"/>
    <w:rsid w:val="00CF2D42"/>
    <w:rsid w:val="00CF34B4"/>
    <w:rsid w:val="00CF39EE"/>
    <w:rsid w:val="00D05A23"/>
    <w:rsid w:val="00D24C58"/>
    <w:rsid w:val="00D24EB3"/>
    <w:rsid w:val="00D26F0B"/>
    <w:rsid w:val="00D272FA"/>
    <w:rsid w:val="00D32295"/>
    <w:rsid w:val="00D32CFB"/>
    <w:rsid w:val="00D372E2"/>
    <w:rsid w:val="00D41F91"/>
    <w:rsid w:val="00D43D0D"/>
    <w:rsid w:val="00D4520B"/>
    <w:rsid w:val="00D46E1D"/>
    <w:rsid w:val="00D545A5"/>
    <w:rsid w:val="00D62A20"/>
    <w:rsid w:val="00D77CA5"/>
    <w:rsid w:val="00D84ACA"/>
    <w:rsid w:val="00DB3982"/>
    <w:rsid w:val="00DB5C4A"/>
    <w:rsid w:val="00DC165E"/>
    <w:rsid w:val="00DC6743"/>
    <w:rsid w:val="00DD0F46"/>
    <w:rsid w:val="00DE687C"/>
    <w:rsid w:val="00DE7874"/>
    <w:rsid w:val="00E00927"/>
    <w:rsid w:val="00E03D31"/>
    <w:rsid w:val="00E23C98"/>
    <w:rsid w:val="00E26BCE"/>
    <w:rsid w:val="00E301E0"/>
    <w:rsid w:val="00E30EA4"/>
    <w:rsid w:val="00E33DD0"/>
    <w:rsid w:val="00E376C6"/>
    <w:rsid w:val="00E50385"/>
    <w:rsid w:val="00E542EF"/>
    <w:rsid w:val="00E55B2B"/>
    <w:rsid w:val="00E6149D"/>
    <w:rsid w:val="00E62201"/>
    <w:rsid w:val="00E6378C"/>
    <w:rsid w:val="00E657C4"/>
    <w:rsid w:val="00E66E97"/>
    <w:rsid w:val="00E84AFB"/>
    <w:rsid w:val="00E90143"/>
    <w:rsid w:val="00E90504"/>
    <w:rsid w:val="00E9625F"/>
    <w:rsid w:val="00EB1035"/>
    <w:rsid w:val="00EB4C9B"/>
    <w:rsid w:val="00EC39F3"/>
    <w:rsid w:val="00EC4E38"/>
    <w:rsid w:val="00ED41CA"/>
    <w:rsid w:val="00ED5A91"/>
    <w:rsid w:val="00EE54C7"/>
    <w:rsid w:val="00EF3737"/>
    <w:rsid w:val="00F20A2C"/>
    <w:rsid w:val="00F23586"/>
    <w:rsid w:val="00F26B27"/>
    <w:rsid w:val="00F326CF"/>
    <w:rsid w:val="00F36050"/>
    <w:rsid w:val="00F41917"/>
    <w:rsid w:val="00F45089"/>
    <w:rsid w:val="00F503C6"/>
    <w:rsid w:val="00F50A59"/>
    <w:rsid w:val="00F57218"/>
    <w:rsid w:val="00F604E0"/>
    <w:rsid w:val="00F63A90"/>
    <w:rsid w:val="00F75741"/>
    <w:rsid w:val="00F81898"/>
    <w:rsid w:val="00F87ABF"/>
    <w:rsid w:val="00F945D8"/>
    <w:rsid w:val="00F95EAF"/>
    <w:rsid w:val="00F968AC"/>
    <w:rsid w:val="00FB4740"/>
    <w:rsid w:val="00FE0C72"/>
    <w:rsid w:val="00FE4FB9"/>
    <w:rsid w:val="00FE657D"/>
    <w:rsid w:val="00FF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BB8AA6D"/>
  <w15:chartTrackingRefBased/>
  <w15:docId w15:val="{457223EF-E00E-4CBB-80D3-3467498A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5DEA"/>
    <w:rPr>
      <w:sz w:val="24"/>
      <w:lang w:val="en-AU" w:eastAsia="en-US"/>
    </w:rPr>
  </w:style>
  <w:style w:type="paragraph" w:styleId="Heading1">
    <w:name w:val="heading 1"/>
    <w:basedOn w:val="Normal"/>
    <w:next w:val="Normal"/>
    <w:qFormat/>
    <w:rsid w:val="00545DEA"/>
    <w:pPr>
      <w:keepNext/>
      <w:numPr>
        <w:numId w:val="3"/>
      </w:numPr>
      <w:spacing w:before="360" w:after="240"/>
      <w:outlineLvl w:val="0"/>
    </w:pPr>
    <w:rPr>
      <w:b/>
      <w:kern w:val="28"/>
      <w:lang w:val="en-GB"/>
    </w:rPr>
  </w:style>
  <w:style w:type="paragraph" w:styleId="Heading2">
    <w:name w:val="heading 2"/>
    <w:basedOn w:val="Normal"/>
    <w:next w:val="Normal"/>
    <w:qFormat/>
    <w:rsid w:val="00545DEA"/>
    <w:pPr>
      <w:keepNext/>
      <w:numPr>
        <w:ilvl w:val="1"/>
        <w:numId w:val="3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545DEA"/>
    <w:pPr>
      <w:keepNext/>
      <w:numPr>
        <w:ilvl w:val="2"/>
        <w:numId w:val="3"/>
      </w:numPr>
      <w:spacing w:before="120" w:after="120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45DEA"/>
    <w:pPr>
      <w:keepNext/>
      <w:spacing w:before="120" w:after="12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545DEA"/>
    <w:pPr>
      <w:keepNext/>
      <w:spacing w:before="120" w:after="120"/>
      <w:ind w:left="720"/>
      <w:outlineLvl w:val="4"/>
    </w:pPr>
    <w:rPr>
      <w:b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45DE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45DE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45DEA"/>
  </w:style>
  <w:style w:type="paragraph" w:styleId="BodyTextIndent">
    <w:name w:val="Body Text Indent"/>
    <w:basedOn w:val="Normal"/>
    <w:rsid w:val="00545DEA"/>
    <w:pPr>
      <w:ind w:firstLine="709"/>
      <w:jc w:val="both"/>
    </w:pPr>
  </w:style>
  <w:style w:type="paragraph" w:styleId="BodyTextIndent2">
    <w:name w:val="Body Text Indent 2"/>
    <w:basedOn w:val="Normal"/>
    <w:rsid w:val="00545DEA"/>
    <w:pPr>
      <w:ind w:firstLine="720"/>
      <w:jc w:val="both"/>
    </w:pPr>
  </w:style>
  <w:style w:type="paragraph" w:styleId="BodyText">
    <w:name w:val="Body Text"/>
    <w:basedOn w:val="Normal"/>
    <w:rsid w:val="00545DEA"/>
    <w:pPr>
      <w:jc w:val="both"/>
    </w:pPr>
    <w:rPr>
      <w:sz w:val="22"/>
      <w:lang w:val="ro-RO"/>
    </w:rPr>
  </w:style>
  <w:style w:type="paragraph" w:styleId="Title">
    <w:name w:val="Title"/>
    <w:basedOn w:val="Normal"/>
    <w:qFormat/>
    <w:rsid w:val="00545DEA"/>
    <w:pPr>
      <w:jc w:val="center"/>
    </w:pPr>
    <w:rPr>
      <w:b/>
    </w:rPr>
  </w:style>
  <w:style w:type="paragraph" w:styleId="BodyTextIndent3">
    <w:name w:val="Body Text Indent 3"/>
    <w:basedOn w:val="Normal"/>
    <w:rsid w:val="00545DEA"/>
    <w:pPr>
      <w:ind w:firstLine="720"/>
    </w:pPr>
  </w:style>
  <w:style w:type="paragraph" w:styleId="BodyText2">
    <w:name w:val="Body Text 2"/>
    <w:basedOn w:val="Normal"/>
    <w:rsid w:val="00545DEA"/>
    <w:pPr>
      <w:jc w:val="both"/>
    </w:pPr>
  </w:style>
  <w:style w:type="paragraph" w:styleId="TOC1">
    <w:name w:val="toc 1"/>
    <w:basedOn w:val="Normal"/>
    <w:next w:val="Normal"/>
    <w:autoRedefine/>
    <w:uiPriority w:val="39"/>
    <w:rsid w:val="00545DEA"/>
  </w:style>
  <w:style w:type="paragraph" w:styleId="TOC2">
    <w:name w:val="toc 2"/>
    <w:basedOn w:val="Normal"/>
    <w:next w:val="Normal"/>
    <w:autoRedefine/>
    <w:uiPriority w:val="39"/>
    <w:rsid w:val="00545DEA"/>
    <w:pPr>
      <w:tabs>
        <w:tab w:val="left" w:pos="720"/>
        <w:tab w:val="right" w:leader="dot" w:pos="9629"/>
      </w:tabs>
      <w:ind w:left="284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545DEA"/>
    <w:pPr>
      <w:ind w:left="480"/>
    </w:pPr>
  </w:style>
  <w:style w:type="paragraph" w:styleId="TOC4">
    <w:name w:val="toc 4"/>
    <w:basedOn w:val="Normal"/>
    <w:next w:val="Normal"/>
    <w:autoRedefine/>
    <w:semiHidden/>
    <w:rsid w:val="00545DEA"/>
    <w:pPr>
      <w:ind w:left="720"/>
    </w:pPr>
  </w:style>
  <w:style w:type="paragraph" w:styleId="TOC5">
    <w:name w:val="toc 5"/>
    <w:basedOn w:val="Normal"/>
    <w:next w:val="Normal"/>
    <w:autoRedefine/>
    <w:semiHidden/>
    <w:rsid w:val="00545DEA"/>
    <w:pPr>
      <w:ind w:left="960"/>
    </w:pPr>
  </w:style>
  <w:style w:type="paragraph" w:styleId="TOC6">
    <w:name w:val="toc 6"/>
    <w:basedOn w:val="Normal"/>
    <w:next w:val="Normal"/>
    <w:autoRedefine/>
    <w:semiHidden/>
    <w:rsid w:val="00545DEA"/>
    <w:pPr>
      <w:ind w:left="1200"/>
    </w:pPr>
  </w:style>
  <w:style w:type="paragraph" w:styleId="TOC7">
    <w:name w:val="toc 7"/>
    <w:basedOn w:val="Normal"/>
    <w:next w:val="Normal"/>
    <w:autoRedefine/>
    <w:semiHidden/>
    <w:rsid w:val="00545DEA"/>
    <w:pPr>
      <w:ind w:left="1440"/>
    </w:pPr>
  </w:style>
  <w:style w:type="paragraph" w:styleId="TOC8">
    <w:name w:val="toc 8"/>
    <w:basedOn w:val="Normal"/>
    <w:next w:val="Normal"/>
    <w:autoRedefine/>
    <w:semiHidden/>
    <w:rsid w:val="00545DEA"/>
    <w:pPr>
      <w:ind w:left="1680"/>
    </w:pPr>
  </w:style>
  <w:style w:type="paragraph" w:styleId="TOC9">
    <w:name w:val="toc 9"/>
    <w:basedOn w:val="Normal"/>
    <w:next w:val="Normal"/>
    <w:autoRedefine/>
    <w:semiHidden/>
    <w:rsid w:val="00545DEA"/>
    <w:pPr>
      <w:ind w:left="1920"/>
    </w:pPr>
  </w:style>
  <w:style w:type="character" w:styleId="Hyperlink">
    <w:name w:val="Hyperlink"/>
    <w:uiPriority w:val="99"/>
    <w:rsid w:val="008B1746"/>
    <w:rPr>
      <w:color w:val="0000FF"/>
      <w:u w:val="single"/>
    </w:rPr>
  </w:style>
  <w:style w:type="table" w:styleId="TableGrid">
    <w:name w:val="Table Grid"/>
    <w:basedOn w:val="TableNormal"/>
    <w:rsid w:val="005E6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234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23415"/>
    <w:rPr>
      <w:rFonts w:ascii="Tahoma" w:hAnsi="Tahoma" w:cs="Tahoma"/>
      <w:sz w:val="16"/>
      <w:szCs w:val="16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980F31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D703A"/>
    <w:pPr>
      <w:ind w:left="720"/>
      <w:contextualSpacing/>
      <w:jc w:val="both"/>
    </w:pPr>
  </w:style>
  <w:style w:type="character" w:styleId="UnresolvedMention">
    <w:name w:val="Unresolved Mention"/>
    <w:uiPriority w:val="99"/>
    <w:semiHidden/>
    <w:unhideWhenUsed/>
    <w:rsid w:val="007B6F6B"/>
    <w:rPr>
      <w:color w:val="605E5C"/>
      <w:shd w:val="clear" w:color="auto" w:fill="E1DFDD"/>
    </w:rPr>
  </w:style>
  <w:style w:type="character" w:customStyle="1" w:styleId="FooterChar">
    <w:name w:val="Footer Char"/>
    <w:link w:val="Footer"/>
    <w:uiPriority w:val="99"/>
    <w:rsid w:val="00070E15"/>
    <w:rPr>
      <w:sz w:val="24"/>
      <w:lang w:val="en-AU"/>
    </w:rPr>
  </w:style>
  <w:style w:type="character" w:customStyle="1" w:styleId="HeaderChar">
    <w:name w:val="Header Char"/>
    <w:link w:val="Header"/>
    <w:rsid w:val="00F36050"/>
    <w:rPr>
      <w:sz w:val="24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2B879-AFCE-4AA8-A822-BF6D95C21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PROIECT – Circuite Integrate Analogice</vt:lpstr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PROIECT – Circuite Integrate Analogice</dc:title>
  <dc:subject/>
  <dc:creator>Pana Gh.</dc:creator>
  <cp:keywords/>
  <cp:lastModifiedBy>geoic@yahoo.com</cp:lastModifiedBy>
  <cp:revision>3</cp:revision>
  <cp:lastPrinted>2007-11-28T14:18:00Z</cp:lastPrinted>
  <dcterms:created xsi:type="dcterms:W3CDTF">2020-02-24T17:15:00Z</dcterms:created>
  <dcterms:modified xsi:type="dcterms:W3CDTF">2020-03-16T06:22:00Z</dcterms:modified>
</cp:coreProperties>
</file>