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left="3067" w:right="2921"/>
        <w:jc w:val="center"/>
      </w:pPr>
      <w:bookmarkStart w:id="0" w:name="PROIECTUL UNITĂȚII DE ÎNVĂȚARE"/>
      <w:bookmarkEnd w:id="0"/>
      <w:r>
        <w:t>PROIECTUL UNITĂȚII DE ÎNVĂȚARE</w:t>
      </w:r>
    </w:p>
    <w:p>
      <w:pPr>
        <w:pStyle w:val="6"/>
        <w:rPr>
          <w:b/>
        </w:rPr>
      </w:pPr>
    </w:p>
    <w:p>
      <w:pPr>
        <w:spacing w:before="0"/>
        <w:ind w:left="232" w:right="0" w:firstLine="0"/>
        <w:jc w:val="left"/>
        <w:rPr>
          <w:b/>
          <w:sz w:val="24"/>
        </w:rPr>
      </w:pPr>
      <w:r>
        <w:rPr>
          <w:sz w:val="24"/>
        </w:rPr>
        <w:t>ȘCOALA: COLEGIUL TEHNIC ENERGETIC „</w:t>
      </w:r>
      <w:r>
        <w:rPr>
          <w:b/>
          <w:sz w:val="24"/>
        </w:rPr>
        <w:t>REMUS RĂDULEȚ</w:t>
      </w:r>
      <w:r>
        <w:rPr>
          <w:sz w:val="24"/>
        </w:rPr>
        <w:t xml:space="preserve">” </w:t>
      </w:r>
      <w:r>
        <w:rPr>
          <w:b/>
          <w:sz w:val="24"/>
        </w:rPr>
        <w:t>BRAȘOV</w:t>
      </w:r>
    </w:p>
    <w:p>
      <w:pPr>
        <w:spacing w:before="1"/>
        <w:ind w:left="232" w:right="0" w:firstLine="0"/>
        <w:jc w:val="left"/>
        <w:rPr>
          <w:b/>
          <w:sz w:val="24"/>
        </w:rPr>
      </w:pPr>
      <w:r>
        <w:rPr>
          <w:sz w:val="24"/>
        </w:rPr>
        <w:t xml:space="preserve">DISCIPLINA: </w:t>
      </w:r>
      <w:r>
        <w:rPr>
          <w:b/>
          <w:sz w:val="24"/>
        </w:rPr>
        <w:t>M I Electrotehnică şi măsurări electrice</w:t>
      </w:r>
    </w:p>
    <w:p>
      <w:pPr>
        <w:pStyle w:val="6"/>
        <w:ind w:left="232"/>
      </w:pPr>
      <w:r>
        <w:t>CLASA: X S:A:M</w:t>
      </w:r>
    </w:p>
    <w:p>
      <w:pPr>
        <w:spacing w:before="0"/>
        <w:ind w:left="232" w:right="0" w:firstLine="0"/>
        <w:jc w:val="left"/>
        <w:rPr>
          <w:b/>
          <w:sz w:val="24"/>
        </w:rPr>
      </w:pPr>
      <w:r>
        <w:rPr>
          <w:sz w:val="24"/>
        </w:rPr>
        <w:t xml:space="preserve">PRACTICANT/PROFESOR.: </w:t>
      </w:r>
      <w:r>
        <w:rPr>
          <w:b/>
          <w:sz w:val="24"/>
        </w:rPr>
        <w:t>BOTSCH OVIDIU RAREȘ</w:t>
      </w:r>
    </w:p>
    <w:p>
      <w:pPr>
        <w:pStyle w:val="6"/>
        <w:ind w:left="232" w:right="2487"/>
        <w:rPr>
          <w:b/>
        </w:rPr>
      </w:pPr>
      <w:r>
        <w:t>UNITATEA DE ÎNVĂȚARE : Câmpul electromagnetic şi caracterizarea lui NR. ORE ALOCATE: 1</w:t>
      </w:r>
      <w:r>
        <w:rPr>
          <w:b/>
        </w:rPr>
        <w:t>8</w:t>
      </w:r>
    </w:p>
    <w:p>
      <w:pPr>
        <w:pStyle w:val="6"/>
        <w:ind w:left="232"/>
      </w:pPr>
      <w:r>
        <w:t>ANUL ȘCOLAR: 2020 – 2021</w:t>
      </w:r>
    </w:p>
    <w:p>
      <w:pPr>
        <w:pStyle w:val="6"/>
        <w:spacing w:before="1"/>
      </w:pPr>
    </w:p>
    <w:tbl>
      <w:tblPr>
        <w:tblStyle w:val="5"/>
        <w:tblW w:w="0" w:type="auto"/>
        <w:tblInd w:w="1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7"/>
        <w:gridCol w:w="1502"/>
        <w:gridCol w:w="2107"/>
        <w:gridCol w:w="2128"/>
        <w:gridCol w:w="14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52" w:hRule="atLeast"/>
        </w:trPr>
        <w:tc>
          <w:tcPr>
            <w:tcW w:w="2077" w:type="dxa"/>
          </w:tcPr>
          <w:p>
            <w:pPr>
              <w:pStyle w:val="9"/>
              <w:spacing w:before="135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Conţinuturi</w:t>
            </w:r>
          </w:p>
        </w:tc>
        <w:tc>
          <w:tcPr>
            <w:tcW w:w="1502" w:type="dxa"/>
          </w:tcPr>
          <w:p>
            <w:pPr>
              <w:pStyle w:val="9"/>
              <w:spacing w:before="135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Competente</w:t>
            </w:r>
          </w:p>
        </w:tc>
        <w:tc>
          <w:tcPr>
            <w:tcW w:w="2107" w:type="dxa"/>
          </w:tcPr>
          <w:p>
            <w:pPr>
              <w:pStyle w:val="9"/>
              <w:spacing w:before="1" w:line="276" w:lineRule="exact"/>
              <w:ind w:left="108" w:right="709"/>
              <w:rPr>
                <w:b/>
                <w:sz w:val="24"/>
              </w:rPr>
            </w:pPr>
            <w:r>
              <w:rPr>
                <w:b/>
                <w:sz w:val="24"/>
              </w:rPr>
              <w:t>Activităţi de învăţare</w:t>
            </w:r>
          </w:p>
        </w:tc>
        <w:tc>
          <w:tcPr>
            <w:tcW w:w="2128" w:type="dxa"/>
          </w:tcPr>
          <w:p>
            <w:pPr>
              <w:pStyle w:val="9"/>
              <w:spacing w:before="135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Resurse</w:t>
            </w:r>
          </w:p>
        </w:tc>
        <w:tc>
          <w:tcPr>
            <w:tcW w:w="1475" w:type="dxa"/>
          </w:tcPr>
          <w:p>
            <w:pPr>
              <w:pStyle w:val="9"/>
              <w:spacing w:before="135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Evaluare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379" w:hRule="atLeast"/>
        </w:trPr>
        <w:tc>
          <w:tcPr>
            <w:tcW w:w="2077" w:type="dxa"/>
          </w:tcPr>
          <w:p>
            <w:pPr>
              <w:pStyle w:val="9"/>
              <w:spacing w:before="134"/>
              <w:ind w:left="108" w:right="106" w:firstLine="60"/>
              <w:rPr>
                <w:sz w:val="24"/>
              </w:rPr>
            </w:pPr>
            <w:r>
              <w:rPr>
                <w:sz w:val="24"/>
              </w:rPr>
              <w:t>Studiul experimental al câmpului magnetic</w:t>
            </w:r>
          </w:p>
        </w:tc>
        <w:tc>
          <w:tcPr>
            <w:tcW w:w="1502" w:type="dxa"/>
          </w:tcPr>
          <w:p>
            <w:pPr>
              <w:pStyle w:val="9"/>
              <w:spacing w:before="7"/>
              <w:rPr>
                <w:sz w:val="35"/>
              </w:rPr>
            </w:pPr>
          </w:p>
          <w:p>
            <w:pPr>
              <w:pStyle w:val="9"/>
              <w:ind w:left="107"/>
              <w:rPr>
                <w:sz w:val="24"/>
              </w:rPr>
            </w:pPr>
            <w:r>
              <w:rPr>
                <w:sz w:val="24"/>
              </w:rPr>
              <w:t>CS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  <w:p>
            <w:pPr>
              <w:pStyle w:val="9"/>
              <w:ind w:left="107"/>
              <w:rPr>
                <w:sz w:val="24"/>
              </w:rPr>
            </w:pPr>
            <w:r>
              <w:rPr>
                <w:sz w:val="24"/>
              </w:rPr>
              <w:t>CS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2107" w:type="dxa"/>
          </w:tcPr>
          <w:p>
            <w:pPr>
              <w:pStyle w:val="9"/>
              <w:spacing w:before="8"/>
              <w:rPr>
                <w:sz w:val="23"/>
              </w:rPr>
            </w:pPr>
          </w:p>
          <w:p>
            <w:pPr>
              <w:pStyle w:val="9"/>
              <w:ind w:left="108" w:right="89" w:firstLine="60"/>
              <w:rPr>
                <w:sz w:val="24"/>
              </w:rPr>
            </w:pPr>
            <w:r>
              <w:rPr>
                <w:sz w:val="24"/>
              </w:rPr>
              <w:t>- exerciţii de identificare a mărimilor electrice</w:t>
            </w:r>
          </w:p>
        </w:tc>
        <w:tc>
          <w:tcPr>
            <w:tcW w:w="2128" w:type="dxa"/>
          </w:tcPr>
          <w:p>
            <w:pPr>
              <w:pStyle w:val="9"/>
              <w:numPr>
                <w:ilvl w:val="0"/>
                <w:numId w:val="1"/>
              </w:numPr>
              <w:tabs>
                <w:tab w:val="left" w:pos="248"/>
              </w:tabs>
              <w:spacing w:before="0" w:after="0" w:line="273" w:lineRule="exact"/>
              <w:ind w:left="247" w:right="0" w:hanging="140"/>
              <w:jc w:val="left"/>
              <w:rPr>
                <w:sz w:val="24"/>
              </w:rPr>
            </w:pPr>
            <w:r>
              <w:rPr>
                <w:sz w:val="24"/>
              </w:rPr>
              <w:t>Fişă 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lucru</w:t>
            </w:r>
          </w:p>
          <w:p>
            <w:pPr>
              <w:pStyle w:val="9"/>
              <w:numPr>
                <w:ilvl w:val="0"/>
                <w:numId w:val="1"/>
              </w:numPr>
              <w:tabs>
                <w:tab w:val="left" w:pos="248"/>
              </w:tabs>
              <w:spacing w:before="0" w:after="0" w:line="240" w:lineRule="auto"/>
              <w:ind w:left="247" w:right="0" w:hanging="140"/>
              <w:jc w:val="left"/>
              <w:rPr>
                <w:sz w:val="24"/>
              </w:rPr>
            </w:pPr>
            <w:r>
              <w:rPr>
                <w:sz w:val="24"/>
              </w:rPr>
              <w:t>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echipe</w:t>
            </w:r>
          </w:p>
          <w:p>
            <w:pPr>
              <w:pStyle w:val="9"/>
              <w:rPr>
                <w:sz w:val="26"/>
              </w:rPr>
            </w:pPr>
          </w:p>
          <w:p>
            <w:pPr>
              <w:pStyle w:val="9"/>
              <w:rPr>
                <w:sz w:val="22"/>
              </w:rPr>
            </w:pPr>
          </w:p>
          <w:p>
            <w:pPr>
              <w:pStyle w:val="9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(6 ore )</w:t>
            </w:r>
          </w:p>
        </w:tc>
        <w:tc>
          <w:tcPr>
            <w:tcW w:w="1475" w:type="dxa"/>
          </w:tcPr>
          <w:p>
            <w:pPr>
              <w:pStyle w:val="9"/>
              <w:rPr>
                <w:sz w:val="26"/>
              </w:rPr>
            </w:pPr>
          </w:p>
          <w:p>
            <w:pPr>
              <w:pStyle w:val="9"/>
              <w:spacing w:before="8"/>
              <w:rPr>
                <w:sz w:val="21"/>
              </w:rPr>
            </w:pPr>
          </w:p>
          <w:p>
            <w:pPr>
              <w:pStyle w:val="9"/>
              <w:ind w:left="106"/>
              <w:rPr>
                <w:sz w:val="24"/>
              </w:rPr>
            </w:pPr>
            <w:r>
              <w:rPr>
                <w:sz w:val="24"/>
              </w:rPr>
              <w:t>- proba orala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931" w:hRule="atLeast"/>
        </w:trPr>
        <w:tc>
          <w:tcPr>
            <w:tcW w:w="2077" w:type="dxa"/>
          </w:tcPr>
          <w:p>
            <w:pPr>
              <w:pStyle w:val="9"/>
              <w:rPr>
                <w:sz w:val="26"/>
              </w:rPr>
            </w:pPr>
          </w:p>
          <w:p>
            <w:pPr>
              <w:pStyle w:val="9"/>
              <w:spacing w:before="9"/>
              <w:rPr>
                <w:sz w:val="21"/>
              </w:rPr>
            </w:pPr>
          </w:p>
          <w:p>
            <w:pPr>
              <w:pStyle w:val="9"/>
              <w:ind w:left="108" w:right="92" w:firstLine="60"/>
              <w:rPr>
                <w:sz w:val="24"/>
              </w:rPr>
            </w:pPr>
            <w:r>
              <w:rPr>
                <w:sz w:val="24"/>
              </w:rPr>
              <w:t>Fenomene în cţmp magnetic , mărimi caracteristice</w:t>
            </w:r>
          </w:p>
        </w:tc>
        <w:tc>
          <w:tcPr>
            <w:tcW w:w="1502" w:type="dxa"/>
          </w:tcPr>
          <w:p>
            <w:pPr>
              <w:pStyle w:val="9"/>
              <w:rPr>
                <w:sz w:val="26"/>
              </w:rPr>
            </w:pPr>
          </w:p>
          <w:p>
            <w:pPr>
              <w:pStyle w:val="9"/>
              <w:spacing w:before="10"/>
              <w:rPr>
                <w:sz w:val="33"/>
              </w:rPr>
            </w:pPr>
          </w:p>
          <w:p>
            <w:pPr>
              <w:pStyle w:val="9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CS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  <w:p>
            <w:pPr>
              <w:pStyle w:val="9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CS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2107" w:type="dxa"/>
          </w:tcPr>
          <w:p>
            <w:pPr>
              <w:pStyle w:val="9"/>
              <w:ind w:left="108" w:right="89" w:firstLine="60"/>
              <w:rPr>
                <w:sz w:val="24"/>
              </w:rPr>
            </w:pPr>
            <w:r>
              <w:rPr>
                <w:sz w:val="24"/>
              </w:rPr>
              <w:t>- Precizarea principalelor mărimi caracteristice şi şi unităţi de măsură utilizate în</w:t>
            </w:r>
          </w:p>
          <w:p>
            <w:pPr>
              <w:pStyle w:val="9"/>
              <w:spacing w:line="255" w:lineRule="exact"/>
              <w:ind w:left="108"/>
              <w:rPr>
                <w:sz w:val="24"/>
              </w:rPr>
            </w:pPr>
            <w:r>
              <w:rPr>
                <w:sz w:val="24"/>
              </w:rPr>
              <w:t>domeniul electric</w:t>
            </w:r>
          </w:p>
        </w:tc>
        <w:tc>
          <w:tcPr>
            <w:tcW w:w="2128" w:type="dxa"/>
          </w:tcPr>
          <w:p>
            <w:pPr>
              <w:pStyle w:val="9"/>
              <w:rPr>
                <w:sz w:val="26"/>
              </w:rPr>
            </w:pPr>
          </w:p>
          <w:p>
            <w:pPr>
              <w:pStyle w:val="9"/>
              <w:spacing w:before="10"/>
              <w:rPr>
                <w:sz w:val="33"/>
              </w:rPr>
            </w:pPr>
          </w:p>
          <w:p>
            <w:pPr>
              <w:pStyle w:val="9"/>
              <w:numPr>
                <w:ilvl w:val="0"/>
                <w:numId w:val="2"/>
              </w:numPr>
              <w:tabs>
                <w:tab w:val="left" w:pos="248"/>
              </w:tabs>
              <w:spacing w:before="0" w:after="0" w:line="275" w:lineRule="exact"/>
              <w:ind w:left="247" w:right="0" w:hanging="140"/>
              <w:jc w:val="left"/>
              <w:rPr>
                <w:sz w:val="24"/>
              </w:rPr>
            </w:pPr>
            <w:r>
              <w:rPr>
                <w:sz w:val="24"/>
              </w:rPr>
              <w:t>folii</w:t>
            </w:r>
          </w:p>
          <w:p>
            <w:pPr>
              <w:pStyle w:val="9"/>
              <w:numPr>
                <w:ilvl w:val="0"/>
                <w:numId w:val="2"/>
              </w:numPr>
              <w:tabs>
                <w:tab w:val="left" w:pos="248"/>
              </w:tabs>
              <w:spacing w:before="0" w:after="0" w:line="275" w:lineRule="exact"/>
              <w:ind w:left="247" w:right="0" w:hanging="140"/>
              <w:jc w:val="left"/>
              <w:rPr>
                <w:sz w:val="24"/>
              </w:rPr>
            </w:pPr>
            <w:r>
              <w:rPr>
                <w:sz w:val="24"/>
              </w:rPr>
              <w:t>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echipe</w:t>
            </w:r>
          </w:p>
        </w:tc>
        <w:tc>
          <w:tcPr>
            <w:tcW w:w="1475" w:type="dxa"/>
          </w:tcPr>
          <w:p>
            <w:pPr>
              <w:pStyle w:val="9"/>
              <w:rPr>
                <w:sz w:val="26"/>
              </w:rPr>
            </w:pPr>
          </w:p>
          <w:p>
            <w:pPr>
              <w:pStyle w:val="9"/>
              <w:spacing w:before="9"/>
              <w:rPr>
                <w:sz w:val="21"/>
              </w:rPr>
            </w:pPr>
          </w:p>
          <w:p>
            <w:pPr>
              <w:pStyle w:val="9"/>
              <w:ind w:left="106"/>
              <w:rPr>
                <w:sz w:val="24"/>
              </w:rPr>
            </w:pPr>
            <w:r>
              <w:rPr>
                <w:sz w:val="24"/>
              </w:rPr>
              <w:t>-proba scrisa</w:t>
            </w:r>
          </w:p>
          <w:p>
            <w:pPr>
              <w:pStyle w:val="9"/>
              <w:ind w:left="106" w:right="272"/>
              <w:rPr>
                <w:sz w:val="24"/>
              </w:rPr>
            </w:pPr>
            <w:r>
              <w:rPr>
                <w:sz w:val="24"/>
              </w:rPr>
              <w:t>- metoda ciochinelui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0" w:hRule="atLeast"/>
        </w:trPr>
        <w:tc>
          <w:tcPr>
            <w:tcW w:w="2077" w:type="dxa"/>
          </w:tcPr>
          <w:p>
            <w:pPr>
              <w:pStyle w:val="9"/>
              <w:rPr>
                <w:sz w:val="26"/>
              </w:rPr>
            </w:pPr>
          </w:p>
          <w:p>
            <w:pPr>
              <w:pStyle w:val="9"/>
              <w:spacing w:before="9"/>
              <w:rPr>
                <w:sz w:val="21"/>
              </w:rPr>
            </w:pPr>
          </w:p>
          <w:p>
            <w:pPr>
              <w:pStyle w:val="9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Bobine</w:t>
            </w:r>
          </w:p>
        </w:tc>
        <w:tc>
          <w:tcPr>
            <w:tcW w:w="1502" w:type="dxa"/>
          </w:tcPr>
          <w:p>
            <w:pPr>
              <w:pStyle w:val="9"/>
              <w:spacing w:before="11"/>
              <w:rPr>
                <w:sz w:val="35"/>
              </w:rPr>
            </w:pPr>
          </w:p>
          <w:p>
            <w:pPr>
              <w:pStyle w:val="9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CS 1</w:t>
            </w:r>
          </w:p>
          <w:p>
            <w:pPr>
              <w:pStyle w:val="9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CS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2107" w:type="dxa"/>
          </w:tcPr>
          <w:p>
            <w:pPr>
              <w:pStyle w:val="9"/>
              <w:ind w:left="108" w:right="149"/>
              <w:rPr>
                <w:sz w:val="24"/>
              </w:rPr>
            </w:pPr>
            <w:r>
              <w:rPr>
                <w:sz w:val="24"/>
              </w:rPr>
              <w:t>- complectarea unor fişe de lucru privind verificarea prin măsurători a</w:t>
            </w:r>
          </w:p>
          <w:p>
            <w:pPr>
              <w:pStyle w:val="9"/>
              <w:spacing w:line="255" w:lineRule="exact"/>
              <w:ind w:left="108"/>
              <w:rPr>
                <w:sz w:val="24"/>
              </w:rPr>
            </w:pPr>
            <w:r>
              <w:rPr>
                <w:sz w:val="24"/>
              </w:rPr>
              <w:t>bobinelor</w:t>
            </w:r>
          </w:p>
        </w:tc>
        <w:tc>
          <w:tcPr>
            <w:tcW w:w="2128" w:type="dxa"/>
          </w:tcPr>
          <w:p>
            <w:pPr>
              <w:pStyle w:val="9"/>
              <w:numPr>
                <w:ilvl w:val="0"/>
                <w:numId w:val="3"/>
              </w:numPr>
              <w:tabs>
                <w:tab w:val="left" w:pos="248"/>
              </w:tabs>
              <w:spacing w:before="137" w:after="0" w:line="275" w:lineRule="exact"/>
              <w:ind w:left="247" w:right="0" w:hanging="140"/>
              <w:jc w:val="left"/>
              <w:rPr>
                <w:sz w:val="24"/>
              </w:rPr>
            </w:pPr>
            <w:r>
              <w:rPr>
                <w:sz w:val="24"/>
              </w:rPr>
              <w:t>fişe 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lucru</w:t>
            </w:r>
          </w:p>
          <w:p>
            <w:pPr>
              <w:pStyle w:val="9"/>
              <w:numPr>
                <w:ilvl w:val="0"/>
                <w:numId w:val="3"/>
              </w:numPr>
              <w:tabs>
                <w:tab w:val="left" w:pos="248"/>
              </w:tabs>
              <w:spacing w:before="0" w:after="0" w:line="240" w:lineRule="auto"/>
              <w:ind w:left="108" w:right="770"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fişă de </w:t>
            </w:r>
            <w:r>
              <w:rPr>
                <w:spacing w:val="-1"/>
                <w:sz w:val="24"/>
              </w:rPr>
              <w:t>documentare</w:t>
            </w:r>
          </w:p>
          <w:p>
            <w:pPr>
              <w:pStyle w:val="9"/>
              <w:numPr>
                <w:ilvl w:val="0"/>
                <w:numId w:val="3"/>
              </w:numPr>
              <w:tabs>
                <w:tab w:val="left" w:pos="248"/>
              </w:tabs>
              <w:spacing w:before="0" w:after="0" w:line="240" w:lineRule="auto"/>
              <w:ind w:left="247" w:right="0" w:hanging="140"/>
              <w:jc w:val="left"/>
              <w:rPr>
                <w:sz w:val="24"/>
              </w:rPr>
            </w:pPr>
            <w:r>
              <w:rPr>
                <w:sz w:val="24"/>
              </w:rPr>
              <w:t>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echipe</w:t>
            </w:r>
          </w:p>
        </w:tc>
        <w:tc>
          <w:tcPr>
            <w:tcW w:w="1475" w:type="dxa"/>
          </w:tcPr>
          <w:p>
            <w:pPr>
              <w:pStyle w:val="9"/>
              <w:spacing w:before="1"/>
              <w:rPr>
                <w:sz w:val="36"/>
              </w:rPr>
            </w:pPr>
          </w:p>
          <w:p>
            <w:pPr>
              <w:pStyle w:val="9"/>
              <w:spacing w:line="237" w:lineRule="auto"/>
              <w:ind w:left="106" w:right="492"/>
              <w:rPr>
                <w:sz w:val="24"/>
              </w:rPr>
            </w:pPr>
            <w:r>
              <w:rPr>
                <w:sz w:val="24"/>
              </w:rPr>
              <w:t>- metoda cubului</w:t>
            </w:r>
          </w:p>
        </w:tc>
      </w:tr>
    </w:tbl>
    <w:p>
      <w:pPr>
        <w:spacing w:after="0" w:line="237" w:lineRule="auto"/>
        <w:rPr>
          <w:sz w:val="24"/>
        </w:rPr>
        <w:sectPr>
          <w:footerReference r:id="rId5" w:type="default"/>
          <w:type w:val="continuous"/>
          <w:pgSz w:w="11910" w:h="16840"/>
          <w:pgMar w:top="760" w:right="760" w:bottom="920" w:left="620" w:header="720" w:footer="730" w:gutter="0"/>
          <w:pgNumType w:start="12"/>
          <w:cols w:space="720" w:num="1"/>
        </w:sectPr>
      </w:pPr>
    </w:p>
    <w:p>
      <w:pPr>
        <w:pStyle w:val="2"/>
        <w:spacing w:before="76"/>
        <w:ind w:right="2556"/>
      </w:pPr>
      <w:bookmarkStart w:id="1" w:name="MATRICEA DE SPECIFICATIE"/>
      <w:bookmarkEnd w:id="1"/>
      <w:r>
        <w:rPr>
          <w:color w:val="FF0000"/>
        </w:rPr>
        <w:t>MATRICEA DE SPECIFICATIE</w:t>
      </w:r>
    </w:p>
    <w:p>
      <w:pPr>
        <w:pStyle w:val="6"/>
        <w:rPr>
          <w:b/>
          <w:sz w:val="40"/>
        </w:rPr>
      </w:pPr>
    </w:p>
    <w:p>
      <w:pPr>
        <w:spacing w:before="0"/>
        <w:ind w:left="232" w:right="0" w:firstLine="0"/>
        <w:jc w:val="left"/>
        <w:rPr>
          <w:sz w:val="24"/>
        </w:rPr>
      </w:pPr>
      <w:r>
        <w:rPr>
          <w:b/>
          <w:color w:val="339966"/>
          <w:sz w:val="20"/>
        </w:rPr>
        <w:t xml:space="preserve">Unitatea de învăţare </w:t>
      </w:r>
      <w:r>
        <w:rPr>
          <w:color w:val="339966"/>
          <w:sz w:val="24"/>
        </w:rPr>
        <w:t xml:space="preserve">: </w:t>
      </w:r>
      <w:r>
        <w:rPr>
          <w:sz w:val="24"/>
        </w:rPr>
        <w:t>: Câmpul electromagnetic şi caracterizarea lui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"/>
      </w:pPr>
    </w:p>
    <w:tbl>
      <w:tblPr>
        <w:tblStyle w:val="5"/>
        <w:tblW w:w="0" w:type="auto"/>
        <w:tblInd w:w="22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5"/>
        <w:gridCol w:w="947"/>
        <w:gridCol w:w="919"/>
        <w:gridCol w:w="889"/>
        <w:gridCol w:w="818"/>
        <w:gridCol w:w="859"/>
        <w:gridCol w:w="749"/>
        <w:gridCol w:w="11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7202" w:type="dxa"/>
            <w:gridSpan w:val="8"/>
          </w:tcPr>
          <w:p>
            <w:pPr>
              <w:pStyle w:val="9"/>
              <w:spacing w:line="276" w:lineRule="exact"/>
              <w:ind w:left="3333" w:right="296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OR / CS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825" w:type="dxa"/>
          </w:tcPr>
          <w:p>
            <w:pPr>
              <w:pStyle w:val="9"/>
              <w:spacing w:before="4" w:line="274" w:lineRule="exact"/>
              <w:ind w:left="257" w:right="169" w:hanging="58"/>
              <w:rPr>
                <w:b/>
                <w:sz w:val="24"/>
              </w:rPr>
            </w:pPr>
            <w:r>
              <w:rPr>
                <w:b/>
                <w:sz w:val="24"/>
              </w:rPr>
              <w:t>OR/ CS</w:t>
            </w:r>
          </w:p>
        </w:tc>
        <w:tc>
          <w:tcPr>
            <w:tcW w:w="1866" w:type="dxa"/>
            <w:gridSpan w:val="2"/>
          </w:tcPr>
          <w:p>
            <w:pPr>
              <w:pStyle w:val="9"/>
              <w:spacing w:line="275" w:lineRule="exact"/>
              <w:ind w:left="106"/>
              <w:rPr>
                <w:b/>
                <w:sz w:val="24"/>
              </w:rPr>
            </w:pPr>
            <w:bookmarkStart w:id="2" w:name="Cunoaştere"/>
            <w:bookmarkEnd w:id="2"/>
            <w:r>
              <w:rPr>
                <w:b/>
                <w:sz w:val="24"/>
              </w:rPr>
              <w:t>Cunoaştere</w:t>
            </w:r>
          </w:p>
        </w:tc>
        <w:tc>
          <w:tcPr>
            <w:tcW w:w="1707" w:type="dxa"/>
            <w:gridSpan w:val="2"/>
          </w:tcPr>
          <w:p>
            <w:pPr>
              <w:pStyle w:val="9"/>
              <w:spacing w:line="275" w:lineRule="exact"/>
              <w:ind w:left="108"/>
              <w:rPr>
                <w:b/>
                <w:sz w:val="24"/>
              </w:rPr>
            </w:pPr>
            <w:bookmarkStart w:id="3" w:name="Aplicaţie"/>
            <w:bookmarkEnd w:id="3"/>
            <w:r>
              <w:rPr>
                <w:b/>
                <w:sz w:val="24"/>
              </w:rPr>
              <w:t>Aplicaţie</w:t>
            </w:r>
          </w:p>
        </w:tc>
        <w:tc>
          <w:tcPr>
            <w:tcW w:w="1608" w:type="dxa"/>
            <w:gridSpan w:val="2"/>
          </w:tcPr>
          <w:p>
            <w:pPr>
              <w:pStyle w:val="9"/>
              <w:spacing w:line="275" w:lineRule="exact"/>
              <w:ind w:left="409"/>
              <w:rPr>
                <w:b/>
                <w:sz w:val="24"/>
              </w:rPr>
            </w:pPr>
            <w:r>
              <w:rPr>
                <w:b/>
                <w:sz w:val="24"/>
              </w:rPr>
              <w:t>Analiză</w:t>
            </w:r>
          </w:p>
        </w:tc>
        <w:tc>
          <w:tcPr>
            <w:tcW w:w="1196" w:type="dxa"/>
          </w:tcPr>
          <w:p>
            <w:pPr>
              <w:pStyle w:val="9"/>
              <w:spacing w:line="275" w:lineRule="exact"/>
              <w:ind w:left="323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825" w:type="dxa"/>
          </w:tcPr>
          <w:p>
            <w:pPr>
              <w:pStyle w:val="9"/>
              <w:spacing w:line="256" w:lineRule="exact"/>
              <w:ind w:left="115" w:right="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CS 1</w:t>
            </w:r>
          </w:p>
        </w:tc>
        <w:tc>
          <w:tcPr>
            <w:tcW w:w="947" w:type="dxa"/>
            <w:tcBorders>
              <w:right w:val="nil"/>
            </w:tcBorders>
          </w:tcPr>
          <w:p>
            <w:pPr>
              <w:pStyle w:val="9"/>
              <w:spacing w:line="256" w:lineRule="exact"/>
              <w:ind w:left="106"/>
              <w:rPr>
                <w:b/>
                <w:sz w:val="24"/>
              </w:rPr>
            </w:pPr>
            <w:bookmarkStart w:id="4" w:name="9 %            1.09"/>
            <w:bookmarkEnd w:id="4"/>
            <w:r>
              <w:rPr>
                <w:b/>
                <w:sz w:val="24"/>
              </w:rPr>
              <w:t>9 %</w:t>
            </w:r>
          </w:p>
        </w:tc>
        <w:tc>
          <w:tcPr>
            <w:tcW w:w="919" w:type="dxa"/>
            <w:tcBorders>
              <w:left w:val="nil"/>
            </w:tcBorders>
          </w:tcPr>
          <w:p>
            <w:pPr>
              <w:pStyle w:val="9"/>
              <w:spacing w:line="256" w:lineRule="exact"/>
              <w:ind w:right="187"/>
              <w:jc w:val="right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1.09</w:t>
            </w:r>
          </w:p>
        </w:tc>
        <w:tc>
          <w:tcPr>
            <w:tcW w:w="889" w:type="dxa"/>
            <w:tcBorders>
              <w:right w:val="nil"/>
            </w:tcBorders>
          </w:tcPr>
          <w:p>
            <w:pPr>
              <w:pStyle w:val="9"/>
              <w:spacing w:line="256" w:lineRule="exact"/>
              <w:ind w:left="108"/>
              <w:rPr>
                <w:b/>
                <w:sz w:val="24"/>
              </w:rPr>
            </w:pPr>
            <w:bookmarkStart w:id="5" w:name="9  %        1,09"/>
            <w:bookmarkEnd w:id="5"/>
            <w:r>
              <w:rPr>
                <w:b/>
                <w:sz w:val="24"/>
              </w:rPr>
              <w:t>9 %</w:t>
            </w:r>
          </w:p>
        </w:tc>
        <w:tc>
          <w:tcPr>
            <w:tcW w:w="818" w:type="dxa"/>
            <w:tcBorders>
              <w:left w:val="nil"/>
            </w:tcBorders>
          </w:tcPr>
          <w:p>
            <w:pPr>
              <w:pStyle w:val="9"/>
              <w:spacing w:line="256" w:lineRule="exact"/>
              <w:ind w:left="107" w:right="129"/>
              <w:jc w:val="center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1,09</w:t>
            </w:r>
          </w:p>
        </w:tc>
        <w:tc>
          <w:tcPr>
            <w:tcW w:w="859" w:type="dxa"/>
            <w:tcBorders>
              <w:right w:val="nil"/>
            </w:tcBorders>
          </w:tcPr>
          <w:p>
            <w:pPr>
              <w:pStyle w:val="9"/>
              <w:spacing w:line="256" w:lineRule="exact"/>
              <w:ind w:left="89" w:right="1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12 %</w:t>
            </w:r>
          </w:p>
        </w:tc>
        <w:tc>
          <w:tcPr>
            <w:tcW w:w="749" w:type="dxa"/>
            <w:tcBorders>
              <w:left w:val="nil"/>
            </w:tcBorders>
          </w:tcPr>
          <w:p>
            <w:pPr>
              <w:pStyle w:val="9"/>
              <w:spacing w:line="256" w:lineRule="exact"/>
              <w:ind w:right="108"/>
              <w:jc w:val="right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1,44</w:t>
            </w:r>
          </w:p>
        </w:tc>
        <w:tc>
          <w:tcPr>
            <w:tcW w:w="1196" w:type="dxa"/>
          </w:tcPr>
          <w:p>
            <w:pPr>
              <w:pStyle w:val="9"/>
              <w:spacing w:line="256" w:lineRule="exact"/>
              <w:ind w:left="325"/>
              <w:rPr>
                <w:b/>
                <w:sz w:val="24"/>
              </w:rPr>
            </w:pPr>
            <w:r>
              <w:rPr>
                <w:b/>
                <w:sz w:val="24"/>
              </w:rPr>
              <w:t>30 %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825" w:type="dxa"/>
          </w:tcPr>
          <w:p>
            <w:pPr>
              <w:pStyle w:val="9"/>
              <w:spacing w:line="256" w:lineRule="exact"/>
              <w:ind w:left="115" w:right="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CS 2</w:t>
            </w:r>
          </w:p>
        </w:tc>
        <w:tc>
          <w:tcPr>
            <w:tcW w:w="947" w:type="dxa"/>
            <w:tcBorders>
              <w:right w:val="nil"/>
            </w:tcBorders>
          </w:tcPr>
          <w:p>
            <w:pPr>
              <w:pStyle w:val="9"/>
              <w:spacing w:line="256" w:lineRule="exact"/>
              <w:ind w:left="106"/>
              <w:rPr>
                <w:b/>
                <w:sz w:val="24"/>
              </w:rPr>
            </w:pPr>
            <w:bookmarkStart w:id="6" w:name="9 %            1,09"/>
            <w:bookmarkEnd w:id="6"/>
            <w:r>
              <w:rPr>
                <w:b/>
                <w:sz w:val="24"/>
              </w:rPr>
              <w:t>9 %</w:t>
            </w:r>
          </w:p>
        </w:tc>
        <w:tc>
          <w:tcPr>
            <w:tcW w:w="919" w:type="dxa"/>
            <w:tcBorders>
              <w:left w:val="nil"/>
            </w:tcBorders>
          </w:tcPr>
          <w:p>
            <w:pPr>
              <w:pStyle w:val="9"/>
              <w:spacing w:line="256" w:lineRule="exact"/>
              <w:ind w:right="187"/>
              <w:jc w:val="right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1,09</w:t>
            </w:r>
          </w:p>
        </w:tc>
        <w:tc>
          <w:tcPr>
            <w:tcW w:w="889" w:type="dxa"/>
            <w:tcBorders>
              <w:right w:val="nil"/>
            </w:tcBorders>
          </w:tcPr>
          <w:p>
            <w:pPr>
              <w:pStyle w:val="9"/>
              <w:spacing w:line="256" w:lineRule="exact"/>
              <w:ind w:left="108"/>
              <w:rPr>
                <w:b/>
                <w:sz w:val="24"/>
              </w:rPr>
            </w:pPr>
            <w:bookmarkStart w:id="7" w:name="9  %        1,09"/>
            <w:bookmarkEnd w:id="7"/>
            <w:r>
              <w:rPr>
                <w:b/>
                <w:sz w:val="24"/>
              </w:rPr>
              <w:t>9 %</w:t>
            </w:r>
          </w:p>
        </w:tc>
        <w:tc>
          <w:tcPr>
            <w:tcW w:w="818" w:type="dxa"/>
            <w:tcBorders>
              <w:left w:val="nil"/>
            </w:tcBorders>
          </w:tcPr>
          <w:p>
            <w:pPr>
              <w:pStyle w:val="9"/>
              <w:spacing w:line="256" w:lineRule="exact"/>
              <w:ind w:left="107" w:right="129"/>
              <w:jc w:val="center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1,09</w:t>
            </w:r>
          </w:p>
        </w:tc>
        <w:tc>
          <w:tcPr>
            <w:tcW w:w="859" w:type="dxa"/>
            <w:tcBorders>
              <w:right w:val="nil"/>
            </w:tcBorders>
          </w:tcPr>
          <w:p>
            <w:pPr>
              <w:pStyle w:val="9"/>
              <w:spacing w:line="256" w:lineRule="exact"/>
              <w:ind w:left="59" w:right="1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12 %</w:t>
            </w:r>
          </w:p>
        </w:tc>
        <w:tc>
          <w:tcPr>
            <w:tcW w:w="749" w:type="dxa"/>
            <w:tcBorders>
              <w:left w:val="nil"/>
            </w:tcBorders>
          </w:tcPr>
          <w:p>
            <w:pPr>
              <w:pStyle w:val="9"/>
              <w:spacing w:line="256" w:lineRule="exact"/>
              <w:ind w:right="108"/>
              <w:jc w:val="right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1,44</w:t>
            </w:r>
          </w:p>
        </w:tc>
        <w:tc>
          <w:tcPr>
            <w:tcW w:w="1196" w:type="dxa"/>
          </w:tcPr>
          <w:p>
            <w:pPr>
              <w:pStyle w:val="9"/>
              <w:spacing w:line="256" w:lineRule="exact"/>
              <w:ind w:left="325"/>
              <w:rPr>
                <w:b/>
                <w:sz w:val="24"/>
              </w:rPr>
            </w:pPr>
            <w:r>
              <w:rPr>
                <w:b/>
                <w:sz w:val="24"/>
              </w:rPr>
              <w:t>30 %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825" w:type="dxa"/>
          </w:tcPr>
          <w:p>
            <w:pPr>
              <w:pStyle w:val="9"/>
              <w:spacing w:line="274" w:lineRule="exact"/>
              <w:ind w:left="115" w:right="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CS 3</w:t>
            </w:r>
          </w:p>
        </w:tc>
        <w:tc>
          <w:tcPr>
            <w:tcW w:w="947" w:type="dxa"/>
            <w:tcBorders>
              <w:right w:val="nil"/>
            </w:tcBorders>
          </w:tcPr>
          <w:p>
            <w:pPr>
              <w:pStyle w:val="9"/>
              <w:spacing w:line="274" w:lineRule="exact"/>
              <w:ind w:left="106"/>
              <w:rPr>
                <w:b/>
                <w:sz w:val="24"/>
              </w:rPr>
            </w:pPr>
            <w:bookmarkStart w:id="8" w:name="12 %           1,44"/>
            <w:bookmarkEnd w:id="8"/>
            <w:r>
              <w:rPr>
                <w:b/>
                <w:sz w:val="24"/>
              </w:rPr>
              <w:t>12 %</w:t>
            </w:r>
          </w:p>
        </w:tc>
        <w:tc>
          <w:tcPr>
            <w:tcW w:w="919" w:type="dxa"/>
            <w:tcBorders>
              <w:left w:val="nil"/>
            </w:tcBorders>
          </w:tcPr>
          <w:p>
            <w:pPr>
              <w:pStyle w:val="9"/>
              <w:spacing w:line="274" w:lineRule="exact"/>
              <w:ind w:right="127"/>
              <w:jc w:val="right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1,44</w:t>
            </w:r>
          </w:p>
        </w:tc>
        <w:tc>
          <w:tcPr>
            <w:tcW w:w="889" w:type="dxa"/>
            <w:tcBorders>
              <w:right w:val="nil"/>
            </w:tcBorders>
          </w:tcPr>
          <w:p>
            <w:pPr>
              <w:pStyle w:val="9"/>
              <w:spacing w:line="274" w:lineRule="exact"/>
              <w:ind w:left="108"/>
              <w:rPr>
                <w:b/>
                <w:sz w:val="24"/>
              </w:rPr>
            </w:pPr>
            <w:bookmarkStart w:id="9" w:name="12  %       1,44"/>
            <w:bookmarkEnd w:id="9"/>
            <w:r>
              <w:rPr>
                <w:b/>
                <w:sz w:val="24"/>
              </w:rPr>
              <w:t>12 %</w:t>
            </w:r>
          </w:p>
        </w:tc>
        <w:tc>
          <w:tcPr>
            <w:tcW w:w="818" w:type="dxa"/>
            <w:tcBorders>
              <w:left w:val="nil"/>
            </w:tcBorders>
          </w:tcPr>
          <w:p>
            <w:pPr>
              <w:pStyle w:val="9"/>
              <w:spacing w:line="274" w:lineRule="exact"/>
              <w:ind w:left="165" w:right="70"/>
              <w:jc w:val="center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1,44</w:t>
            </w:r>
          </w:p>
        </w:tc>
        <w:tc>
          <w:tcPr>
            <w:tcW w:w="859" w:type="dxa"/>
            <w:tcBorders>
              <w:right w:val="nil"/>
            </w:tcBorders>
          </w:tcPr>
          <w:p>
            <w:pPr>
              <w:pStyle w:val="9"/>
              <w:spacing w:line="274" w:lineRule="exact"/>
              <w:ind w:left="59" w:right="1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16 %</w:t>
            </w:r>
          </w:p>
        </w:tc>
        <w:tc>
          <w:tcPr>
            <w:tcW w:w="749" w:type="dxa"/>
            <w:tcBorders>
              <w:left w:val="nil"/>
            </w:tcBorders>
          </w:tcPr>
          <w:p>
            <w:pPr>
              <w:pStyle w:val="9"/>
              <w:spacing w:line="274" w:lineRule="exact"/>
              <w:ind w:right="108"/>
              <w:jc w:val="right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1 ,92</w:t>
            </w:r>
          </w:p>
        </w:tc>
        <w:tc>
          <w:tcPr>
            <w:tcW w:w="1196" w:type="dxa"/>
          </w:tcPr>
          <w:p>
            <w:pPr>
              <w:pStyle w:val="9"/>
              <w:spacing w:line="274" w:lineRule="exact"/>
              <w:ind w:left="297"/>
              <w:rPr>
                <w:b/>
                <w:sz w:val="24"/>
              </w:rPr>
            </w:pPr>
            <w:r>
              <w:rPr>
                <w:b/>
                <w:sz w:val="24"/>
              </w:rPr>
              <w:t>40 %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825" w:type="dxa"/>
          </w:tcPr>
          <w:p>
            <w:pPr>
              <w:pStyle w:val="9"/>
              <w:spacing w:line="275" w:lineRule="exact"/>
              <w:ind w:left="119" w:right="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866" w:type="dxa"/>
            <w:gridSpan w:val="2"/>
          </w:tcPr>
          <w:p>
            <w:pPr>
              <w:pStyle w:val="9"/>
              <w:spacing w:line="275" w:lineRule="exact"/>
              <w:ind w:left="106"/>
              <w:rPr>
                <w:b/>
                <w:sz w:val="24"/>
              </w:rPr>
            </w:pPr>
            <w:bookmarkStart w:id="10" w:name="30 %"/>
            <w:bookmarkEnd w:id="10"/>
            <w:r>
              <w:rPr>
                <w:b/>
                <w:sz w:val="24"/>
              </w:rPr>
              <w:t>30 %</w:t>
            </w:r>
          </w:p>
        </w:tc>
        <w:tc>
          <w:tcPr>
            <w:tcW w:w="1707" w:type="dxa"/>
            <w:gridSpan w:val="2"/>
          </w:tcPr>
          <w:p>
            <w:pPr>
              <w:pStyle w:val="9"/>
              <w:spacing w:line="275" w:lineRule="exact"/>
              <w:ind w:left="108"/>
              <w:rPr>
                <w:b/>
                <w:sz w:val="24"/>
              </w:rPr>
            </w:pPr>
            <w:bookmarkStart w:id="11" w:name="30 %"/>
            <w:bookmarkEnd w:id="11"/>
            <w:r>
              <w:rPr>
                <w:b/>
                <w:sz w:val="24"/>
              </w:rPr>
              <w:t>30 %</w:t>
            </w:r>
          </w:p>
        </w:tc>
        <w:tc>
          <w:tcPr>
            <w:tcW w:w="1608" w:type="dxa"/>
            <w:gridSpan w:val="2"/>
          </w:tcPr>
          <w:p>
            <w:pPr>
              <w:pStyle w:val="9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40 %</w:t>
            </w:r>
          </w:p>
        </w:tc>
        <w:tc>
          <w:tcPr>
            <w:tcW w:w="1196" w:type="dxa"/>
          </w:tcPr>
          <w:p>
            <w:pPr>
              <w:pStyle w:val="9"/>
              <w:spacing w:line="275" w:lineRule="exact"/>
              <w:ind w:left="265"/>
              <w:rPr>
                <w:b/>
                <w:sz w:val="24"/>
              </w:rPr>
            </w:pPr>
            <w:r>
              <w:rPr>
                <w:b/>
                <w:sz w:val="24"/>
              </w:rPr>
              <w:t>100 %</w:t>
            </w:r>
          </w:p>
        </w:tc>
      </w:tr>
    </w:tbl>
    <w:p>
      <w:pPr>
        <w:tabs>
          <w:tab w:val="left" w:pos="5780"/>
          <w:tab w:val="left" w:pos="8130"/>
        </w:tabs>
        <w:spacing w:before="0" w:line="228" w:lineRule="exact"/>
        <w:ind w:left="4230" w:right="0" w:firstLine="0"/>
        <w:jc w:val="left"/>
        <w:rPr>
          <w:b/>
          <w:sz w:val="20"/>
        </w:rPr>
      </w:pPr>
      <w:r>
        <w:rPr>
          <w:b/>
          <w:color w:val="FF0000"/>
          <w:sz w:val="20"/>
        </w:rPr>
        <w:t>3,62</w:t>
      </w:r>
      <w:r>
        <w:rPr>
          <w:b/>
          <w:color w:val="FF0000"/>
          <w:sz w:val="20"/>
        </w:rPr>
        <w:tab/>
      </w:r>
      <w:r>
        <w:rPr>
          <w:b/>
          <w:color w:val="FF0000"/>
          <w:sz w:val="20"/>
        </w:rPr>
        <w:t>3,62</w:t>
      </w:r>
      <w:r>
        <w:rPr>
          <w:b/>
          <w:color w:val="FF0000"/>
          <w:sz w:val="20"/>
        </w:rPr>
        <w:tab/>
      </w:r>
      <w:r>
        <w:rPr>
          <w:b/>
          <w:color w:val="FF0000"/>
          <w:sz w:val="20"/>
        </w:rPr>
        <w:t>4,82</w:t>
      </w:r>
    </w:p>
    <w:p>
      <w:pPr>
        <w:pStyle w:val="6"/>
        <w:rPr>
          <w:b/>
          <w:sz w:val="22"/>
        </w:rPr>
      </w:pPr>
    </w:p>
    <w:p>
      <w:pPr>
        <w:pStyle w:val="6"/>
        <w:rPr>
          <w:b/>
          <w:sz w:val="18"/>
        </w:rPr>
      </w:pPr>
    </w:p>
    <w:p>
      <w:pPr>
        <w:pStyle w:val="2"/>
        <w:tabs>
          <w:tab w:val="left" w:pos="3661"/>
        </w:tabs>
        <w:ind w:left="1648"/>
        <w:jc w:val="left"/>
      </w:pPr>
      <w:r>
        <w:rPr>
          <w:color w:val="FF0000"/>
        </w:rPr>
        <w:t>Total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12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itemi</w:t>
      </w:r>
      <w:r>
        <w:rPr>
          <w:color w:val="FF0000"/>
        </w:rPr>
        <w:tab/>
      </w:r>
      <w:r>
        <w:rPr>
          <w:color w:val="FF0000"/>
        </w:rPr>
        <w:t>din care 7 obiectivi si 5</w:t>
      </w:r>
      <w:r>
        <w:rPr>
          <w:color w:val="FF0000"/>
          <w:spacing w:val="58"/>
        </w:rPr>
        <w:t xml:space="preserve"> </w:t>
      </w:r>
      <w:r>
        <w:rPr>
          <w:color w:val="FF0000"/>
        </w:rPr>
        <w:t>semiobiectivi</w:t>
      </w:r>
    </w:p>
    <w:p>
      <w:pPr>
        <w:pStyle w:val="6"/>
        <w:rPr>
          <w:b/>
          <w:sz w:val="30"/>
        </w:rPr>
      </w:pPr>
    </w:p>
    <w:p>
      <w:pPr>
        <w:pStyle w:val="6"/>
        <w:rPr>
          <w:b/>
          <w:sz w:val="30"/>
        </w:rPr>
      </w:pPr>
    </w:p>
    <w:p>
      <w:pPr>
        <w:pStyle w:val="6"/>
        <w:spacing w:before="9"/>
        <w:rPr>
          <w:b/>
          <w:sz w:val="23"/>
        </w:rPr>
      </w:pPr>
    </w:p>
    <w:p>
      <w:pPr>
        <w:spacing w:before="1"/>
        <w:ind w:left="3067" w:right="2563" w:firstLine="0"/>
        <w:jc w:val="center"/>
        <w:rPr>
          <w:b/>
          <w:sz w:val="28"/>
        </w:rPr>
      </w:pPr>
      <w:bookmarkStart w:id="12" w:name="MATRICEA DE EVALUARE"/>
      <w:bookmarkEnd w:id="12"/>
      <w:r>
        <w:rPr>
          <w:b/>
          <w:color w:val="FF0000"/>
          <w:sz w:val="28"/>
        </w:rPr>
        <w:t>MATRICEA DE EVALUARE</w:t>
      </w:r>
    </w:p>
    <w:p>
      <w:pPr>
        <w:pStyle w:val="6"/>
        <w:rPr>
          <w:b/>
          <w:sz w:val="30"/>
        </w:rPr>
      </w:pPr>
    </w:p>
    <w:p>
      <w:pPr>
        <w:pStyle w:val="6"/>
        <w:rPr>
          <w:b/>
          <w:sz w:val="30"/>
        </w:rPr>
      </w:pPr>
    </w:p>
    <w:p>
      <w:pPr>
        <w:tabs>
          <w:tab w:val="left" w:pos="2660"/>
        </w:tabs>
        <w:spacing w:before="232"/>
        <w:ind w:left="592" w:right="0" w:firstLine="0"/>
        <w:jc w:val="left"/>
        <w:rPr>
          <w:sz w:val="24"/>
        </w:rPr>
      </w:pPr>
      <w:r>
        <w:rPr>
          <w:b/>
          <w:color w:val="339966"/>
          <w:sz w:val="20"/>
        </w:rPr>
        <w:t>Unitatea de</w:t>
      </w:r>
      <w:r>
        <w:rPr>
          <w:b/>
          <w:color w:val="339966"/>
          <w:spacing w:val="-5"/>
          <w:sz w:val="20"/>
        </w:rPr>
        <w:t xml:space="preserve"> </w:t>
      </w:r>
      <w:r>
        <w:rPr>
          <w:b/>
          <w:color w:val="339966"/>
          <w:sz w:val="20"/>
        </w:rPr>
        <w:t>învăţare</w:t>
      </w:r>
      <w:r>
        <w:rPr>
          <w:b/>
          <w:color w:val="339966"/>
          <w:spacing w:val="-2"/>
          <w:sz w:val="20"/>
        </w:rPr>
        <w:t xml:space="preserve"> </w:t>
      </w:r>
      <w:r>
        <w:rPr>
          <w:color w:val="339966"/>
          <w:sz w:val="20"/>
        </w:rPr>
        <w:t>:</w:t>
      </w:r>
      <w:r>
        <w:rPr>
          <w:color w:val="339966"/>
          <w:sz w:val="20"/>
        </w:rPr>
        <w:tab/>
      </w:r>
      <w:r>
        <w:rPr>
          <w:sz w:val="24"/>
        </w:rPr>
        <w:t>Câmpul electromagnetic şi caracterizarea</w:t>
      </w:r>
      <w:r>
        <w:rPr>
          <w:spacing w:val="-1"/>
          <w:sz w:val="24"/>
        </w:rPr>
        <w:t xml:space="preserve"> </w:t>
      </w:r>
      <w:r>
        <w:rPr>
          <w:sz w:val="24"/>
        </w:rPr>
        <w:t>lui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1"/>
        <w:rPr>
          <w:sz w:val="11"/>
        </w:rPr>
      </w:pPr>
    </w:p>
    <w:tbl>
      <w:tblPr>
        <w:tblStyle w:val="5"/>
        <w:tblW w:w="0" w:type="auto"/>
        <w:tblInd w:w="167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8"/>
        <w:gridCol w:w="1754"/>
        <w:gridCol w:w="1746"/>
        <w:gridCol w:w="198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988" w:type="dxa"/>
            <w:vMerge w:val="restart"/>
          </w:tcPr>
          <w:p>
            <w:pPr>
              <w:pStyle w:val="9"/>
              <w:spacing w:line="275" w:lineRule="exact"/>
              <w:ind w:left="108"/>
              <w:rPr>
                <w:b/>
                <w:sz w:val="24"/>
              </w:rPr>
            </w:pPr>
            <w:bookmarkStart w:id="13" w:name="CS /OR"/>
            <w:bookmarkEnd w:id="13"/>
            <w:r>
              <w:rPr>
                <w:b/>
                <w:sz w:val="24"/>
              </w:rPr>
              <w:t>CS</w:t>
            </w:r>
          </w:p>
          <w:p>
            <w:pPr>
              <w:pStyle w:val="9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/OR</w:t>
            </w:r>
          </w:p>
        </w:tc>
        <w:tc>
          <w:tcPr>
            <w:tcW w:w="1754" w:type="dxa"/>
            <w:vMerge w:val="restart"/>
          </w:tcPr>
          <w:p>
            <w:pPr>
              <w:pStyle w:val="9"/>
              <w:spacing w:before="3" w:line="237" w:lineRule="auto"/>
              <w:ind w:left="107" w:right="736"/>
              <w:rPr>
                <w:b/>
                <w:sz w:val="24"/>
              </w:rPr>
            </w:pPr>
            <w:bookmarkStart w:id="14" w:name="PROBA SCRISA"/>
            <w:bookmarkEnd w:id="14"/>
            <w:r>
              <w:rPr>
                <w:b/>
                <w:sz w:val="24"/>
              </w:rPr>
              <w:t>PROBA SCRISA</w:t>
            </w:r>
          </w:p>
        </w:tc>
        <w:tc>
          <w:tcPr>
            <w:tcW w:w="1746" w:type="dxa"/>
            <w:vMerge w:val="restart"/>
          </w:tcPr>
          <w:p>
            <w:pPr>
              <w:pStyle w:val="9"/>
              <w:spacing w:line="230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PROBA ORALA</w:t>
            </w:r>
          </w:p>
        </w:tc>
        <w:tc>
          <w:tcPr>
            <w:tcW w:w="1987" w:type="dxa"/>
          </w:tcPr>
          <w:p>
            <w:pPr>
              <w:pStyle w:val="9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Fişe de lucru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98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46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7" w:type="dxa"/>
          </w:tcPr>
          <w:p>
            <w:pPr>
              <w:pStyle w:val="9"/>
              <w:spacing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REFERAT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988" w:type="dxa"/>
          </w:tcPr>
          <w:p>
            <w:pPr>
              <w:pStyle w:val="9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CS 1</w:t>
            </w:r>
          </w:p>
        </w:tc>
        <w:tc>
          <w:tcPr>
            <w:tcW w:w="1754" w:type="dxa"/>
          </w:tcPr>
          <w:p>
            <w:pPr>
              <w:pStyle w:val="9"/>
              <w:rPr>
                <w:sz w:val="20"/>
              </w:rPr>
            </w:pPr>
          </w:p>
        </w:tc>
        <w:tc>
          <w:tcPr>
            <w:tcW w:w="1746" w:type="dxa"/>
          </w:tcPr>
          <w:p>
            <w:pPr>
              <w:pStyle w:val="9"/>
              <w:ind w:left="107"/>
              <w:rPr>
                <w:b/>
                <w:sz w:val="20"/>
              </w:rPr>
            </w:pPr>
            <w:r>
              <w:rPr>
                <w:b/>
                <w:color w:val="FF0000"/>
                <w:w w:val="99"/>
                <w:sz w:val="20"/>
              </w:rPr>
              <w:t>X</w:t>
            </w:r>
          </w:p>
        </w:tc>
        <w:tc>
          <w:tcPr>
            <w:tcW w:w="1987" w:type="dxa"/>
          </w:tcPr>
          <w:p>
            <w:pPr>
              <w:pStyle w:val="9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988" w:type="dxa"/>
          </w:tcPr>
          <w:p>
            <w:pPr>
              <w:pStyle w:val="9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CS 2</w:t>
            </w:r>
          </w:p>
        </w:tc>
        <w:tc>
          <w:tcPr>
            <w:tcW w:w="1754" w:type="dxa"/>
          </w:tcPr>
          <w:p>
            <w:pPr>
              <w:pStyle w:val="9"/>
              <w:ind w:left="107"/>
              <w:rPr>
                <w:b/>
                <w:sz w:val="20"/>
              </w:rPr>
            </w:pPr>
            <w:r>
              <w:rPr>
                <w:b/>
                <w:color w:val="FF0000"/>
                <w:w w:val="99"/>
                <w:sz w:val="20"/>
              </w:rPr>
              <w:t>X</w:t>
            </w:r>
          </w:p>
        </w:tc>
        <w:tc>
          <w:tcPr>
            <w:tcW w:w="1746" w:type="dxa"/>
          </w:tcPr>
          <w:p>
            <w:pPr>
              <w:pStyle w:val="9"/>
              <w:rPr>
                <w:sz w:val="20"/>
              </w:rPr>
            </w:pPr>
          </w:p>
        </w:tc>
        <w:tc>
          <w:tcPr>
            <w:tcW w:w="1987" w:type="dxa"/>
          </w:tcPr>
          <w:p>
            <w:pPr>
              <w:pStyle w:val="9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988" w:type="dxa"/>
          </w:tcPr>
          <w:p>
            <w:pPr>
              <w:pStyle w:val="9"/>
              <w:spacing w:line="230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CS 3</w:t>
            </w:r>
          </w:p>
        </w:tc>
        <w:tc>
          <w:tcPr>
            <w:tcW w:w="1754" w:type="dxa"/>
          </w:tcPr>
          <w:p>
            <w:pPr>
              <w:pStyle w:val="9"/>
              <w:rPr>
                <w:sz w:val="20"/>
              </w:rPr>
            </w:pPr>
          </w:p>
        </w:tc>
        <w:tc>
          <w:tcPr>
            <w:tcW w:w="1746" w:type="dxa"/>
          </w:tcPr>
          <w:p>
            <w:pPr>
              <w:pStyle w:val="9"/>
              <w:rPr>
                <w:sz w:val="20"/>
              </w:rPr>
            </w:pPr>
          </w:p>
        </w:tc>
        <w:tc>
          <w:tcPr>
            <w:tcW w:w="1987" w:type="dxa"/>
          </w:tcPr>
          <w:p>
            <w:pPr>
              <w:pStyle w:val="9"/>
              <w:spacing w:line="230" w:lineRule="exact"/>
              <w:ind w:left="108"/>
              <w:rPr>
                <w:b/>
                <w:sz w:val="20"/>
              </w:rPr>
            </w:pPr>
            <w:r>
              <w:rPr>
                <w:b/>
                <w:color w:val="FF0000"/>
                <w:w w:val="99"/>
                <w:sz w:val="20"/>
              </w:rPr>
              <w:t>X</w:t>
            </w:r>
          </w:p>
        </w:tc>
      </w:tr>
    </w:tbl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3"/>
        <w:spacing w:before="229"/>
        <w:ind w:left="3062" w:right="2921"/>
        <w:jc w:val="center"/>
      </w:pPr>
      <w:bookmarkStart w:id="15" w:name="TEST DE EVALUARE"/>
      <w:bookmarkEnd w:id="15"/>
      <w:r>
        <w:t>TEST DE EVALUARE</w:t>
      </w:r>
    </w:p>
    <w:p>
      <w:pPr>
        <w:spacing w:before="231"/>
        <w:ind w:left="232" w:right="0" w:firstLine="0"/>
        <w:jc w:val="left"/>
        <w:rPr>
          <w:b/>
          <w:sz w:val="24"/>
        </w:rPr>
      </w:pPr>
      <w:bookmarkStart w:id="16" w:name="COLEGIUL TEHNIC „ Anghel Saligny ”"/>
      <w:bookmarkEnd w:id="16"/>
      <w:r>
        <w:rPr>
          <w:b/>
          <w:sz w:val="24"/>
        </w:rPr>
        <w:t>COLEGIUL TEHNIC</w:t>
      </w:r>
      <w:r>
        <w:rPr>
          <w:rFonts w:hint="default"/>
          <w:b/>
          <w:sz w:val="24"/>
          <w:lang w:val="en-US"/>
        </w:rPr>
        <w:t xml:space="preserve"> ENERGETIC</w:t>
      </w:r>
      <w:r>
        <w:rPr>
          <w:b/>
          <w:sz w:val="24"/>
        </w:rPr>
        <w:t xml:space="preserve"> „ </w:t>
      </w:r>
      <w:r>
        <w:rPr>
          <w:rFonts w:hint="default"/>
          <w:b/>
          <w:sz w:val="24"/>
          <w:lang w:val="en-US"/>
        </w:rPr>
        <w:t>Remus Radulet</w:t>
      </w:r>
      <w:r>
        <w:rPr>
          <w:b/>
          <w:sz w:val="24"/>
        </w:rPr>
        <w:t>”</w:t>
      </w:r>
    </w:p>
    <w:p>
      <w:pPr>
        <w:pStyle w:val="6"/>
        <w:ind w:left="232"/>
        <w:rPr>
          <w:rFonts w:hint="default"/>
          <w:lang w:val="en-US"/>
        </w:rPr>
      </w:pPr>
      <w:r>
        <w:t>Prof</w:t>
      </w:r>
      <w:r>
        <w:rPr>
          <w:rFonts w:hint="default"/>
          <w:lang w:val="en-US"/>
        </w:rPr>
        <w:t>esor/Practicant: Botsch  Ovidiu Rares</w:t>
      </w:r>
      <w:bookmarkStart w:id="17" w:name="_GoBack"/>
      <w:bookmarkEnd w:id="17"/>
    </w:p>
    <w:p>
      <w:pPr>
        <w:pStyle w:val="6"/>
        <w:tabs>
          <w:tab w:val="left" w:pos="3918"/>
          <w:tab w:val="left" w:pos="7576"/>
          <w:tab w:val="left" w:pos="9109"/>
        </w:tabs>
        <w:ind w:left="232"/>
      </w:pPr>
      <w:r>
        <w:t>Nume ,</w:t>
      </w:r>
      <w:r>
        <w:rPr>
          <w:spacing w:val="-3"/>
        </w:rPr>
        <w:t xml:space="preserve"> </w:t>
      </w:r>
      <w:r>
        <w:t>prenume</w:t>
      </w:r>
      <w:r>
        <w:rPr>
          <w:spacing w:val="1"/>
        </w:rPr>
        <w:t xml:space="preserve"> </w:t>
      </w:r>
      <w:r>
        <w:t>: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t>Clasa</w:t>
      </w:r>
      <w:r>
        <w:rPr>
          <w:spacing w:val="1"/>
        </w:rPr>
        <w:t xml:space="preserve"> </w:t>
      </w:r>
      <w:r>
        <w:t>: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t>Data</w:t>
      </w:r>
      <w:r>
        <w:rPr>
          <w:spacing w:val="1"/>
        </w:rPr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</w:p>
    <w:p>
      <w:pPr>
        <w:pStyle w:val="6"/>
        <w:spacing w:before="2"/>
        <w:rPr>
          <w:sz w:val="16"/>
        </w:rPr>
      </w:pPr>
    </w:p>
    <w:p>
      <w:pPr>
        <w:pStyle w:val="8"/>
        <w:numPr>
          <w:ilvl w:val="0"/>
          <w:numId w:val="4"/>
        </w:numPr>
        <w:tabs>
          <w:tab w:val="left" w:pos="525"/>
        </w:tabs>
        <w:spacing w:before="90" w:after="0" w:line="240" w:lineRule="auto"/>
        <w:ind w:left="524" w:right="0" w:hanging="293"/>
        <w:jc w:val="left"/>
        <w:rPr>
          <w:sz w:val="24"/>
        </w:rPr>
      </w:pPr>
      <w:r>
        <w:rPr>
          <w:sz w:val="24"/>
        </w:rPr>
        <w:t>Scrieţi pe toie litera corespunzătoare răspunsului corect</w:t>
      </w:r>
      <w:r>
        <w:rPr>
          <w:spacing w:val="-5"/>
          <w:sz w:val="24"/>
        </w:rPr>
        <w:t xml:space="preserve"> </w:t>
      </w:r>
      <w:r>
        <w:rPr>
          <w:sz w:val="24"/>
        </w:rPr>
        <w:t>:</w:t>
      </w:r>
    </w:p>
    <w:p>
      <w:pPr>
        <w:pStyle w:val="8"/>
        <w:numPr>
          <w:ilvl w:val="1"/>
          <w:numId w:val="4"/>
        </w:numPr>
        <w:tabs>
          <w:tab w:val="left" w:pos="532"/>
        </w:tabs>
        <w:spacing w:before="0" w:after="0" w:line="276" w:lineRule="exact"/>
        <w:ind w:left="532" w:right="0" w:hanging="300"/>
        <w:jc w:val="left"/>
        <w:rPr>
          <w:sz w:val="24"/>
        </w:rPr>
      </w:pPr>
      <w:r>
        <w:rPr>
          <w:sz w:val="24"/>
        </w:rPr>
        <w:t>Forţa lui Lorentz are expresia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>
      <w:pPr>
        <w:pStyle w:val="8"/>
        <w:numPr>
          <w:ilvl w:val="2"/>
          <w:numId w:val="4"/>
        </w:numPr>
        <w:tabs>
          <w:tab w:val="left" w:pos="952"/>
        </w:tabs>
        <w:spacing w:before="0" w:after="0" w:line="286" w:lineRule="exact"/>
        <w:ind w:left="952" w:right="0" w:hanging="360"/>
        <w:jc w:val="left"/>
        <w:rPr>
          <w:sz w:val="24"/>
        </w:rPr>
      </w:pPr>
      <w:r>
        <w:rPr>
          <w:position w:val="2"/>
          <w:sz w:val="24"/>
        </w:rPr>
        <w:t>F</w:t>
      </w:r>
      <w:r>
        <w:rPr>
          <w:position w:val="2"/>
          <w:sz w:val="24"/>
          <w:vertAlign w:val="subscript"/>
        </w:rPr>
        <w:t>m</w:t>
      </w:r>
      <w:r>
        <w:rPr>
          <w:position w:val="2"/>
          <w:sz w:val="24"/>
          <w:vertAlign w:val="baseline"/>
        </w:rPr>
        <w:t xml:space="preserve"> =</w:t>
      </w:r>
      <w:r>
        <w:rPr>
          <w:spacing w:val="-1"/>
          <w:position w:val="2"/>
          <w:sz w:val="24"/>
          <w:vertAlign w:val="baseline"/>
        </w:rPr>
        <w:t xml:space="preserve"> </w:t>
      </w:r>
      <w:r>
        <w:rPr>
          <w:position w:val="2"/>
          <w:sz w:val="24"/>
          <w:vertAlign w:val="baseline"/>
        </w:rPr>
        <w:t>qvB</w:t>
      </w:r>
    </w:p>
    <w:p>
      <w:pPr>
        <w:pStyle w:val="8"/>
        <w:numPr>
          <w:ilvl w:val="2"/>
          <w:numId w:val="4"/>
        </w:numPr>
        <w:tabs>
          <w:tab w:val="left" w:pos="952"/>
        </w:tabs>
        <w:spacing w:before="0" w:after="0" w:line="276" w:lineRule="exact"/>
        <w:ind w:left="952" w:right="0" w:hanging="360"/>
        <w:jc w:val="left"/>
        <w:rPr>
          <w:sz w:val="24"/>
        </w:rPr>
      </w:pPr>
      <w:r>
        <w:rPr>
          <w:position w:val="2"/>
          <w:sz w:val="24"/>
        </w:rPr>
        <w:t>F</w:t>
      </w:r>
      <w:r>
        <w:rPr>
          <w:position w:val="2"/>
          <w:sz w:val="24"/>
          <w:vertAlign w:val="subscript"/>
        </w:rPr>
        <w:t>l</w:t>
      </w:r>
      <w:r>
        <w:rPr>
          <w:position w:val="2"/>
          <w:sz w:val="24"/>
          <w:vertAlign w:val="baseline"/>
        </w:rPr>
        <w:t>=</w:t>
      </w:r>
      <w:r>
        <w:rPr>
          <w:spacing w:val="-1"/>
          <w:position w:val="2"/>
          <w:sz w:val="24"/>
          <w:vertAlign w:val="baseline"/>
        </w:rPr>
        <w:t xml:space="preserve"> </w:t>
      </w:r>
      <w:r>
        <w:rPr>
          <w:position w:val="2"/>
          <w:sz w:val="24"/>
          <w:vertAlign w:val="baseline"/>
        </w:rPr>
        <w:t>ilB</w:t>
      </w:r>
    </w:p>
    <w:p>
      <w:pPr>
        <w:pStyle w:val="8"/>
        <w:numPr>
          <w:ilvl w:val="2"/>
          <w:numId w:val="4"/>
        </w:numPr>
        <w:tabs>
          <w:tab w:val="left" w:pos="952"/>
        </w:tabs>
        <w:spacing w:before="0" w:after="0" w:line="266" w:lineRule="exact"/>
        <w:ind w:left="952" w:right="0" w:hanging="360"/>
        <w:jc w:val="left"/>
        <w:rPr>
          <w:sz w:val="24"/>
        </w:rPr>
      </w:pPr>
      <w:r>
        <w:rPr>
          <w:sz w:val="24"/>
        </w:rPr>
        <w:t>U=</w:t>
      </w:r>
      <w:r>
        <w:rPr>
          <w:spacing w:val="-1"/>
          <w:sz w:val="24"/>
        </w:rPr>
        <w:t xml:space="preserve"> </w:t>
      </w:r>
      <w:r>
        <w:rPr>
          <w:sz w:val="24"/>
        </w:rPr>
        <w:t>RI</w:t>
      </w:r>
    </w:p>
    <w:p>
      <w:pPr>
        <w:pStyle w:val="8"/>
        <w:numPr>
          <w:ilvl w:val="1"/>
          <w:numId w:val="4"/>
        </w:numPr>
        <w:tabs>
          <w:tab w:val="left" w:pos="952"/>
        </w:tabs>
        <w:spacing w:before="0" w:after="0" w:line="274" w:lineRule="exact"/>
        <w:ind w:left="952" w:right="0" w:hanging="360"/>
        <w:jc w:val="left"/>
        <w:rPr>
          <w:sz w:val="24"/>
        </w:rPr>
      </w:pPr>
      <w:r>
        <w:rPr>
          <w:sz w:val="24"/>
        </w:rPr>
        <w:t>Tensiunea magnetică în vid are expresia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</w:p>
    <w:p>
      <w:pPr>
        <w:pStyle w:val="8"/>
        <w:numPr>
          <w:ilvl w:val="2"/>
          <w:numId w:val="4"/>
        </w:numPr>
        <w:tabs>
          <w:tab w:val="left" w:pos="1672"/>
        </w:tabs>
        <w:spacing w:before="0" w:after="0" w:line="284" w:lineRule="exact"/>
        <w:ind w:left="1672" w:right="0" w:hanging="360"/>
        <w:jc w:val="left"/>
        <w:rPr>
          <w:sz w:val="24"/>
        </w:rPr>
      </w:pPr>
      <w:r>
        <w:rPr>
          <w:position w:val="2"/>
          <w:sz w:val="24"/>
        </w:rPr>
        <w:t>U</w:t>
      </w:r>
      <w:r>
        <w:rPr>
          <w:position w:val="2"/>
          <w:sz w:val="24"/>
          <w:vertAlign w:val="subscript"/>
        </w:rPr>
        <w:t>m</w:t>
      </w:r>
      <w:r>
        <w:rPr>
          <w:position w:val="2"/>
          <w:sz w:val="24"/>
          <w:vertAlign w:val="baseline"/>
        </w:rPr>
        <w:t>=</w:t>
      </w:r>
      <w:r>
        <w:rPr>
          <w:spacing w:val="-1"/>
          <w:position w:val="2"/>
          <w:sz w:val="24"/>
          <w:vertAlign w:val="baseline"/>
        </w:rPr>
        <w:t xml:space="preserve"> </w:t>
      </w:r>
      <w:r>
        <w:rPr>
          <w:position w:val="2"/>
          <w:sz w:val="24"/>
          <w:vertAlign w:val="baseline"/>
        </w:rPr>
        <w:t>H*l</w:t>
      </w:r>
    </w:p>
    <w:p>
      <w:pPr>
        <w:pStyle w:val="8"/>
        <w:numPr>
          <w:ilvl w:val="2"/>
          <w:numId w:val="4"/>
        </w:numPr>
        <w:tabs>
          <w:tab w:val="left" w:pos="1672"/>
        </w:tabs>
        <w:spacing w:before="0" w:after="0" w:line="276" w:lineRule="exact"/>
        <w:ind w:left="1672" w:right="0" w:hanging="360"/>
        <w:jc w:val="left"/>
        <w:rPr>
          <w:sz w:val="24"/>
        </w:rPr>
      </w:pPr>
      <w:r>
        <w:rPr>
          <w:position w:val="2"/>
          <w:sz w:val="24"/>
        </w:rPr>
        <w:t>U</w:t>
      </w:r>
      <w:r>
        <w:rPr>
          <w:position w:val="2"/>
          <w:sz w:val="24"/>
          <w:vertAlign w:val="subscript"/>
        </w:rPr>
        <w:t>m</w:t>
      </w:r>
      <w:r>
        <w:rPr>
          <w:position w:val="2"/>
          <w:sz w:val="24"/>
          <w:vertAlign w:val="baseline"/>
        </w:rPr>
        <w:t>= R*I</w:t>
      </w:r>
    </w:p>
    <w:p>
      <w:pPr>
        <w:pStyle w:val="8"/>
        <w:numPr>
          <w:ilvl w:val="2"/>
          <w:numId w:val="4"/>
        </w:numPr>
        <w:tabs>
          <w:tab w:val="left" w:pos="1672"/>
        </w:tabs>
        <w:spacing w:before="0" w:after="0" w:line="303" w:lineRule="exact"/>
        <w:ind w:left="1672" w:right="0" w:hanging="360"/>
        <w:jc w:val="left"/>
        <w:rPr>
          <w:rFonts w:ascii="Symbol" w:hAnsi="Symbol"/>
          <w:sz w:val="24"/>
        </w:rPr>
      </w:pPr>
      <w:r>
        <w:rPr>
          <w:position w:val="2"/>
          <w:sz w:val="24"/>
        </w:rPr>
        <w:t>U</w:t>
      </w:r>
      <w:r>
        <w:rPr>
          <w:position w:val="2"/>
          <w:sz w:val="24"/>
          <w:vertAlign w:val="subscript"/>
        </w:rPr>
        <w:t>m</w:t>
      </w:r>
      <w:r>
        <w:rPr>
          <w:position w:val="2"/>
          <w:sz w:val="24"/>
          <w:vertAlign w:val="baseline"/>
        </w:rPr>
        <w:t>=</w:t>
      </w:r>
      <w:r>
        <w:rPr>
          <w:spacing w:val="-1"/>
          <w:position w:val="2"/>
          <w:sz w:val="24"/>
          <w:vertAlign w:val="baseline"/>
        </w:rPr>
        <w:t xml:space="preserve"> </w:t>
      </w:r>
      <w:r>
        <w:rPr>
          <w:rFonts w:ascii="Symbol" w:hAnsi="Symbol"/>
          <w:position w:val="2"/>
          <w:sz w:val="24"/>
          <w:vertAlign w:val="baseline"/>
        </w:rPr>
        <w:t></w:t>
      </w:r>
      <w:r>
        <w:rPr>
          <w:position w:val="2"/>
          <w:sz w:val="24"/>
          <w:vertAlign w:val="baseline"/>
        </w:rPr>
        <w:t>*</w:t>
      </w:r>
      <w:r>
        <w:rPr>
          <w:rFonts w:ascii="Symbol" w:hAnsi="Symbol"/>
          <w:position w:val="2"/>
          <w:sz w:val="24"/>
          <w:vertAlign w:val="baseline"/>
        </w:rPr>
        <w:t></w:t>
      </w:r>
    </w:p>
    <w:p>
      <w:pPr>
        <w:spacing w:after="0" w:line="303" w:lineRule="exact"/>
        <w:jc w:val="left"/>
        <w:rPr>
          <w:rFonts w:ascii="Symbol" w:hAnsi="Symbol"/>
          <w:sz w:val="24"/>
        </w:rPr>
        <w:sectPr>
          <w:pgSz w:w="11910" w:h="16840"/>
          <w:pgMar w:top="760" w:right="760" w:bottom="920" w:left="620" w:header="0" w:footer="730" w:gutter="0"/>
          <w:cols w:space="720" w:num="1"/>
        </w:sectPr>
      </w:pPr>
    </w:p>
    <w:p>
      <w:pPr>
        <w:pStyle w:val="8"/>
        <w:numPr>
          <w:ilvl w:val="1"/>
          <w:numId w:val="4"/>
        </w:numPr>
        <w:tabs>
          <w:tab w:val="left" w:pos="952"/>
        </w:tabs>
        <w:spacing w:before="75" w:after="0" w:line="240" w:lineRule="auto"/>
        <w:ind w:left="951" w:right="6611" w:hanging="360"/>
        <w:jc w:val="left"/>
        <w:rPr>
          <w:rFonts w:ascii="Symbol" w:hAnsi="Symbol"/>
          <w:sz w:val="24"/>
        </w:rPr>
      </w:pPr>
      <w:r>
        <w:rPr>
          <w:sz w:val="24"/>
        </w:rPr>
        <w:t xml:space="preserve">Fluxul magnetic are expresia </w:t>
      </w:r>
      <w:r>
        <w:rPr>
          <w:spacing w:val="-11"/>
          <w:sz w:val="24"/>
        </w:rPr>
        <w:t xml:space="preserve">: </w:t>
      </w:r>
      <w:r>
        <w:rPr>
          <w:sz w:val="24"/>
        </w:rPr>
        <w:t>a.</w:t>
      </w:r>
      <w:r>
        <w:rPr>
          <w:spacing w:val="13"/>
          <w:sz w:val="24"/>
        </w:rPr>
        <w:t xml:space="preserve"> </w:t>
      </w:r>
      <w:r>
        <w:rPr>
          <w:rFonts w:ascii="Symbol" w:hAnsi="Symbol"/>
          <w:sz w:val="24"/>
        </w:rPr>
        <w:t></w:t>
      </w:r>
      <w:r>
        <w:rPr>
          <w:sz w:val="24"/>
        </w:rPr>
        <w:t>cos</w:t>
      </w:r>
      <w:r>
        <w:rPr>
          <w:rFonts w:ascii="Symbol" w:hAnsi="Symbol"/>
          <w:sz w:val="24"/>
        </w:rPr>
        <w:t></w:t>
      </w:r>
    </w:p>
    <w:p>
      <w:pPr>
        <w:pStyle w:val="8"/>
        <w:numPr>
          <w:ilvl w:val="0"/>
          <w:numId w:val="5"/>
        </w:numPr>
        <w:tabs>
          <w:tab w:val="left" w:pos="1312"/>
        </w:tabs>
        <w:spacing w:before="1" w:after="0" w:line="240" w:lineRule="auto"/>
        <w:ind w:left="1312" w:right="0" w:hanging="361"/>
        <w:jc w:val="left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</w:t>
      </w:r>
      <w:r>
        <w:rPr>
          <w:sz w:val="24"/>
        </w:rPr>
        <w:t>R</w:t>
      </w:r>
      <w:r>
        <w:rPr>
          <w:rFonts w:ascii="Symbol" w:hAnsi="Symbol"/>
          <w:sz w:val="24"/>
        </w:rPr>
        <w:t></w:t>
      </w:r>
      <w:r>
        <w:rPr>
          <w:sz w:val="24"/>
        </w:rPr>
        <w:t>I</w:t>
      </w:r>
      <w:r>
        <w:rPr>
          <w:rFonts w:ascii="Symbol" w:hAnsi="Symbol"/>
          <w:sz w:val="24"/>
        </w:rPr>
        <w:t></w:t>
      </w:r>
      <w:r>
        <w:rPr>
          <w:sz w:val="24"/>
        </w:rPr>
        <w:t>cos</w:t>
      </w:r>
      <w:r>
        <w:rPr>
          <w:rFonts w:ascii="Symbol" w:hAnsi="Symbol"/>
          <w:sz w:val="24"/>
        </w:rPr>
        <w:t></w:t>
      </w:r>
    </w:p>
    <w:p>
      <w:pPr>
        <w:pStyle w:val="8"/>
        <w:numPr>
          <w:ilvl w:val="0"/>
          <w:numId w:val="5"/>
        </w:numPr>
        <w:tabs>
          <w:tab w:val="left" w:pos="1312"/>
        </w:tabs>
        <w:spacing w:before="1" w:after="0" w:line="294" w:lineRule="exact"/>
        <w:ind w:left="1312" w:right="0" w:hanging="361"/>
        <w:jc w:val="left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</w:t>
      </w:r>
      <w:r>
        <w:rPr>
          <w:sz w:val="24"/>
        </w:rPr>
        <w:t>U</w:t>
      </w:r>
      <w:r>
        <w:rPr>
          <w:rFonts w:ascii="Symbol" w:hAnsi="Symbol"/>
          <w:sz w:val="24"/>
        </w:rPr>
        <w:t></w:t>
      </w:r>
      <w:r>
        <w:rPr>
          <w:sz w:val="24"/>
        </w:rPr>
        <w:t>cos</w:t>
      </w:r>
      <w:r>
        <w:rPr>
          <w:rFonts w:ascii="Symbol" w:hAnsi="Symbol"/>
          <w:sz w:val="24"/>
        </w:rPr>
        <w:t></w:t>
      </w:r>
    </w:p>
    <w:p>
      <w:pPr>
        <w:pStyle w:val="8"/>
        <w:numPr>
          <w:ilvl w:val="0"/>
          <w:numId w:val="4"/>
        </w:numPr>
        <w:tabs>
          <w:tab w:val="left" w:pos="952"/>
        </w:tabs>
        <w:spacing w:before="0" w:after="0" w:line="240" w:lineRule="auto"/>
        <w:ind w:left="951" w:right="245" w:hanging="360"/>
        <w:jc w:val="left"/>
        <w:rPr>
          <w:sz w:val="24"/>
        </w:rPr>
      </w:pPr>
      <w:r>
        <w:rPr>
          <w:sz w:val="24"/>
        </w:rPr>
        <w:t>În coloana A sunt mărimile iar în coloana B unităţile de măsură . Scrieţi pe foaie asocierile dintre cifrele din coloana A şi literele corespunzătoare din coloana B</w:t>
      </w:r>
      <w:r>
        <w:rPr>
          <w:spacing w:val="-5"/>
          <w:sz w:val="24"/>
        </w:rPr>
        <w:t xml:space="preserve"> </w:t>
      </w:r>
      <w:r>
        <w:rPr>
          <w:sz w:val="24"/>
        </w:rPr>
        <w:t>.</w:t>
      </w:r>
    </w:p>
    <w:p>
      <w:pPr>
        <w:pStyle w:val="6"/>
        <w:ind w:left="592"/>
      </w:pPr>
      <w:r>
        <w:t>4</w:t>
      </w:r>
    </w:p>
    <w:tbl>
      <w:tblPr>
        <w:tblStyle w:val="5"/>
        <w:tblW w:w="0" w:type="auto"/>
        <w:tblInd w:w="15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56"/>
        <w:gridCol w:w="396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4656" w:type="dxa"/>
          </w:tcPr>
          <w:p>
            <w:pPr>
              <w:pStyle w:val="9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Coloana A</w:t>
            </w:r>
          </w:p>
        </w:tc>
        <w:tc>
          <w:tcPr>
            <w:tcW w:w="3963" w:type="dxa"/>
          </w:tcPr>
          <w:p>
            <w:pPr>
              <w:pStyle w:val="9"/>
              <w:spacing w:line="256" w:lineRule="exact"/>
              <w:ind w:left="167"/>
              <w:rPr>
                <w:sz w:val="24"/>
              </w:rPr>
            </w:pPr>
            <w:r>
              <w:rPr>
                <w:sz w:val="24"/>
              </w:rPr>
              <w:t>Coloana 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2" w:hRule="atLeast"/>
        </w:trPr>
        <w:tc>
          <w:tcPr>
            <w:tcW w:w="4656" w:type="dxa"/>
          </w:tcPr>
          <w:p>
            <w:pPr>
              <w:pStyle w:val="9"/>
              <w:numPr>
                <w:ilvl w:val="0"/>
                <w:numId w:val="6"/>
              </w:numPr>
              <w:tabs>
                <w:tab w:val="left" w:pos="1908"/>
              </w:tabs>
              <w:spacing w:before="0" w:after="0" w:line="274" w:lineRule="exact"/>
              <w:ind w:left="190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tensiunea magnetică</w:t>
            </w:r>
          </w:p>
          <w:p>
            <w:pPr>
              <w:pStyle w:val="9"/>
              <w:numPr>
                <w:ilvl w:val="0"/>
                <w:numId w:val="6"/>
              </w:numPr>
              <w:tabs>
                <w:tab w:val="left" w:pos="1908"/>
              </w:tabs>
              <w:spacing w:before="0" w:after="0" w:line="240" w:lineRule="auto"/>
              <w:ind w:left="1907" w:right="689" w:hanging="360"/>
              <w:jc w:val="left"/>
              <w:rPr>
                <w:sz w:val="24"/>
              </w:rPr>
            </w:pPr>
            <w:r>
              <w:rPr>
                <w:sz w:val="24"/>
              </w:rPr>
              <w:t>intensitatea câmpului magnetic</w:t>
            </w:r>
          </w:p>
          <w:p>
            <w:pPr>
              <w:pStyle w:val="9"/>
              <w:numPr>
                <w:ilvl w:val="0"/>
                <w:numId w:val="6"/>
              </w:numPr>
              <w:tabs>
                <w:tab w:val="left" w:pos="1908"/>
              </w:tabs>
              <w:spacing w:before="0" w:after="0" w:line="240" w:lineRule="auto"/>
              <w:ind w:left="190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flux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magnetic</w:t>
            </w:r>
          </w:p>
          <w:p>
            <w:pPr>
              <w:pStyle w:val="9"/>
              <w:numPr>
                <w:ilvl w:val="0"/>
                <w:numId w:val="6"/>
              </w:numPr>
              <w:tabs>
                <w:tab w:val="left" w:pos="1908"/>
              </w:tabs>
              <w:spacing w:before="0" w:after="0" w:line="240" w:lineRule="auto"/>
              <w:ind w:left="190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reluctanţă</w:t>
            </w:r>
          </w:p>
          <w:p>
            <w:pPr>
              <w:pStyle w:val="9"/>
              <w:numPr>
                <w:ilvl w:val="0"/>
                <w:numId w:val="6"/>
              </w:numPr>
              <w:tabs>
                <w:tab w:val="left" w:pos="1908"/>
              </w:tabs>
              <w:spacing w:before="0" w:after="0" w:line="240" w:lineRule="auto"/>
              <w:ind w:left="190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inductivitate</w:t>
            </w:r>
          </w:p>
        </w:tc>
        <w:tc>
          <w:tcPr>
            <w:tcW w:w="3963" w:type="dxa"/>
          </w:tcPr>
          <w:p>
            <w:pPr>
              <w:pStyle w:val="9"/>
              <w:numPr>
                <w:ilvl w:val="0"/>
                <w:numId w:val="7"/>
              </w:numPr>
              <w:tabs>
                <w:tab w:val="left" w:pos="1548"/>
              </w:tabs>
              <w:spacing w:before="0" w:after="0" w:line="274" w:lineRule="exact"/>
              <w:ind w:left="154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henry</w:t>
            </w:r>
          </w:p>
          <w:p>
            <w:pPr>
              <w:pStyle w:val="9"/>
              <w:numPr>
                <w:ilvl w:val="0"/>
                <w:numId w:val="7"/>
              </w:numPr>
              <w:tabs>
                <w:tab w:val="left" w:pos="1548"/>
              </w:tabs>
              <w:spacing w:before="0" w:after="0" w:line="275" w:lineRule="exact"/>
              <w:ind w:left="154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amper /Webber</w:t>
            </w:r>
          </w:p>
          <w:p>
            <w:pPr>
              <w:pStyle w:val="9"/>
              <w:numPr>
                <w:ilvl w:val="0"/>
                <w:numId w:val="7"/>
              </w:numPr>
              <w:tabs>
                <w:tab w:val="left" w:pos="1548"/>
              </w:tabs>
              <w:spacing w:before="0" w:after="0" w:line="240" w:lineRule="auto"/>
              <w:ind w:left="154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amper</w:t>
            </w:r>
          </w:p>
          <w:p>
            <w:pPr>
              <w:pStyle w:val="9"/>
              <w:numPr>
                <w:ilvl w:val="0"/>
                <w:numId w:val="7"/>
              </w:numPr>
              <w:tabs>
                <w:tab w:val="left" w:pos="1548"/>
              </w:tabs>
              <w:spacing w:before="0" w:after="0" w:line="240" w:lineRule="auto"/>
              <w:ind w:left="154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amper/metru</w:t>
            </w:r>
          </w:p>
          <w:p>
            <w:pPr>
              <w:pStyle w:val="9"/>
              <w:numPr>
                <w:ilvl w:val="0"/>
                <w:numId w:val="7"/>
              </w:numPr>
              <w:tabs>
                <w:tab w:val="left" w:pos="1548"/>
              </w:tabs>
              <w:spacing w:before="0" w:after="0" w:line="240" w:lineRule="auto"/>
              <w:ind w:left="154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webber</w:t>
            </w:r>
          </w:p>
        </w:tc>
      </w:tr>
    </w:tbl>
    <w:p>
      <w:pPr>
        <w:pStyle w:val="6"/>
        <w:rPr>
          <w:sz w:val="26"/>
        </w:rPr>
      </w:pPr>
    </w:p>
    <w:p>
      <w:pPr>
        <w:pStyle w:val="6"/>
        <w:spacing w:before="10"/>
        <w:rPr>
          <w:sz w:val="21"/>
        </w:rPr>
      </w:pPr>
    </w:p>
    <w:p>
      <w:pPr>
        <w:pStyle w:val="8"/>
        <w:numPr>
          <w:ilvl w:val="0"/>
          <w:numId w:val="4"/>
        </w:numPr>
        <w:tabs>
          <w:tab w:val="left" w:pos="952"/>
        </w:tabs>
        <w:spacing w:before="0" w:after="0" w:line="240" w:lineRule="auto"/>
        <w:ind w:left="952" w:right="0" w:hanging="360"/>
        <w:jc w:val="left"/>
        <w:rPr>
          <w:sz w:val="24"/>
        </w:rPr>
      </w:pPr>
      <w:r>
        <w:rPr>
          <w:sz w:val="24"/>
        </w:rPr>
        <w:t>Răspunde-ţi prin adevărat sau</w:t>
      </w:r>
      <w:r>
        <w:rPr>
          <w:spacing w:val="1"/>
          <w:sz w:val="24"/>
        </w:rPr>
        <w:t xml:space="preserve"> </w:t>
      </w:r>
      <w:r>
        <w:rPr>
          <w:sz w:val="24"/>
        </w:rPr>
        <w:t>fals</w:t>
      </w:r>
    </w:p>
    <w:p>
      <w:pPr>
        <w:pStyle w:val="8"/>
        <w:numPr>
          <w:ilvl w:val="0"/>
          <w:numId w:val="8"/>
        </w:numPr>
        <w:tabs>
          <w:tab w:val="left" w:pos="713"/>
          <w:tab w:val="left" w:leader="hyphen" w:pos="1808"/>
        </w:tabs>
        <w:spacing w:before="0" w:after="0" w:line="240" w:lineRule="auto"/>
        <w:ind w:left="713" w:right="0" w:hanging="121"/>
        <w:jc w:val="left"/>
        <w:rPr>
          <w:sz w:val="24"/>
        </w:rPr>
      </w:pPr>
      <w:r>
        <w:rPr>
          <w:sz w:val="24"/>
        </w:rPr>
        <w:t>Inducţia magnetică este o mărime care caracterizează câmpul magnetic în</w:t>
      </w:r>
      <w:r>
        <w:rPr>
          <w:spacing w:val="-4"/>
          <w:sz w:val="24"/>
        </w:rPr>
        <w:t xml:space="preserve"> </w:t>
      </w:r>
      <w:r>
        <w:rPr>
          <w:sz w:val="24"/>
        </w:rPr>
        <w:t>vid</w:t>
      </w:r>
    </w:p>
    <w:p>
      <w:pPr>
        <w:pStyle w:val="8"/>
        <w:numPr>
          <w:ilvl w:val="0"/>
          <w:numId w:val="8"/>
        </w:numPr>
        <w:tabs>
          <w:tab w:val="left" w:pos="713"/>
          <w:tab w:val="left" w:leader="hyphen" w:pos="1808"/>
        </w:tabs>
        <w:spacing w:before="0" w:after="0" w:line="240" w:lineRule="auto"/>
        <w:ind w:left="713" w:right="0" w:hanging="121"/>
        <w:jc w:val="left"/>
        <w:rPr>
          <w:sz w:val="24"/>
        </w:rPr>
      </w:pPr>
      <w:r>
        <w:rPr>
          <w:sz w:val="24"/>
        </w:rPr>
        <w:t>Forţa magnetică este cunoscută şi sub numele de forţa</w:t>
      </w:r>
      <w:r>
        <w:rPr>
          <w:spacing w:val="-3"/>
          <w:sz w:val="24"/>
        </w:rPr>
        <w:t xml:space="preserve"> </w:t>
      </w:r>
      <w:r>
        <w:rPr>
          <w:sz w:val="24"/>
        </w:rPr>
        <w:t>Lorentz</w:t>
      </w:r>
    </w:p>
    <w:p>
      <w:pPr>
        <w:pStyle w:val="8"/>
        <w:numPr>
          <w:ilvl w:val="0"/>
          <w:numId w:val="8"/>
        </w:numPr>
        <w:tabs>
          <w:tab w:val="left" w:pos="713"/>
          <w:tab w:val="left" w:leader="hyphen" w:pos="1748"/>
        </w:tabs>
        <w:spacing w:before="0" w:after="0" w:line="240" w:lineRule="auto"/>
        <w:ind w:left="713" w:right="0" w:hanging="121"/>
        <w:jc w:val="left"/>
        <w:rPr>
          <w:sz w:val="24"/>
        </w:rPr>
      </w:pPr>
      <w:r>
        <w:rPr>
          <w:sz w:val="24"/>
        </w:rPr>
        <w:t>Un câmp magnetic este uniform sau omogen într-o anumită regiune din spaţiu</w:t>
      </w:r>
      <w:r>
        <w:rPr>
          <w:spacing w:val="-4"/>
          <w:sz w:val="24"/>
        </w:rPr>
        <w:t xml:space="preserve"> </w:t>
      </w:r>
      <w:r>
        <w:rPr>
          <w:sz w:val="24"/>
        </w:rPr>
        <w:t>dacă</w:t>
      </w:r>
    </w:p>
    <w:p>
      <w:pPr>
        <w:pStyle w:val="6"/>
        <w:ind w:left="592"/>
      </w:pPr>
      <w:r>
        <w:t>inducţia magnetică este nulă în toate punctele din regiunea considerată .</w:t>
      </w:r>
    </w:p>
    <w:p>
      <w:pPr>
        <w:pStyle w:val="6"/>
      </w:pPr>
    </w:p>
    <w:p>
      <w:pPr>
        <w:pStyle w:val="8"/>
        <w:numPr>
          <w:ilvl w:val="0"/>
          <w:numId w:val="9"/>
        </w:numPr>
        <w:tabs>
          <w:tab w:val="left" w:pos="952"/>
        </w:tabs>
        <w:spacing w:before="1" w:after="0" w:line="240" w:lineRule="auto"/>
        <w:ind w:left="952" w:right="0" w:hanging="360"/>
        <w:jc w:val="left"/>
        <w:rPr>
          <w:sz w:val="24"/>
        </w:rPr>
      </w:pPr>
      <w:r>
        <w:rPr>
          <w:sz w:val="24"/>
        </w:rPr>
        <w:t>Definiţi legea fluxului magnetic</w:t>
      </w:r>
      <w:r>
        <w:rPr>
          <w:spacing w:val="1"/>
          <w:sz w:val="24"/>
        </w:rPr>
        <w:t xml:space="preserve"> </w:t>
      </w:r>
      <w:r>
        <w:rPr>
          <w:sz w:val="24"/>
        </w:rPr>
        <w:t>.</w:t>
      </w:r>
    </w:p>
    <w:p>
      <w:pPr>
        <w:pStyle w:val="6"/>
        <w:spacing w:before="11"/>
        <w:rPr>
          <w:sz w:val="23"/>
        </w:rPr>
      </w:pPr>
    </w:p>
    <w:p>
      <w:pPr>
        <w:pStyle w:val="8"/>
        <w:numPr>
          <w:ilvl w:val="0"/>
          <w:numId w:val="9"/>
        </w:numPr>
        <w:tabs>
          <w:tab w:val="left" w:pos="952"/>
        </w:tabs>
        <w:spacing w:before="0" w:after="0" w:line="240" w:lineRule="auto"/>
        <w:ind w:left="952" w:right="0" w:hanging="360"/>
        <w:jc w:val="left"/>
        <w:rPr>
          <w:sz w:val="24"/>
        </w:rPr>
      </w:pPr>
      <w:r>
        <w:rPr>
          <w:sz w:val="24"/>
        </w:rPr>
        <w:t>Scrieţi expresia forţei lui Ampere şi explicaţi fiecare termen din formulă</w:t>
      </w:r>
      <w:r>
        <w:rPr>
          <w:spacing w:val="-3"/>
          <w:sz w:val="24"/>
        </w:rPr>
        <w:t xml:space="preserve"> </w:t>
      </w:r>
      <w:r>
        <w:rPr>
          <w:sz w:val="24"/>
        </w:rPr>
        <w:t>?</w:t>
      </w:r>
    </w:p>
    <w:p>
      <w:pPr>
        <w:pStyle w:val="6"/>
        <w:spacing w:before="10"/>
        <w:rPr>
          <w:sz w:val="23"/>
        </w:rPr>
      </w:pPr>
    </w:p>
    <w:p>
      <w:pPr>
        <w:pStyle w:val="8"/>
        <w:numPr>
          <w:ilvl w:val="0"/>
          <w:numId w:val="9"/>
        </w:numPr>
        <w:tabs>
          <w:tab w:val="left" w:pos="1012"/>
        </w:tabs>
        <w:spacing w:before="0" w:after="0" w:line="242" w:lineRule="auto"/>
        <w:ind w:left="951" w:right="106" w:hanging="360"/>
        <w:jc w:val="left"/>
        <w:rPr>
          <w:sz w:val="24"/>
        </w:rPr>
      </w:pPr>
      <w:r>
        <w:tab/>
      </w:r>
      <w:r>
        <w:rPr>
          <w:position w:val="2"/>
          <w:sz w:val="24"/>
        </w:rPr>
        <w:t xml:space="preserve">Fie N = 100 spire şi presupunem că fluxul magnetic fascicular scade uniform de la </w:t>
      </w:r>
      <w:r>
        <w:rPr>
          <w:rFonts w:ascii="Symbol" w:hAnsi="Symbol"/>
          <w:position w:val="2"/>
          <w:sz w:val="24"/>
        </w:rPr>
        <w:t></w:t>
      </w:r>
      <w:r>
        <w:rPr>
          <w:sz w:val="15"/>
        </w:rPr>
        <w:t xml:space="preserve">f </w:t>
      </w:r>
      <w:r>
        <w:rPr>
          <w:position w:val="2"/>
          <w:sz w:val="24"/>
        </w:rPr>
        <w:t>= 0,1 Wb la</w:t>
      </w:r>
      <w:r>
        <w:rPr>
          <w:sz w:val="24"/>
        </w:rPr>
        <w:t xml:space="preserve"> zero în 10 secunde . Să se afle t.e.m indusă</w:t>
      </w:r>
      <w:r>
        <w:rPr>
          <w:spacing w:val="-1"/>
          <w:sz w:val="24"/>
        </w:rPr>
        <w:t xml:space="preserve"> </w:t>
      </w:r>
      <w:r>
        <w:rPr>
          <w:sz w:val="24"/>
        </w:rPr>
        <w:t>.</w:t>
      </w:r>
    </w:p>
    <w:p>
      <w:pPr>
        <w:pStyle w:val="6"/>
        <w:spacing w:before="8"/>
        <w:rPr>
          <w:sz w:val="23"/>
        </w:rPr>
      </w:pPr>
    </w:p>
    <w:p>
      <w:pPr>
        <w:pStyle w:val="8"/>
        <w:numPr>
          <w:ilvl w:val="0"/>
          <w:numId w:val="9"/>
        </w:numPr>
        <w:tabs>
          <w:tab w:val="left" w:pos="952"/>
        </w:tabs>
        <w:spacing w:before="1" w:after="0" w:line="240" w:lineRule="auto"/>
        <w:ind w:left="952" w:right="0" w:hanging="360"/>
        <w:jc w:val="left"/>
        <w:rPr>
          <w:sz w:val="24"/>
        </w:rPr>
      </w:pPr>
      <w:r>
        <w:rPr>
          <w:sz w:val="24"/>
        </w:rPr>
        <w:t>Enunţa-ţi regula lui Lentz</w:t>
      </w:r>
      <w:r>
        <w:rPr>
          <w:spacing w:val="-1"/>
          <w:sz w:val="24"/>
        </w:rPr>
        <w:t xml:space="preserve"> </w:t>
      </w:r>
      <w:r>
        <w:rPr>
          <w:sz w:val="24"/>
        </w:rPr>
        <w:t>?</w:t>
      </w: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3"/>
        <w:spacing w:before="184"/>
      </w:pPr>
      <w:r>
        <w:t>Barem de corectare</w:t>
      </w:r>
    </w:p>
    <w:p>
      <w:pPr>
        <w:pStyle w:val="6"/>
        <w:rPr>
          <w:b/>
        </w:rPr>
      </w:pPr>
    </w:p>
    <w:p>
      <w:pPr>
        <w:pStyle w:val="6"/>
        <w:ind w:left="2212"/>
      </w:pPr>
      <w:r>
        <w:t>A. 1-a , 2- a , 3- a</w:t>
      </w:r>
    </w:p>
    <w:p>
      <w:pPr>
        <w:pStyle w:val="6"/>
        <w:ind w:left="2212"/>
      </w:pPr>
      <w:r>
        <w:t>B. 1-c , 2-d, 3-e,4- b , 5-a</w:t>
      </w:r>
    </w:p>
    <w:p>
      <w:pPr>
        <w:pStyle w:val="6"/>
        <w:ind w:left="2212"/>
      </w:pPr>
      <w:r>
        <w:t>C. 5-A, 6- A , 7- F</w:t>
      </w:r>
    </w:p>
    <w:p>
      <w:pPr>
        <w:pStyle w:val="6"/>
        <w:spacing w:before="2" w:line="237" w:lineRule="auto"/>
        <w:ind w:left="232" w:right="4886"/>
      </w:pPr>
      <w:r>
        <w:t>9 Fluxul magnetic pe orice suprafaţă închisă este nul .</w:t>
      </w:r>
      <w:r>
        <w:rPr>
          <w:position w:val="2"/>
        </w:rPr>
        <w:t xml:space="preserve"> 10 Expresia forţei lui Ampere este F</w:t>
      </w:r>
      <w:r>
        <w:rPr>
          <w:position w:val="2"/>
          <w:vertAlign w:val="subscript"/>
        </w:rPr>
        <w:t>A</w:t>
      </w:r>
      <w:r>
        <w:rPr>
          <w:position w:val="2"/>
          <w:vertAlign w:val="baseline"/>
        </w:rPr>
        <w:t>=</w:t>
      </w:r>
      <w:r>
        <w:rPr>
          <w:spacing w:val="-20"/>
          <w:position w:val="2"/>
          <w:vertAlign w:val="baseline"/>
        </w:rPr>
        <w:t xml:space="preserve"> </w:t>
      </w:r>
      <w:r>
        <w:rPr>
          <w:rFonts w:ascii="Symbol" w:hAnsi="Symbol"/>
          <w:position w:val="2"/>
          <w:vertAlign w:val="baseline"/>
        </w:rPr>
        <w:t></w:t>
      </w:r>
      <w:r>
        <w:rPr>
          <w:sz w:val="15"/>
          <w:vertAlign w:val="baseline"/>
        </w:rPr>
        <w:t>0</w:t>
      </w:r>
      <w:r>
        <w:rPr>
          <w:rFonts w:ascii="Symbol" w:hAnsi="Symbol"/>
          <w:position w:val="2"/>
          <w:vertAlign w:val="baseline"/>
        </w:rPr>
        <w:t></w:t>
      </w:r>
      <w:r>
        <w:rPr>
          <w:position w:val="2"/>
          <w:vertAlign w:val="baseline"/>
        </w:rPr>
        <w:t>2</w:t>
      </w:r>
      <w:r>
        <w:rPr>
          <w:rFonts w:ascii="Symbol" w:hAnsi="Symbol"/>
          <w:position w:val="2"/>
          <w:vertAlign w:val="baseline"/>
        </w:rPr>
        <w:t></w:t>
      </w:r>
      <w:r>
        <w:rPr>
          <w:position w:val="2"/>
          <w:vertAlign w:val="baseline"/>
        </w:rPr>
        <w:t>(i</w:t>
      </w:r>
      <w:r>
        <w:rPr>
          <w:position w:val="2"/>
          <w:vertAlign w:val="subscript"/>
        </w:rPr>
        <w:t>1</w:t>
      </w:r>
      <w:r>
        <w:rPr>
          <w:position w:val="2"/>
          <w:vertAlign w:val="baseline"/>
        </w:rPr>
        <w:t>*i</w:t>
      </w:r>
      <w:r>
        <w:rPr>
          <w:position w:val="2"/>
          <w:vertAlign w:val="subscript"/>
        </w:rPr>
        <w:t>2</w:t>
      </w:r>
      <w:r>
        <w:rPr>
          <w:position w:val="2"/>
          <w:vertAlign w:val="baseline"/>
        </w:rPr>
        <w:t>)</w:t>
      </w:r>
      <w:r>
        <w:rPr>
          <w:rFonts w:ascii="Symbol" w:hAnsi="Symbol"/>
          <w:position w:val="2"/>
          <w:vertAlign w:val="baseline"/>
        </w:rPr>
        <w:t></w:t>
      </w:r>
      <w:r>
        <w:rPr>
          <w:position w:val="2"/>
          <w:vertAlign w:val="baseline"/>
        </w:rPr>
        <w:t>r</w:t>
      </w:r>
      <w:r>
        <w:rPr>
          <w:rFonts w:ascii="Symbol" w:hAnsi="Symbol"/>
          <w:position w:val="2"/>
          <w:vertAlign w:val="baseline"/>
        </w:rPr>
        <w:t></w:t>
      </w:r>
      <w:r>
        <w:rPr>
          <w:position w:val="2"/>
          <w:vertAlign w:val="baseline"/>
        </w:rPr>
        <w:t>l</w:t>
      </w:r>
    </w:p>
    <w:p>
      <w:pPr>
        <w:pStyle w:val="8"/>
        <w:numPr>
          <w:ilvl w:val="0"/>
          <w:numId w:val="10"/>
        </w:numPr>
        <w:tabs>
          <w:tab w:val="left" w:pos="429"/>
        </w:tabs>
        <w:spacing w:before="0" w:after="0" w:line="275" w:lineRule="exact"/>
        <w:ind w:left="428" w:right="0" w:hanging="197"/>
        <w:jc w:val="left"/>
        <w:rPr>
          <w:sz w:val="24"/>
        </w:rPr>
      </w:pPr>
      <w:r>
        <w:rPr>
          <w:rFonts w:ascii="Symbol" w:hAnsi="Symbol"/>
          <w:position w:val="2"/>
          <w:sz w:val="24"/>
        </w:rPr>
        <w:t></w:t>
      </w:r>
      <w:r>
        <w:rPr>
          <w:sz w:val="15"/>
        </w:rPr>
        <w:t>0</w:t>
      </w:r>
      <w:r>
        <w:rPr>
          <w:rFonts w:ascii="Symbol" w:hAnsi="Symbol"/>
          <w:position w:val="2"/>
          <w:sz w:val="24"/>
        </w:rPr>
        <w:t></w:t>
      </w:r>
      <w:r>
        <w:rPr>
          <w:position w:val="2"/>
          <w:sz w:val="24"/>
        </w:rPr>
        <w:t>2</w:t>
      </w:r>
      <w:r>
        <w:rPr>
          <w:rFonts w:ascii="Symbol" w:hAnsi="Symbol"/>
          <w:position w:val="2"/>
          <w:sz w:val="24"/>
        </w:rPr>
        <w:t></w:t>
      </w:r>
      <w:r>
        <w:rPr>
          <w:position w:val="2"/>
          <w:sz w:val="24"/>
        </w:rPr>
        <w:t xml:space="preserve"> - constantă universală de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proporţionalitate</w:t>
      </w:r>
    </w:p>
    <w:p>
      <w:pPr>
        <w:pStyle w:val="8"/>
        <w:numPr>
          <w:ilvl w:val="0"/>
          <w:numId w:val="10"/>
        </w:numPr>
        <w:tabs>
          <w:tab w:val="left" w:pos="369"/>
        </w:tabs>
        <w:spacing w:before="0" w:after="0" w:line="287" w:lineRule="exact"/>
        <w:ind w:left="368" w:right="0" w:hanging="137"/>
        <w:jc w:val="left"/>
        <w:rPr>
          <w:sz w:val="24"/>
        </w:rPr>
      </w:pPr>
      <w:r>
        <w:rPr>
          <w:position w:val="2"/>
          <w:sz w:val="24"/>
        </w:rPr>
        <w:t>i</w:t>
      </w:r>
      <w:r>
        <w:rPr>
          <w:position w:val="2"/>
          <w:sz w:val="24"/>
          <w:vertAlign w:val="subscript"/>
        </w:rPr>
        <w:t>1</w:t>
      </w:r>
      <w:r>
        <w:rPr>
          <w:position w:val="2"/>
          <w:sz w:val="24"/>
          <w:vertAlign w:val="baseline"/>
        </w:rPr>
        <w:t>,i</w:t>
      </w:r>
      <w:r>
        <w:rPr>
          <w:position w:val="2"/>
          <w:sz w:val="24"/>
          <w:vertAlign w:val="subscript"/>
        </w:rPr>
        <w:t>2</w:t>
      </w:r>
      <w:r>
        <w:rPr>
          <w:position w:val="2"/>
          <w:sz w:val="24"/>
          <w:vertAlign w:val="baseline"/>
        </w:rPr>
        <w:t xml:space="preserve"> – curenţii prin conductoare</w:t>
      </w:r>
    </w:p>
    <w:p>
      <w:pPr>
        <w:pStyle w:val="8"/>
        <w:numPr>
          <w:ilvl w:val="0"/>
          <w:numId w:val="10"/>
        </w:numPr>
        <w:tabs>
          <w:tab w:val="left" w:pos="369"/>
        </w:tabs>
        <w:spacing w:before="0" w:after="0" w:line="268" w:lineRule="exact"/>
        <w:ind w:left="368" w:right="0" w:hanging="137"/>
        <w:jc w:val="left"/>
        <w:rPr>
          <w:sz w:val="24"/>
        </w:rPr>
      </w:pPr>
      <w:r>
        <w:rPr>
          <w:sz w:val="24"/>
        </w:rPr>
        <w:t>r- distanţa dintre conductoare</w:t>
      </w:r>
    </w:p>
    <w:p>
      <w:pPr>
        <w:pStyle w:val="8"/>
        <w:numPr>
          <w:ilvl w:val="0"/>
          <w:numId w:val="10"/>
        </w:numPr>
        <w:tabs>
          <w:tab w:val="left" w:pos="369"/>
        </w:tabs>
        <w:spacing w:before="0" w:after="0" w:line="240" w:lineRule="auto"/>
        <w:ind w:left="368" w:right="0" w:hanging="137"/>
        <w:jc w:val="left"/>
        <w:rPr>
          <w:sz w:val="24"/>
        </w:rPr>
      </w:pPr>
      <w:r>
        <w:rPr>
          <w:sz w:val="24"/>
        </w:rPr>
        <w:t>l – lungimea conductorului</w:t>
      </w:r>
    </w:p>
    <w:p>
      <w:pPr>
        <w:pStyle w:val="6"/>
      </w:pPr>
    </w:p>
    <w:p>
      <w:pPr>
        <w:pStyle w:val="6"/>
        <w:ind w:left="232"/>
      </w:pPr>
      <w:r>
        <w:t xml:space="preserve">11 e = N </w:t>
      </w:r>
      <w:r>
        <w:rPr>
          <w:rFonts w:ascii="Symbol" w:hAnsi="Symbol"/>
        </w:rPr>
        <w:t></w:t>
      </w:r>
      <w:r>
        <w:t>t = -100 *(0-0,1) / 10 = 1 V</w:t>
      </w:r>
    </w:p>
    <w:p>
      <w:pPr>
        <w:pStyle w:val="6"/>
        <w:spacing w:before="10"/>
        <w:rPr>
          <w:sz w:val="23"/>
        </w:rPr>
      </w:pPr>
    </w:p>
    <w:p>
      <w:pPr>
        <w:pStyle w:val="6"/>
        <w:ind w:left="232"/>
      </w:pPr>
      <w:r>
        <w:t>12 Regula lui Lentz este : Curentul indus are un astfel de sens încât , prin câmpul magnetic pe care-l produce , se opune variaţiei în timp a fluxului magnetic inductor .</w:t>
      </w:r>
    </w:p>
    <w:sectPr>
      <w:pgSz w:w="11910" w:h="16840"/>
      <w:pgMar w:top="760" w:right="760" w:bottom="920" w:left="620" w:header="0" w:footer="73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539.85pt;margin-top:794.15pt;height:13.05pt;width:16.05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0"/>
      <w:numFmt w:val="bullet"/>
      <w:lvlText w:val="-"/>
      <w:lvlJc w:val="left"/>
      <w:pPr>
        <w:ind w:left="428" w:hanging="197"/>
      </w:pPr>
      <w:rPr>
        <w:rFonts w:hint="default" w:ascii="Times New Roman" w:hAnsi="Times New Roman" w:eastAsia="Times New Roman" w:cs="Times New Roman"/>
        <w:spacing w:val="-4"/>
        <w:w w:val="100"/>
        <w:position w:val="2"/>
        <w:sz w:val="24"/>
        <w:szCs w:val="24"/>
        <w:lang w:val="ro-RO" w:eastAsia="en-US" w:bidi="ar-SA"/>
      </w:rPr>
    </w:lvl>
    <w:lvl w:ilvl="1" w:tentative="0">
      <w:start w:val="0"/>
      <w:numFmt w:val="bullet"/>
      <w:lvlText w:val="•"/>
      <w:lvlJc w:val="left"/>
      <w:pPr>
        <w:ind w:left="1430" w:hanging="197"/>
      </w:pPr>
      <w:rPr>
        <w:rFonts w:hint="default"/>
        <w:lang w:val="ro-RO" w:eastAsia="en-US" w:bidi="ar-SA"/>
      </w:rPr>
    </w:lvl>
    <w:lvl w:ilvl="2" w:tentative="0">
      <w:start w:val="0"/>
      <w:numFmt w:val="bullet"/>
      <w:lvlText w:val="•"/>
      <w:lvlJc w:val="left"/>
      <w:pPr>
        <w:ind w:left="2441" w:hanging="197"/>
      </w:pPr>
      <w:rPr>
        <w:rFonts w:hint="default"/>
        <w:lang w:val="ro-RO" w:eastAsia="en-US" w:bidi="ar-SA"/>
      </w:rPr>
    </w:lvl>
    <w:lvl w:ilvl="3" w:tentative="0">
      <w:start w:val="0"/>
      <w:numFmt w:val="bullet"/>
      <w:lvlText w:val="•"/>
      <w:lvlJc w:val="left"/>
      <w:pPr>
        <w:ind w:left="3452" w:hanging="197"/>
      </w:pPr>
      <w:rPr>
        <w:rFonts w:hint="default"/>
        <w:lang w:val="ro-RO" w:eastAsia="en-US" w:bidi="ar-SA"/>
      </w:rPr>
    </w:lvl>
    <w:lvl w:ilvl="4" w:tentative="0">
      <w:start w:val="0"/>
      <w:numFmt w:val="bullet"/>
      <w:lvlText w:val="•"/>
      <w:lvlJc w:val="left"/>
      <w:pPr>
        <w:ind w:left="4463" w:hanging="197"/>
      </w:pPr>
      <w:rPr>
        <w:rFonts w:hint="default"/>
        <w:lang w:val="ro-RO" w:eastAsia="en-US" w:bidi="ar-SA"/>
      </w:rPr>
    </w:lvl>
    <w:lvl w:ilvl="5" w:tentative="0">
      <w:start w:val="0"/>
      <w:numFmt w:val="bullet"/>
      <w:lvlText w:val="•"/>
      <w:lvlJc w:val="left"/>
      <w:pPr>
        <w:ind w:left="5474" w:hanging="197"/>
      </w:pPr>
      <w:rPr>
        <w:rFonts w:hint="default"/>
        <w:lang w:val="ro-RO" w:eastAsia="en-US" w:bidi="ar-SA"/>
      </w:rPr>
    </w:lvl>
    <w:lvl w:ilvl="6" w:tentative="0">
      <w:start w:val="0"/>
      <w:numFmt w:val="bullet"/>
      <w:lvlText w:val="•"/>
      <w:lvlJc w:val="left"/>
      <w:pPr>
        <w:ind w:left="6485" w:hanging="197"/>
      </w:pPr>
      <w:rPr>
        <w:rFonts w:hint="default"/>
        <w:lang w:val="ro-RO" w:eastAsia="en-US" w:bidi="ar-SA"/>
      </w:rPr>
    </w:lvl>
    <w:lvl w:ilvl="7" w:tentative="0">
      <w:start w:val="0"/>
      <w:numFmt w:val="bullet"/>
      <w:lvlText w:val="•"/>
      <w:lvlJc w:val="left"/>
      <w:pPr>
        <w:ind w:left="7496" w:hanging="197"/>
      </w:pPr>
      <w:rPr>
        <w:rFonts w:hint="default"/>
        <w:lang w:val="ro-RO" w:eastAsia="en-US" w:bidi="ar-SA"/>
      </w:rPr>
    </w:lvl>
    <w:lvl w:ilvl="8" w:tentative="0">
      <w:start w:val="0"/>
      <w:numFmt w:val="bullet"/>
      <w:lvlText w:val="•"/>
      <w:lvlJc w:val="left"/>
      <w:pPr>
        <w:ind w:left="8507" w:hanging="197"/>
      </w:pPr>
      <w:rPr>
        <w:rFonts w:hint="default"/>
        <w:lang w:val="ro-RO" w:eastAsia="en-US" w:bidi="ar-SA"/>
      </w:rPr>
    </w:lvl>
  </w:abstractNum>
  <w:abstractNum w:abstractNumId="1">
    <w:nsid w:val="B5E306ED"/>
    <w:multiLevelType w:val="multilevel"/>
    <w:tmpl w:val="B5E306ED"/>
    <w:lvl w:ilvl="0" w:tentative="0">
      <w:start w:val="2"/>
      <w:numFmt w:val="lowerLetter"/>
      <w:lvlText w:val="%1."/>
      <w:lvlJc w:val="left"/>
      <w:pPr>
        <w:ind w:left="1312" w:hanging="360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4"/>
        <w:szCs w:val="24"/>
        <w:lang w:val="ro-RO" w:eastAsia="en-US" w:bidi="ar-SA"/>
      </w:rPr>
    </w:lvl>
    <w:lvl w:ilvl="1" w:tentative="0">
      <w:start w:val="0"/>
      <w:numFmt w:val="bullet"/>
      <w:lvlText w:val="•"/>
      <w:lvlJc w:val="left"/>
      <w:pPr>
        <w:ind w:left="2240" w:hanging="360"/>
      </w:pPr>
      <w:rPr>
        <w:rFonts w:hint="default"/>
        <w:lang w:val="ro-RO" w:eastAsia="en-US" w:bidi="ar-SA"/>
      </w:rPr>
    </w:lvl>
    <w:lvl w:ilvl="2" w:tentative="0">
      <w:start w:val="0"/>
      <w:numFmt w:val="bullet"/>
      <w:lvlText w:val="•"/>
      <w:lvlJc w:val="left"/>
      <w:pPr>
        <w:ind w:left="3161" w:hanging="360"/>
      </w:pPr>
      <w:rPr>
        <w:rFonts w:hint="default"/>
        <w:lang w:val="ro-RO" w:eastAsia="en-US" w:bidi="ar-SA"/>
      </w:rPr>
    </w:lvl>
    <w:lvl w:ilvl="3" w:tentative="0">
      <w:start w:val="0"/>
      <w:numFmt w:val="bullet"/>
      <w:lvlText w:val="•"/>
      <w:lvlJc w:val="left"/>
      <w:pPr>
        <w:ind w:left="4082" w:hanging="360"/>
      </w:pPr>
      <w:rPr>
        <w:rFonts w:hint="default"/>
        <w:lang w:val="ro-RO" w:eastAsia="en-US" w:bidi="ar-SA"/>
      </w:rPr>
    </w:lvl>
    <w:lvl w:ilvl="4" w:tentative="0">
      <w:start w:val="0"/>
      <w:numFmt w:val="bullet"/>
      <w:lvlText w:val="•"/>
      <w:lvlJc w:val="left"/>
      <w:pPr>
        <w:ind w:left="5003" w:hanging="360"/>
      </w:pPr>
      <w:rPr>
        <w:rFonts w:hint="default"/>
        <w:lang w:val="ro-RO" w:eastAsia="en-US" w:bidi="ar-SA"/>
      </w:rPr>
    </w:lvl>
    <w:lvl w:ilvl="5" w:tentative="0">
      <w:start w:val="0"/>
      <w:numFmt w:val="bullet"/>
      <w:lvlText w:val="•"/>
      <w:lvlJc w:val="left"/>
      <w:pPr>
        <w:ind w:left="5924" w:hanging="360"/>
      </w:pPr>
      <w:rPr>
        <w:rFonts w:hint="default"/>
        <w:lang w:val="ro-RO" w:eastAsia="en-US" w:bidi="ar-SA"/>
      </w:rPr>
    </w:lvl>
    <w:lvl w:ilvl="6" w:tentative="0">
      <w:start w:val="0"/>
      <w:numFmt w:val="bullet"/>
      <w:lvlText w:val="•"/>
      <w:lvlJc w:val="left"/>
      <w:pPr>
        <w:ind w:left="6845" w:hanging="360"/>
      </w:pPr>
      <w:rPr>
        <w:rFonts w:hint="default"/>
        <w:lang w:val="ro-RO" w:eastAsia="en-US" w:bidi="ar-SA"/>
      </w:rPr>
    </w:lvl>
    <w:lvl w:ilvl="7" w:tentative="0">
      <w:start w:val="0"/>
      <w:numFmt w:val="bullet"/>
      <w:lvlText w:val="•"/>
      <w:lvlJc w:val="left"/>
      <w:pPr>
        <w:ind w:left="7766" w:hanging="360"/>
      </w:pPr>
      <w:rPr>
        <w:rFonts w:hint="default"/>
        <w:lang w:val="ro-RO" w:eastAsia="en-US" w:bidi="ar-SA"/>
      </w:rPr>
    </w:lvl>
    <w:lvl w:ilvl="8" w:tentative="0">
      <w:start w:val="0"/>
      <w:numFmt w:val="bullet"/>
      <w:lvlText w:val="•"/>
      <w:lvlJc w:val="left"/>
      <w:pPr>
        <w:ind w:left="8687" w:hanging="360"/>
      </w:pPr>
      <w:rPr>
        <w:rFonts w:hint="default"/>
        <w:lang w:val="ro-RO" w:eastAsia="en-US" w:bidi="ar-SA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upperLetter"/>
      <w:lvlText w:val="%1."/>
      <w:lvlJc w:val="left"/>
      <w:pPr>
        <w:ind w:left="524" w:hanging="293"/>
        <w:jc w:val="right"/>
      </w:pPr>
      <w:rPr>
        <w:rFonts w:hint="default" w:ascii="Times New Roman" w:hAnsi="Times New Roman" w:eastAsia="Times New Roman" w:cs="Times New Roman"/>
        <w:spacing w:val="-2"/>
        <w:w w:val="100"/>
        <w:sz w:val="24"/>
        <w:szCs w:val="24"/>
        <w:lang w:val="ro-RO" w:eastAsia="en-US" w:bidi="ar-SA"/>
      </w:rPr>
    </w:lvl>
    <w:lvl w:ilvl="1" w:tentative="0">
      <w:start w:val="1"/>
      <w:numFmt w:val="decimal"/>
      <w:lvlText w:val="%2."/>
      <w:lvlJc w:val="left"/>
      <w:pPr>
        <w:ind w:left="532" w:hanging="300"/>
        <w:jc w:val="right"/>
      </w:pPr>
      <w:rPr>
        <w:rFonts w:hint="default" w:ascii="Times New Roman" w:hAnsi="Times New Roman" w:eastAsia="Times New Roman" w:cs="Times New Roman"/>
        <w:spacing w:val="-3"/>
        <w:w w:val="100"/>
        <w:sz w:val="24"/>
        <w:szCs w:val="24"/>
        <w:lang w:val="ro-RO" w:eastAsia="en-US" w:bidi="ar-SA"/>
      </w:rPr>
    </w:lvl>
    <w:lvl w:ilvl="2" w:tentative="0">
      <w:start w:val="1"/>
      <w:numFmt w:val="lowerLetter"/>
      <w:lvlText w:val="%3."/>
      <w:lvlJc w:val="left"/>
      <w:pPr>
        <w:ind w:left="952" w:hanging="360"/>
        <w:jc w:val="left"/>
      </w:pPr>
      <w:rPr>
        <w:rFonts w:hint="default" w:ascii="Times New Roman" w:hAnsi="Times New Roman" w:eastAsia="Times New Roman" w:cs="Times New Roman"/>
        <w:spacing w:val="-2"/>
        <w:w w:val="100"/>
        <w:position w:val="2"/>
        <w:sz w:val="24"/>
        <w:szCs w:val="24"/>
        <w:lang w:val="ro-RO" w:eastAsia="en-US" w:bidi="ar-SA"/>
      </w:rPr>
    </w:lvl>
    <w:lvl w:ilvl="3" w:tentative="0">
      <w:start w:val="0"/>
      <w:numFmt w:val="bullet"/>
      <w:lvlText w:val="•"/>
      <w:lvlJc w:val="left"/>
      <w:pPr>
        <w:ind w:left="1680" w:hanging="360"/>
      </w:pPr>
      <w:rPr>
        <w:rFonts w:hint="default"/>
        <w:lang w:val="ro-RO" w:eastAsia="en-US" w:bidi="ar-SA"/>
      </w:rPr>
    </w:lvl>
    <w:lvl w:ilvl="4" w:tentative="0">
      <w:start w:val="0"/>
      <w:numFmt w:val="bullet"/>
      <w:lvlText w:val="•"/>
      <w:lvlJc w:val="left"/>
      <w:pPr>
        <w:ind w:left="2944" w:hanging="360"/>
      </w:pPr>
      <w:rPr>
        <w:rFonts w:hint="default"/>
        <w:lang w:val="ro-RO" w:eastAsia="en-US" w:bidi="ar-SA"/>
      </w:rPr>
    </w:lvl>
    <w:lvl w:ilvl="5" w:tentative="0">
      <w:start w:val="0"/>
      <w:numFmt w:val="bullet"/>
      <w:lvlText w:val="•"/>
      <w:lvlJc w:val="left"/>
      <w:pPr>
        <w:ind w:left="4208" w:hanging="360"/>
      </w:pPr>
      <w:rPr>
        <w:rFonts w:hint="default"/>
        <w:lang w:val="ro-RO" w:eastAsia="en-US" w:bidi="ar-SA"/>
      </w:rPr>
    </w:lvl>
    <w:lvl w:ilvl="6" w:tentative="0">
      <w:start w:val="0"/>
      <w:numFmt w:val="bullet"/>
      <w:lvlText w:val="•"/>
      <w:lvlJc w:val="left"/>
      <w:pPr>
        <w:ind w:left="5472" w:hanging="360"/>
      </w:pPr>
      <w:rPr>
        <w:rFonts w:hint="default"/>
        <w:lang w:val="ro-RO" w:eastAsia="en-US" w:bidi="ar-SA"/>
      </w:rPr>
    </w:lvl>
    <w:lvl w:ilvl="7" w:tentative="0">
      <w:start w:val="0"/>
      <w:numFmt w:val="bullet"/>
      <w:lvlText w:val="•"/>
      <w:lvlJc w:val="left"/>
      <w:pPr>
        <w:ind w:left="6736" w:hanging="360"/>
      </w:pPr>
      <w:rPr>
        <w:rFonts w:hint="default"/>
        <w:lang w:val="ro-RO" w:eastAsia="en-US" w:bidi="ar-SA"/>
      </w:rPr>
    </w:lvl>
    <w:lvl w:ilvl="8" w:tentative="0">
      <w:start w:val="0"/>
      <w:numFmt w:val="bullet"/>
      <w:lvlText w:val="•"/>
      <w:lvlJc w:val="left"/>
      <w:pPr>
        <w:ind w:left="8000" w:hanging="360"/>
      </w:pPr>
      <w:rPr>
        <w:rFonts w:hint="default"/>
        <w:lang w:val="ro-RO" w:eastAsia="en-US" w:bidi="ar-SA"/>
      </w:rPr>
    </w:lvl>
  </w:abstractNum>
  <w:abstractNum w:abstractNumId="3">
    <w:nsid w:val="CF092B84"/>
    <w:multiLevelType w:val="multilevel"/>
    <w:tmpl w:val="CF092B84"/>
    <w:lvl w:ilvl="0" w:tentative="0">
      <w:start w:val="0"/>
      <w:numFmt w:val="bullet"/>
      <w:lvlText w:val="-"/>
      <w:lvlJc w:val="left"/>
      <w:pPr>
        <w:ind w:left="247" w:hanging="14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o-RO" w:eastAsia="en-US" w:bidi="ar-SA"/>
      </w:rPr>
    </w:lvl>
    <w:lvl w:ilvl="1" w:tentative="0">
      <w:start w:val="0"/>
      <w:numFmt w:val="bullet"/>
      <w:lvlText w:val="•"/>
      <w:lvlJc w:val="left"/>
      <w:pPr>
        <w:ind w:left="427" w:hanging="140"/>
      </w:pPr>
      <w:rPr>
        <w:rFonts w:hint="default"/>
        <w:lang w:val="ro-RO" w:eastAsia="en-US" w:bidi="ar-SA"/>
      </w:rPr>
    </w:lvl>
    <w:lvl w:ilvl="2" w:tentative="0">
      <w:start w:val="0"/>
      <w:numFmt w:val="bullet"/>
      <w:lvlText w:val="•"/>
      <w:lvlJc w:val="left"/>
      <w:pPr>
        <w:ind w:left="615" w:hanging="140"/>
      </w:pPr>
      <w:rPr>
        <w:rFonts w:hint="default"/>
        <w:lang w:val="ro-RO" w:eastAsia="en-US" w:bidi="ar-SA"/>
      </w:rPr>
    </w:lvl>
    <w:lvl w:ilvl="3" w:tentative="0">
      <w:start w:val="0"/>
      <w:numFmt w:val="bullet"/>
      <w:lvlText w:val="•"/>
      <w:lvlJc w:val="left"/>
      <w:pPr>
        <w:ind w:left="803" w:hanging="140"/>
      </w:pPr>
      <w:rPr>
        <w:rFonts w:hint="default"/>
        <w:lang w:val="ro-RO" w:eastAsia="en-US" w:bidi="ar-SA"/>
      </w:rPr>
    </w:lvl>
    <w:lvl w:ilvl="4" w:tentative="0">
      <w:start w:val="0"/>
      <w:numFmt w:val="bullet"/>
      <w:lvlText w:val="•"/>
      <w:lvlJc w:val="left"/>
      <w:pPr>
        <w:ind w:left="991" w:hanging="140"/>
      </w:pPr>
      <w:rPr>
        <w:rFonts w:hint="default"/>
        <w:lang w:val="ro-RO" w:eastAsia="en-US" w:bidi="ar-SA"/>
      </w:rPr>
    </w:lvl>
    <w:lvl w:ilvl="5" w:tentative="0">
      <w:start w:val="0"/>
      <w:numFmt w:val="bullet"/>
      <w:lvlText w:val="•"/>
      <w:lvlJc w:val="left"/>
      <w:pPr>
        <w:ind w:left="1179" w:hanging="140"/>
      </w:pPr>
      <w:rPr>
        <w:rFonts w:hint="default"/>
        <w:lang w:val="ro-RO" w:eastAsia="en-US" w:bidi="ar-SA"/>
      </w:rPr>
    </w:lvl>
    <w:lvl w:ilvl="6" w:tentative="0">
      <w:start w:val="0"/>
      <w:numFmt w:val="bullet"/>
      <w:lvlText w:val="•"/>
      <w:lvlJc w:val="left"/>
      <w:pPr>
        <w:ind w:left="1366" w:hanging="140"/>
      </w:pPr>
      <w:rPr>
        <w:rFonts w:hint="default"/>
        <w:lang w:val="ro-RO" w:eastAsia="en-US" w:bidi="ar-SA"/>
      </w:rPr>
    </w:lvl>
    <w:lvl w:ilvl="7" w:tentative="0">
      <w:start w:val="0"/>
      <w:numFmt w:val="bullet"/>
      <w:lvlText w:val="•"/>
      <w:lvlJc w:val="left"/>
      <w:pPr>
        <w:ind w:left="1554" w:hanging="140"/>
      </w:pPr>
      <w:rPr>
        <w:rFonts w:hint="default"/>
        <w:lang w:val="ro-RO" w:eastAsia="en-US" w:bidi="ar-SA"/>
      </w:rPr>
    </w:lvl>
    <w:lvl w:ilvl="8" w:tentative="0">
      <w:start w:val="0"/>
      <w:numFmt w:val="bullet"/>
      <w:lvlText w:val="•"/>
      <w:lvlJc w:val="left"/>
      <w:pPr>
        <w:ind w:left="1742" w:hanging="140"/>
      </w:pPr>
      <w:rPr>
        <w:rFonts w:hint="default"/>
        <w:lang w:val="ro-RO" w:eastAsia="en-US" w:bidi="ar-SA"/>
      </w:rPr>
    </w:lvl>
  </w:abstractNum>
  <w:abstractNum w:abstractNumId="4">
    <w:nsid w:val="0053208E"/>
    <w:multiLevelType w:val="multilevel"/>
    <w:tmpl w:val="0053208E"/>
    <w:lvl w:ilvl="0" w:tentative="0">
      <w:start w:val="0"/>
      <w:numFmt w:val="bullet"/>
      <w:lvlText w:val="-"/>
      <w:lvlJc w:val="left"/>
      <w:pPr>
        <w:ind w:left="247" w:hanging="14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o-RO" w:eastAsia="en-US" w:bidi="ar-SA"/>
      </w:rPr>
    </w:lvl>
    <w:lvl w:ilvl="1" w:tentative="0">
      <w:start w:val="0"/>
      <w:numFmt w:val="bullet"/>
      <w:lvlText w:val="•"/>
      <w:lvlJc w:val="left"/>
      <w:pPr>
        <w:ind w:left="427" w:hanging="140"/>
      </w:pPr>
      <w:rPr>
        <w:rFonts w:hint="default"/>
        <w:lang w:val="ro-RO" w:eastAsia="en-US" w:bidi="ar-SA"/>
      </w:rPr>
    </w:lvl>
    <w:lvl w:ilvl="2" w:tentative="0">
      <w:start w:val="0"/>
      <w:numFmt w:val="bullet"/>
      <w:lvlText w:val="•"/>
      <w:lvlJc w:val="left"/>
      <w:pPr>
        <w:ind w:left="615" w:hanging="140"/>
      </w:pPr>
      <w:rPr>
        <w:rFonts w:hint="default"/>
        <w:lang w:val="ro-RO" w:eastAsia="en-US" w:bidi="ar-SA"/>
      </w:rPr>
    </w:lvl>
    <w:lvl w:ilvl="3" w:tentative="0">
      <w:start w:val="0"/>
      <w:numFmt w:val="bullet"/>
      <w:lvlText w:val="•"/>
      <w:lvlJc w:val="left"/>
      <w:pPr>
        <w:ind w:left="803" w:hanging="140"/>
      </w:pPr>
      <w:rPr>
        <w:rFonts w:hint="default"/>
        <w:lang w:val="ro-RO" w:eastAsia="en-US" w:bidi="ar-SA"/>
      </w:rPr>
    </w:lvl>
    <w:lvl w:ilvl="4" w:tentative="0">
      <w:start w:val="0"/>
      <w:numFmt w:val="bullet"/>
      <w:lvlText w:val="•"/>
      <w:lvlJc w:val="left"/>
      <w:pPr>
        <w:ind w:left="991" w:hanging="140"/>
      </w:pPr>
      <w:rPr>
        <w:rFonts w:hint="default"/>
        <w:lang w:val="ro-RO" w:eastAsia="en-US" w:bidi="ar-SA"/>
      </w:rPr>
    </w:lvl>
    <w:lvl w:ilvl="5" w:tentative="0">
      <w:start w:val="0"/>
      <w:numFmt w:val="bullet"/>
      <w:lvlText w:val="•"/>
      <w:lvlJc w:val="left"/>
      <w:pPr>
        <w:ind w:left="1179" w:hanging="140"/>
      </w:pPr>
      <w:rPr>
        <w:rFonts w:hint="default"/>
        <w:lang w:val="ro-RO" w:eastAsia="en-US" w:bidi="ar-SA"/>
      </w:rPr>
    </w:lvl>
    <w:lvl w:ilvl="6" w:tentative="0">
      <w:start w:val="0"/>
      <w:numFmt w:val="bullet"/>
      <w:lvlText w:val="•"/>
      <w:lvlJc w:val="left"/>
      <w:pPr>
        <w:ind w:left="1366" w:hanging="140"/>
      </w:pPr>
      <w:rPr>
        <w:rFonts w:hint="default"/>
        <w:lang w:val="ro-RO" w:eastAsia="en-US" w:bidi="ar-SA"/>
      </w:rPr>
    </w:lvl>
    <w:lvl w:ilvl="7" w:tentative="0">
      <w:start w:val="0"/>
      <w:numFmt w:val="bullet"/>
      <w:lvlText w:val="•"/>
      <w:lvlJc w:val="left"/>
      <w:pPr>
        <w:ind w:left="1554" w:hanging="140"/>
      </w:pPr>
      <w:rPr>
        <w:rFonts w:hint="default"/>
        <w:lang w:val="ro-RO" w:eastAsia="en-US" w:bidi="ar-SA"/>
      </w:rPr>
    </w:lvl>
    <w:lvl w:ilvl="8" w:tentative="0">
      <w:start w:val="0"/>
      <w:numFmt w:val="bullet"/>
      <w:lvlText w:val="•"/>
      <w:lvlJc w:val="left"/>
      <w:pPr>
        <w:ind w:left="1742" w:hanging="140"/>
      </w:pPr>
      <w:rPr>
        <w:rFonts w:hint="default"/>
        <w:lang w:val="ro-RO" w:eastAsia="en-US" w:bidi="ar-SA"/>
      </w:rPr>
    </w:lvl>
  </w:abstractNum>
  <w:abstractNum w:abstractNumId="5">
    <w:nsid w:val="0248C179"/>
    <w:multiLevelType w:val="multilevel"/>
    <w:tmpl w:val="0248C179"/>
    <w:lvl w:ilvl="0" w:tentative="0">
      <w:start w:val="9"/>
      <w:numFmt w:val="decimal"/>
      <w:lvlText w:val="%1."/>
      <w:lvlJc w:val="left"/>
      <w:pPr>
        <w:ind w:left="952" w:hanging="360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4"/>
        <w:szCs w:val="24"/>
        <w:lang w:val="ro-RO" w:eastAsia="en-US" w:bidi="ar-SA"/>
      </w:rPr>
    </w:lvl>
    <w:lvl w:ilvl="1" w:tentative="0">
      <w:start w:val="0"/>
      <w:numFmt w:val="bullet"/>
      <w:lvlText w:val="•"/>
      <w:lvlJc w:val="left"/>
      <w:pPr>
        <w:ind w:left="1916" w:hanging="360"/>
      </w:pPr>
      <w:rPr>
        <w:rFonts w:hint="default"/>
        <w:lang w:val="ro-RO" w:eastAsia="en-US" w:bidi="ar-SA"/>
      </w:rPr>
    </w:lvl>
    <w:lvl w:ilvl="2" w:tentative="0">
      <w:start w:val="0"/>
      <w:numFmt w:val="bullet"/>
      <w:lvlText w:val="•"/>
      <w:lvlJc w:val="left"/>
      <w:pPr>
        <w:ind w:left="2873" w:hanging="360"/>
      </w:pPr>
      <w:rPr>
        <w:rFonts w:hint="default"/>
        <w:lang w:val="ro-RO" w:eastAsia="en-US" w:bidi="ar-SA"/>
      </w:rPr>
    </w:lvl>
    <w:lvl w:ilvl="3" w:tentative="0">
      <w:start w:val="0"/>
      <w:numFmt w:val="bullet"/>
      <w:lvlText w:val="•"/>
      <w:lvlJc w:val="left"/>
      <w:pPr>
        <w:ind w:left="3830" w:hanging="360"/>
      </w:pPr>
      <w:rPr>
        <w:rFonts w:hint="default"/>
        <w:lang w:val="ro-RO" w:eastAsia="en-US" w:bidi="ar-SA"/>
      </w:rPr>
    </w:lvl>
    <w:lvl w:ilvl="4" w:tentative="0">
      <w:start w:val="0"/>
      <w:numFmt w:val="bullet"/>
      <w:lvlText w:val="•"/>
      <w:lvlJc w:val="left"/>
      <w:pPr>
        <w:ind w:left="4787" w:hanging="360"/>
      </w:pPr>
      <w:rPr>
        <w:rFonts w:hint="default"/>
        <w:lang w:val="ro-RO" w:eastAsia="en-US" w:bidi="ar-SA"/>
      </w:rPr>
    </w:lvl>
    <w:lvl w:ilvl="5" w:tentative="0">
      <w:start w:val="0"/>
      <w:numFmt w:val="bullet"/>
      <w:lvlText w:val="•"/>
      <w:lvlJc w:val="left"/>
      <w:pPr>
        <w:ind w:left="5744" w:hanging="360"/>
      </w:pPr>
      <w:rPr>
        <w:rFonts w:hint="default"/>
        <w:lang w:val="ro-RO" w:eastAsia="en-US" w:bidi="ar-SA"/>
      </w:rPr>
    </w:lvl>
    <w:lvl w:ilvl="6" w:tentative="0">
      <w:start w:val="0"/>
      <w:numFmt w:val="bullet"/>
      <w:lvlText w:val="•"/>
      <w:lvlJc w:val="left"/>
      <w:pPr>
        <w:ind w:left="6701" w:hanging="360"/>
      </w:pPr>
      <w:rPr>
        <w:rFonts w:hint="default"/>
        <w:lang w:val="ro-RO" w:eastAsia="en-US" w:bidi="ar-SA"/>
      </w:rPr>
    </w:lvl>
    <w:lvl w:ilvl="7" w:tentative="0">
      <w:start w:val="0"/>
      <w:numFmt w:val="bullet"/>
      <w:lvlText w:val="•"/>
      <w:lvlJc w:val="left"/>
      <w:pPr>
        <w:ind w:left="7658" w:hanging="360"/>
      </w:pPr>
      <w:rPr>
        <w:rFonts w:hint="default"/>
        <w:lang w:val="ro-RO" w:eastAsia="en-US" w:bidi="ar-SA"/>
      </w:rPr>
    </w:lvl>
    <w:lvl w:ilvl="8" w:tentative="0">
      <w:start w:val="0"/>
      <w:numFmt w:val="bullet"/>
      <w:lvlText w:val="•"/>
      <w:lvlJc w:val="left"/>
      <w:pPr>
        <w:ind w:left="8615" w:hanging="360"/>
      </w:pPr>
      <w:rPr>
        <w:rFonts w:hint="default"/>
        <w:lang w:val="ro-RO" w:eastAsia="en-US" w:bidi="ar-SA"/>
      </w:rPr>
    </w:lvl>
  </w:abstractNum>
  <w:abstractNum w:abstractNumId="6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1907" w:hanging="360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4"/>
        <w:szCs w:val="24"/>
        <w:lang w:val="ro-RO" w:eastAsia="en-US" w:bidi="ar-SA"/>
      </w:rPr>
    </w:lvl>
    <w:lvl w:ilvl="1" w:tentative="0">
      <w:start w:val="0"/>
      <w:numFmt w:val="bullet"/>
      <w:lvlText w:val="•"/>
      <w:lvlJc w:val="left"/>
      <w:pPr>
        <w:ind w:left="2174" w:hanging="360"/>
      </w:pPr>
      <w:rPr>
        <w:rFonts w:hint="default"/>
        <w:lang w:val="ro-RO" w:eastAsia="en-US" w:bidi="ar-SA"/>
      </w:rPr>
    </w:lvl>
    <w:lvl w:ilvl="2" w:tentative="0">
      <w:start w:val="0"/>
      <w:numFmt w:val="bullet"/>
      <w:lvlText w:val="•"/>
      <w:lvlJc w:val="left"/>
      <w:pPr>
        <w:ind w:left="2449" w:hanging="360"/>
      </w:pPr>
      <w:rPr>
        <w:rFonts w:hint="default"/>
        <w:lang w:val="ro-RO" w:eastAsia="en-US" w:bidi="ar-SA"/>
      </w:rPr>
    </w:lvl>
    <w:lvl w:ilvl="3" w:tentative="0">
      <w:start w:val="0"/>
      <w:numFmt w:val="bullet"/>
      <w:lvlText w:val="•"/>
      <w:lvlJc w:val="left"/>
      <w:pPr>
        <w:ind w:left="2723" w:hanging="360"/>
      </w:pPr>
      <w:rPr>
        <w:rFonts w:hint="default"/>
        <w:lang w:val="ro-RO" w:eastAsia="en-US" w:bidi="ar-SA"/>
      </w:rPr>
    </w:lvl>
    <w:lvl w:ilvl="4" w:tentative="0">
      <w:start w:val="0"/>
      <w:numFmt w:val="bullet"/>
      <w:lvlText w:val="•"/>
      <w:lvlJc w:val="left"/>
      <w:pPr>
        <w:ind w:left="2998" w:hanging="360"/>
      </w:pPr>
      <w:rPr>
        <w:rFonts w:hint="default"/>
        <w:lang w:val="ro-RO" w:eastAsia="en-US" w:bidi="ar-SA"/>
      </w:rPr>
    </w:lvl>
    <w:lvl w:ilvl="5" w:tentative="0">
      <w:start w:val="0"/>
      <w:numFmt w:val="bullet"/>
      <w:lvlText w:val="•"/>
      <w:lvlJc w:val="left"/>
      <w:pPr>
        <w:ind w:left="3273" w:hanging="360"/>
      </w:pPr>
      <w:rPr>
        <w:rFonts w:hint="default"/>
        <w:lang w:val="ro-RO" w:eastAsia="en-US" w:bidi="ar-SA"/>
      </w:rPr>
    </w:lvl>
    <w:lvl w:ilvl="6" w:tentative="0">
      <w:start w:val="0"/>
      <w:numFmt w:val="bullet"/>
      <w:lvlText w:val="•"/>
      <w:lvlJc w:val="left"/>
      <w:pPr>
        <w:ind w:left="3547" w:hanging="360"/>
      </w:pPr>
      <w:rPr>
        <w:rFonts w:hint="default"/>
        <w:lang w:val="ro-RO" w:eastAsia="en-US" w:bidi="ar-SA"/>
      </w:rPr>
    </w:lvl>
    <w:lvl w:ilvl="7" w:tentative="0">
      <w:start w:val="0"/>
      <w:numFmt w:val="bullet"/>
      <w:lvlText w:val="•"/>
      <w:lvlJc w:val="left"/>
      <w:pPr>
        <w:ind w:left="3822" w:hanging="360"/>
      </w:pPr>
      <w:rPr>
        <w:rFonts w:hint="default"/>
        <w:lang w:val="ro-RO" w:eastAsia="en-US" w:bidi="ar-SA"/>
      </w:rPr>
    </w:lvl>
    <w:lvl w:ilvl="8" w:tentative="0">
      <w:start w:val="0"/>
      <w:numFmt w:val="bullet"/>
      <w:lvlText w:val="•"/>
      <w:lvlJc w:val="left"/>
      <w:pPr>
        <w:ind w:left="4096" w:hanging="360"/>
      </w:pPr>
      <w:rPr>
        <w:rFonts w:hint="default"/>
        <w:lang w:val="ro-RO" w:eastAsia="en-US" w:bidi="ar-SA"/>
      </w:rPr>
    </w:lvl>
  </w:abstractNum>
  <w:abstractNum w:abstractNumId="7">
    <w:nsid w:val="25B654F3"/>
    <w:multiLevelType w:val="multilevel"/>
    <w:tmpl w:val="25B654F3"/>
    <w:lvl w:ilvl="0" w:tentative="0">
      <w:start w:val="1"/>
      <w:numFmt w:val="lowerLetter"/>
      <w:lvlText w:val="%1."/>
      <w:lvlJc w:val="left"/>
      <w:pPr>
        <w:ind w:left="1547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ro-RO" w:eastAsia="en-US" w:bidi="ar-SA"/>
      </w:rPr>
    </w:lvl>
    <w:lvl w:ilvl="1" w:tentative="0">
      <w:start w:val="0"/>
      <w:numFmt w:val="bullet"/>
      <w:lvlText w:val="•"/>
      <w:lvlJc w:val="left"/>
      <w:pPr>
        <w:ind w:left="1781" w:hanging="360"/>
      </w:pPr>
      <w:rPr>
        <w:rFonts w:hint="default"/>
        <w:lang w:val="ro-RO" w:eastAsia="en-US" w:bidi="ar-SA"/>
      </w:rPr>
    </w:lvl>
    <w:lvl w:ilvl="2" w:tentative="0">
      <w:start w:val="0"/>
      <w:numFmt w:val="bullet"/>
      <w:lvlText w:val="•"/>
      <w:lvlJc w:val="left"/>
      <w:pPr>
        <w:ind w:left="2022" w:hanging="360"/>
      </w:pPr>
      <w:rPr>
        <w:rFonts w:hint="default"/>
        <w:lang w:val="ro-RO" w:eastAsia="en-US" w:bidi="ar-SA"/>
      </w:rPr>
    </w:lvl>
    <w:lvl w:ilvl="3" w:tentative="0">
      <w:start w:val="0"/>
      <w:numFmt w:val="bullet"/>
      <w:lvlText w:val="•"/>
      <w:lvlJc w:val="left"/>
      <w:pPr>
        <w:ind w:left="2263" w:hanging="360"/>
      </w:pPr>
      <w:rPr>
        <w:rFonts w:hint="default"/>
        <w:lang w:val="ro-RO" w:eastAsia="en-US" w:bidi="ar-SA"/>
      </w:rPr>
    </w:lvl>
    <w:lvl w:ilvl="4" w:tentative="0">
      <w:start w:val="0"/>
      <w:numFmt w:val="bullet"/>
      <w:lvlText w:val="•"/>
      <w:lvlJc w:val="left"/>
      <w:pPr>
        <w:ind w:left="2505" w:hanging="360"/>
      </w:pPr>
      <w:rPr>
        <w:rFonts w:hint="default"/>
        <w:lang w:val="ro-RO" w:eastAsia="en-US" w:bidi="ar-SA"/>
      </w:rPr>
    </w:lvl>
    <w:lvl w:ilvl="5" w:tentative="0">
      <w:start w:val="0"/>
      <w:numFmt w:val="bullet"/>
      <w:lvlText w:val="•"/>
      <w:lvlJc w:val="left"/>
      <w:pPr>
        <w:ind w:left="2746" w:hanging="360"/>
      </w:pPr>
      <w:rPr>
        <w:rFonts w:hint="default"/>
        <w:lang w:val="ro-RO" w:eastAsia="en-US" w:bidi="ar-SA"/>
      </w:rPr>
    </w:lvl>
    <w:lvl w:ilvl="6" w:tentative="0">
      <w:start w:val="0"/>
      <w:numFmt w:val="bullet"/>
      <w:lvlText w:val="•"/>
      <w:lvlJc w:val="left"/>
      <w:pPr>
        <w:ind w:left="2987" w:hanging="360"/>
      </w:pPr>
      <w:rPr>
        <w:rFonts w:hint="default"/>
        <w:lang w:val="ro-RO" w:eastAsia="en-US" w:bidi="ar-SA"/>
      </w:rPr>
    </w:lvl>
    <w:lvl w:ilvl="7" w:tentative="0">
      <w:start w:val="0"/>
      <w:numFmt w:val="bullet"/>
      <w:lvlText w:val="•"/>
      <w:lvlJc w:val="left"/>
      <w:pPr>
        <w:ind w:left="3229" w:hanging="360"/>
      </w:pPr>
      <w:rPr>
        <w:rFonts w:hint="default"/>
        <w:lang w:val="ro-RO" w:eastAsia="en-US" w:bidi="ar-SA"/>
      </w:rPr>
    </w:lvl>
    <w:lvl w:ilvl="8" w:tentative="0">
      <w:start w:val="0"/>
      <w:numFmt w:val="bullet"/>
      <w:lvlText w:val="•"/>
      <w:lvlJc w:val="left"/>
      <w:pPr>
        <w:ind w:left="3470" w:hanging="360"/>
      </w:pPr>
      <w:rPr>
        <w:rFonts w:hint="default"/>
        <w:lang w:val="ro-RO" w:eastAsia="en-US" w:bidi="ar-SA"/>
      </w:rPr>
    </w:lvl>
  </w:abstractNum>
  <w:abstractNum w:abstractNumId="8">
    <w:nsid w:val="59ADCABA"/>
    <w:multiLevelType w:val="multilevel"/>
    <w:tmpl w:val="59ADCABA"/>
    <w:lvl w:ilvl="0" w:tentative="0">
      <w:start w:val="0"/>
      <w:numFmt w:val="bullet"/>
      <w:lvlText w:val="-"/>
      <w:lvlJc w:val="left"/>
      <w:pPr>
        <w:ind w:left="108" w:hanging="14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o-RO" w:eastAsia="en-US" w:bidi="ar-SA"/>
      </w:rPr>
    </w:lvl>
    <w:lvl w:ilvl="1" w:tentative="0">
      <w:start w:val="0"/>
      <w:numFmt w:val="bullet"/>
      <w:lvlText w:val="•"/>
      <w:lvlJc w:val="left"/>
      <w:pPr>
        <w:ind w:left="301" w:hanging="140"/>
      </w:pPr>
      <w:rPr>
        <w:rFonts w:hint="default"/>
        <w:lang w:val="ro-RO" w:eastAsia="en-US" w:bidi="ar-SA"/>
      </w:rPr>
    </w:lvl>
    <w:lvl w:ilvl="2" w:tentative="0">
      <w:start w:val="0"/>
      <w:numFmt w:val="bullet"/>
      <w:lvlText w:val="•"/>
      <w:lvlJc w:val="left"/>
      <w:pPr>
        <w:ind w:left="503" w:hanging="140"/>
      </w:pPr>
      <w:rPr>
        <w:rFonts w:hint="default"/>
        <w:lang w:val="ro-RO" w:eastAsia="en-US" w:bidi="ar-SA"/>
      </w:rPr>
    </w:lvl>
    <w:lvl w:ilvl="3" w:tentative="0">
      <w:start w:val="0"/>
      <w:numFmt w:val="bullet"/>
      <w:lvlText w:val="•"/>
      <w:lvlJc w:val="left"/>
      <w:pPr>
        <w:ind w:left="705" w:hanging="140"/>
      </w:pPr>
      <w:rPr>
        <w:rFonts w:hint="default"/>
        <w:lang w:val="ro-RO" w:eastAsia="en-US" w:bidi="ar-SA"/>
      </w:rPr>
    </w:lvl>
    <w:lvl w:ilvl="4" w:tentative="0">
      <w:start w:val="0"/>
      <w:numFmt w:val="bullet"/>
      <w:lvlText w:val="•"/>
      <w:lvlJc w:val="left"/>
      <w:pPr>
        <w:ind w:left="907" w:hanging="140"/>
      </w:pPr>
      <w:rPr>
        <w:rFonts w:hint="default"/>
        <w:lang w:val="ro-RO" w:eastAsia="en-US" w:bidi="ar-SA"/>
      </w:rPr>
    </w:lvl>
    <w:lvl w:ilvl="5" w:tentative="0">
      <w:start w:val="0"/>
      <w:numFmt w:val="bullet"/>
      <w:lvlText w:val="•"/>
      <w:lvlJc w:val="left"/>
      <w:pPr>
        <w:ind w:left="1109" w:hanging="140"/>
      </w:pPr>
      <w:rPr>
        <w:rFonts w:hint="default"/>
        <w:lang w:val="ro-RO" w:eastAsia="en-US" w:bidi="ar-SA"/>
      </w:rPr>
    </w:lvl>
    <w:lvl w:ilvl="6" w:tentative="0">
      <w:start w:val="0"/>
      <w:numFmt w:val="bullet"/>
      <w:lvlText w:val="•"/>
      <w:lvlJc w:val="left"/>
      <w:pPr>
        <w:ind w:left="1310" w:hanging="140"/>
      </w:pPr>
      <w:rPr>
        <w:rFonts w:hint="default"/>
        <w:lang w:val="ro-RO" w:eastAsia="en-US" w:bidi="ar-SA"/>
      </w:rPr>
    </w:lvl>
    <w:lvl w:ilvl="7" w:tentative="0">
      <w:start w:val="0"/>
      <w:numFmt w:val="bullet"/>
      <w:lvlText w:val="•"/>
      <w:lvlJc w:val="left"/>
      <w:pPr>
        <w:ind w:left="1512" w:hanging="140"/>
      </w:pPr>
      <w:rPr>
        <w:rFonts w:hint="default"/>
        <w:lang w:val="ro-RO" w:eastAsia="en-US" w:bidi="ar-SA"/>
      </w:rPr>
    </w:lvl>
    <w:lvl w:ilvl="8" w:tentative="0">
      <w:start w:val="0"/>
      <w:numFmt w:val="bullet"/>
      <w:lvlText w:val="•"/>
      <w:lvlJc w:val="left"/>
      <w:pPr>
        <w:ind w:left="1714" w:hanging="140"/>
      </w:pPr>
      <w:rPr>
        <w:rFonts w:hint="default"/>
        <w:lang w:val="ro-RO" w:eastAsia="en-US" w:bidi="ar-SA"/>
      </w:rPr>
    </w:lvl>
  </w:abstractNum>
  <w:abstractNum w:abstractNumId="9">
    <w:nsid w:val="72183CF9"/>
    <w:multiLevelType w:val="multilevel"/>
    <w:tmpl w:val="72183CF9"/>
    <w:lvl w:ilvl="0" w:tentative="0">
      <w:start w:val="5"/>
      <w:numFmt w:val="decimal"/>
      <w:lvlText w:val="%1"/>
      <w:lvlJc w:val="left"/>
      <w:pPr>
        <w:ind w:left="713" w:hanging="121"/>
        <w:jc w:val="left"/>
      </w:pPr>
      <w:rPr>
        <w:rFonts w:hint="default" w:ascii="Times New Roman" w:hAnsi="Times New Roman" w:eastAsia="Times New Roman" w:cs="Times New Roman"/>
        <w:spacing w:val="-4"/>
        <w:w w:val="100"/>
        <w:sz w:val="22"/>
        <w:szCs w:val="22"/>
        <w:lang w:val="ro-RO" w:eastAsia="en-US" w:bidi="ar-SA"/>
      </w:rPr>
    </w:lvl>
    <w:lvl w:ilvl="1" w:tentative="0">
      <w:start w:val="0"/>
      <w:numFmt w:val="bullet"/>
      <w:lvlText w:val="•"/>
      <w:lvlJc w:val="left"/>
      <w:pPr>
        <w:ind w:left="1700" w:hanging="121"/>
      </w:pPr>
      <w:rPr>
        <w:rFonts w:hint="default"/>
        <w:lang w:val="ro-RO" w:eastAsia="en-US" w:bidi="ar-SA"/>
      </w:rPr>
    </w:lvl>
    <w:lvl w:ilvl="2" w:tentative="0">
      <w:start w:val="0"/>
      <w:numFmt w:val="bullet"/>
      <w:lvlText w:val="•"/>
      <w:lvlJc w:val="left"/>
      <w:pPr>
        <w:ind w:left="2681" w:hanging="121"/>
      </w:pPr>
      <w:rPr>
        <w:rFonts w:hint="default"/>
        <w:lang w:val="ro-RO" w:eastAsia="en-US" w:bidi="ar-SA"/>
      </w:rPr>
    </w:lvl>
    <w:lvl w:ilvl="3" w:tentative="0">
      <w:start w:val="0"/>
      <w:numFmt w:val="bullet"/>
      <w:lvlText w:val="•"/>
      <w:lvlJc w:val="left"/>
      <w:pPr>
        <w:ind w:left="3662" w:hanging="121"/>
      </w:pPr>
      <w:rPr>
        <w:rFonts w:hint="default"/>
        <w:lang w:val="ro-RO" w:eastAsia="en-US" w:bidi="ar-SA"/>
      </w:rPr>
    </w:lvl>
    <w:lvl w:ilvl="4" w:tentative="0">
      <w:start w:val="0"/>
      <w:numFmt w:val="bullet"/>
      <w:lvlText w:val="•"/>
      <w:lvlJc w:val="left"/>
      <w:pPr>
        <w:ind w:left="4643" w:hanging="121"/>
      </w:pPr>
      <w:rPr>
        <w:rFonts w:hint="default"/>
        <w:lang w:val="ro-RO" w:eastAsia="en-US" w:bidi="ar-SA"/>
      </w:rPr>
    </w:lvl>
    <w:lvl w:ilvl="5" w:tentative="0">
      <w:start w:val="0"/>
      <w:numFmt w:val="bullet"/>
      <w:lvlText w:val="•"/>
      <w:lvlJc w:val="left"/>
      <w:pPr>
        <w:ind w:left="5624" w:hanging="121"/>
      </w:pPr>
      <w:rPr>
        <w:rFonts w:hint="default"/>
        <w:lang w:val="ro-RO" w:eastAsia="en-US" w:bidi="ar-SA"/>
      </w:rPr>
    </w:lvl>
    <w:lvl w:ilvl="6" w:tentative="0">
      <w:start w:val="0"/>
      <w:numFmt w:val="bullet"/>
      <w:lvlText w:val="•"/>
      <w:lvlJc w:val="left"/>
      <w:pPr>
        <w:ind w:left="6605" w:hanging="121"/>
      </w:pPr>
      <w:rPr>
        <w:rFonts w:hint="default"/>
        <w:lang w:val="ro-RO" w:eastAsia="en-US" w:bidi="ar-SA"/>
      </w:rPr>
    </w:lvl>
    <w:lvl w:ilvl="7" w:tentative="0">
      <w:start w:val="0"/>
      <w:numFmt w:val="bullet"/>
      <w:lvlText w:val="•"/>
      <w:lvlJc w:val="left"/>
      <w:pPr>
        <w:ind w:left="7586" w:hanging="121"/>
      </w:pPr>
      <w:rPr>
        <w:rFonts w:hint="default"/>
        <w:lang w:val="ro-RO" w:eastAsia="en-US" w:bidi="ar-SA"/>
      </w:rPr>
    </w:lvl>
    <w:lvl w:ilvl="8" w:tentative="0">
      <w:start w:val="0"/>
      <w:numFmt w:val="bullet"/>
      <w:lvlText w:val="•"/>
      <w:lvlJc w:val="left"/>
      <w:pPr>
        <w:ind w:left="8567" w:hanging="121"/>
      </w:pPr>
      <w:rPr>
        <w:rFonts w:hint="default"/>
        <w:lang w:val="ro-RO" w:eastAsia="en-US" w:bidi="ar-SA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9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2B824C39"/>
    <w:rsid w:val="776F15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ro-RO" w:eastAsia="en-US" w:bidi="ar-SA"/>
    </w:rPr>
  </w:style>
  <w:style w:type="paragraph" w:styleId="2">
    <w:name w:val="heading 1"/>
    <w:basedOn w:val="1"/>
    <w:next w:val="1"/>
    <w:qFormat/>
    <w:uiPriority w:val="1"/>
    <w:pPr>
      <w:spacing w:before="1"/>
      <w:ind w:left="3067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o-RO" w:eastAsia="en-US" w:bidi="ar-SA"/>
    </w:rPr>
  </w:style>
  <w:style w:type="paragraph" w:styleId="3">
    <w:name w:val="heading 2"/>
    <w:basedOn w:val="1"/>
    <w:next w:val="1"/>
    <w:qFormat/>
    <w:uiPriority w:val="1"/>
    <w:pPr>
      <w:spacing w:before="75"/>
      <w:ind w:left="232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ro-RO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ro-RO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952" w:hanging="360"/>
    </w:pPr>
    <w:rPr>
      <w:rFonts w:ascii="Times New Roman" w:hAnsi="Times New Roman" w:eastAsia="Times New Roman" w:cs="Times New Roman"/>
      <w:lang w:val="ro-RO" w:eastAsia="en-US" w:bidi="ar-SA"/>
    </w:rPr>
  </w:style>
  <w:style w:type="paragraph" w:customStyle="1" w:styleId="9">
    <w:name w:val="Table Paragraph"/>
    <w:basedOn w:val="1"/>
    <w:qFormat/>
    <w:uiPriority w:val="1"/>
    <w:rPr>
      <w:rFonts w:ascii="Times New Roman" w:hAnsi="Times New Roman" w:eastAsia="Times New Roman" w:cs="Times New Roman"/>
      <w:lang w:val="ro-RO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2021-03-10T09:46:00Z</dcterms:created>
  <dc:creator>Tontoiu Ana Eva</dc:creator>
  <cp:lastModifiedBy>Ovi Botsch</cp:lastModifiedBy>
  <dcterms:modified xsi:type="dcterms:W3CDTF">2021-03-10T09:50:24Z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2021-03-10T00:00:00Z</vt:filetime>
  </property>
  <property fmtid="{D5CDD505-2E9C-101B-9397-08002B2CF9AE}" pid="5" name="KSOProductBuildVer">
    <vt:lpwstr>1033-11.2.0.10017</vt:lpwstr>
  </property>
</Properties>
</file>