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37DF4" w14:textId="77777777" w:rsidR="00453A2A" w:rsidRDefault="00453A2A" w:rsidP="00453A2A">
      <w:pPr>
        <w:jc w:val="center"/>
        <w:rPr>
          <w:rFonts w:ascii="Verdana" w:hAnsi="Verdana" w:cs="Tahoma"/>
          <w:b/>
          <w:sz w:val="28"/>
          <w:szCs w:val="28"/>
          <w:lang w:val="ro-RO"/>
        </w:rPr>
      </w:pPr>
      <w:r>
        <w:rPr>
          <w:rFonts w:ascii="Verdana" w:hAnsi="Verdana" w:cs="Tahoma"/>
          <w:b/>
          <w:sz w:val="28"/>
          <w:szCs w:val="28"/>
          <w:lang w:val="ro-RO"/>
        </w:rPr>
        <w:t>PROIECT  DIDACTIC</w:t>
      </w:r>
    </w:p>
    <w:p w14:paraId="10E3EC0F" w14:textId="77777777" w:rsidR="00453A2A" w:rsidRDefault="00453A2A" w:rsidP="00453A2A">
      <w:pPr>
        <w:rPr>
          <w:rFonts w:ascii="Arial" w:hAnsi="Arial" w:cs="Arial"/>
          <w:lang w:val="ro-RO"/>
        </w:rPr>
      </w:pPr>
    </w:p>
    <w:p w14:paraId="12E3BD04" w14:textId="18673235" w:rsidR="00453A2A" w:rsidRDefault="00453A2A" w:rsidP="00453A2A">
      <w:pPr>
        <w:rPr>
          <w:rFonts w:ascii="Arial" w:hAnsi="Arial" w:cs="Arial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UNITATEA DE INVATAMANT</w:t>
      </w:r>
      <w:r>
        <w:rPr>
          <w:rFonts w:ascii="Arial" w:hAnsi="Arial" w:cs="Arial"/>
          <w:lang w:val="ro-RO"/>
        </w:rPr>
        <w:t xml:space="preserve"> :</w:t>
      </w:r>
    </w:p>
    <w:p w14:paraId="45D6F375" w14:textId="49FDE2A9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 xml:space="preserve">DISCIPLINA </w:t>
      </w:r>
      <w:r>
        <w:rPr>
          <w:rFonts w:ascii="Arial" w:hAnsi="Arial" w:cs="Arial"/>
          <w:sz w:val="22"/>
          <w:szCs w:val="22"/>
          <w:lang w:val="ro-RO"/>
        </w:rPr>
        <w:t xml:space="preserve">: </w:t>
      </w:r>
    </w:p>
    <w:p w14:paraId="6246A166" w14:textId="2BED4B35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CLASA</w:t>
      </w:r>
      <w:r>
        <w:rPr>
          <w:rFonts w:ascii="Arial" w:hAnsi="Arial" w:cs="Arial"/>
          <w:sz w:val="22"/>
          <w:szCs w:val="22"/>
          <w:lang w:val="ro-RO"/>
        </w:rPr>
        <w:t xml:space="preserve">: </w:t>
      </w:r>
    </w:p>
    <w:p w14:paraId="4AAAB459" w14:textId="496AF39D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SPECIALIZAREA</w:t>
      </w:r>
      <w:r>
        <w:rPr>
          <w:rFonts w:ascii="Arial" w:hAnsi="Arial" w:cs="Arial"/>
          <w:sz w:val="22"/>
          <w:szCs w:val="22"/>
          <w:lang w:val="ro-RO"/>
        </w:rPr>
        <w:t xml:space="preserve"> : </w:t>
      </w:r>
    </w:p>
    <w:p w14:paraId="11D5A28F" w14:textId="2710B331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TEMA</w:t>
      </w:r>
      <w:r>
        <w:rPr>
          <w:rFonts w:ascii="Arial" w:hAnsi="Arial" w:cs="Arial"/>
          <w:sz w:val="22"/>
          <w:szCs w:val="22"/>
          <w:lang w:val="ro-RO"/>
        </w:rPr>
        <w:t xml:space="preserve"> : </w:t>
      </w:r>
    </w:p>
    <w:p w14:paraId="4BCA14D3" w14:textId="46B71A85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UNITATEA DE CONŢINUT</w:t>
      </w:r>
      <w:r>
        <w:rPr>
          <w:rFonts w:ascii="Arial" w:hAnsi="Arial" w:cs="Arial"/>
          <w:sz w:val="22"/>
          <w:szCs w:val="22"/>
          <w:lang w:val="ro-RO"/>
        </w:rPr>
        <w:t xml:space="preserve">: </w:t>
      </w:r>
    </w:p>
    <w:p w14:paraId="228DCA6E" w14:textId="7981313C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DURATA</w:t>
      </w:r>
      <w:r>
        <w:rPr>
          <w:rFonts w:ascii="Arial" w:hAnsi="Arial" w:cs="Arial"/>
          <w:sz w:val="22"/>
          <w:szCs w:val="22"/>
          <w:lang w:val="ro-RO"/>
        </w:rPr>
        <w:t xml:space="preserve">: </w:t>
      </w:r>
    </w:p>
    <w:p w14:paraId="349BA764" w14:textId="6C4AD19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TIPUL LECŢIEI</w:t>
      </w:r>
      <w:r>
        <w:rPr>
          <w:rFonts w:ascii="Arial" w:hAnsi="Arial" w:cs="Arial"/>
          <w:sz w:val="22"/>
          <w:szCs w:val="22"/>
          <w:lang w:val="ro-RO"/>
        </w:rPr>
        <w:t xml:space="preserve">: </w:t>
      </w:r>
    </w:p>
    <w:p w14:paraId="52718177" w14:textId="46C8EEBE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PROFESOR</w:t>
      </w:r>
      <w:r w:rsidR="009A6485">
        <w:rPr>
          <w:rFonts w:ascii="Arial" w:hAnsi="Arial" w:cs="Arial"/>
          <w:b/>
          <w:sz w:val="22"/>
          <w:szCs w:val="22"/>
          <w:lang w:val="ro-RO"/>
        </w:rPr>
        <w:t>/PRACTICANT</w:t>
      </w:r>
      <w:r>
        <w:rPr>
          <w:rFonts w:ascii="Arial" w:hAnsi="Arial" w:cs="Arial"/>
          <w:sz w:val="22"/>
          <w:szCs w:val="22"/>
          <w:lang w:val="ro-RO"/>
        </w:rPr>
        <w:t xml:space="preserve"> : </w:t>
      </w:r>
    </w:p>
    <w:p w14:paraId="67809FC6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775A6D47" w14:textId="42AABCAB" w:rsidR="00453A2A" w:rsidRDefault="00622D3E" w:rsidP="00453A2A">
      <w:pPr>
        <w:rPr>
          <w:rFonts w:ascii="Arial" w:hAnsi="Arial" w:cs="Arial"/>
          <w:sz w:val="22"/>
          <w:szCs w:val="22"/>
          <w:lang w:val="ro-RO"/>
        </w:rPr>
      </w:pPr>
      <w:r w:rsidRPr="00622D3E">
        <w:rPr>
          <w:rFonts w:ascii="Arial" w:hAnsi="Arial" w:cs="Arial"/>
          <w:b/>
          <w:sz w:val="22"/>
          <w:szCs w:val="22"/>
          <w:highlight w:val="yellow"/>
          <w:lang w:val="ro-RO"/>
        </w:rPr>
        <w:t>COMPETENŢE  GENERALE</w:t>
      </w:r>
    </w:p>
    <w:p w14:paraId="48E07E5E" w14:textId="3D0A4A02" w:rsidR="00453A2A" w:rsidRDefault="00453A2A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4EC60C63" w14:textId="1ED60DC1" w:rsidR="00EC44F3" w:rsidRDefault="00EC44F3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14DA6C26" w14:textId="0A5613B7" w:rsidR="00EC44F3" w:rsidRDefault="00EC44F3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233EFEF1" w14:textId="42C72484" w:rsidR="00EC44F3" w:rsidRDefault="00EC44F3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6CD0A1EF" w14:textId="77777777" w:rsidR="00EC44F3" w:rsidRDefault="00EC44F3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621E8BE5" w14:textId="48E9B379" w:rsidR="00EC44F3" w:rsidRDefault="00EC44F3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4896F648" w14:textId="77777777" w:rsidR="00EC44F3" w:rsidRDefault="00EC44F3" w:rsidP="00453A2A">
      <w:pPr>
        <w:rPr>
          <w:rFonts w:ascii="Arial" w:hAnsi="Arial" w:cs="Arial"/>
          <w:sz w:val="22"/>
          <w:szCs w:val="22"/>
          <w:lang w:val="ro-RO"/>
        </w:rPr>
      </w:pPr>
    </w:p>
    <w:p w14:paraId="0364293D" w14:textId="1662D7A8" w:rsidR="00453A2A" w:rsidRDefault="00622D3E" w:rsidP="00453A2A">
      <w:pPr>
        <w:rPr>
          <w:rFonts w:ascii="Arial" w:hAnsi="Arial" w:cs="Arial"/>
          <w:sz w:val="22"/>
          <w:szCs w:val="22"/>
          <w:lang w:val="ro-RO"/>
        </w:rPr>
      </w:pPr>
      <w:r w:rsidRPr="00622D3E">
        <w:rPr>
          <w:rFonts w:ascii="Arial" w:hAnsi="Arial" w:cs="Arial"/>
          <w:b/>
          <w:sz w:val="22"/>
          <w:szCs w:val="22"/>
          <w:highlight w:val="yellow"/>
          <w:lang w:val="ro-RO"/>
        </w:rPr>
        <w:t>COMPETENŢE  SPECIFICE</w:t>
      </w:r>
    </w:p>
    <w:p w14:paraId="676DD8B3" w14:textId="62731360" w:rsidR="00453A2A" w:rsidRDefault="00453A2A" w:rsidP="00453A2A">
      <w:pPr>
        <w:rPr>
          <w:rFonts w:ascii="Arial" w:hAnsi="Arial" w:cs="Arial"/>
          <w:b/>
          <w:caps/>
          <w:sz w:val="22"/>
          <w:szCs w:val="22"/>
          <w:lang w:val="it-IT"/>
        </w:rPr>
      </w:pPr>
    </w:p>
    <w:p w14:paraId="73BB474D" w14:textId="72AB57B8" w:rsidR="00EC44F3" w:rsidRDefault="00EC44F3" w:rsidP="00453A2A">
      <w:pPr>
        <w:rPr>
          <w:rFonts w:ascii="Arial" w:hAnsi="Arial" w:cs="Arial"/>
          <w:b/>
          <w:caps/>
          <w:sz w:val="22"/>
          <w:szCs w:val="22"/>
          <w:lang w:val="it-IT"/>
        </w:rPr>
      </w:pPr>
    </w:p>
    <w:p w14:paraId="32512CB3" w14:textId="1AE140B1" w:rsidR="00EC44F3" w:rsidRDefault="00EC44F3" w:rsidP="00453A2A">
      <w:pPr>
        <w:rPr>
          <w:rFonts w:ascii="Arial" w:hAnsi="Arial" w:cs="Arial"/>
          <w:b/>
          <w:caps/>
          <w:sz w:val="22"/>
          <w:szCs w:val="22"/>
          <w:lang w:val="it-IT"/>
        </w:rPr>
      </w:pPr>
    </w:p>
    <w:p w14:paraId="4E7B8B4F" w14:textId="749C3AB3" w:rsidR="00EC44F3" w:rsidRDefault="00EC44F3" w:rsidP="00453A2A">
      <w:pPr>
        <w:rPr>
          <w:rFonts w:ascii="Arial" w:hAnsi="Arial" w:cs="Arial"/>
          <w:b/>
          <w:caps/>
          <w:sz w:val="22"/>
          <w:szCs w:val="22"/>
          <w:lang w:val="it-IT"/>
        </w:rPr>
      </w:pPr>
    </w:p>
    <w:p w14:paraId="2884DF89" w14:textId="77777777" w:rsidR="00EC44F3" w:rsidRDefault="00EC44F3" w:rsidP="00453A2A">
      <w:pPr>
        <w:rPr>
          <w:rFonts w:ascii="Arial" w:hAnsi="Arial" w:cs="Arial"/>
          <w:b/>
          <w:caps/>
          <w:sz w:val="22"/>
          <w:szCs w:val="22"/>
          <w:lang w:val="it-IT"/>
        </w:rPr>
      </w:pPr>
    </w:p>
    <w:p w14:paraId="1C93FE23" w14:textId="74894813" w:rsidR="00EC44F3" w:rsidRDefault="00EC44F3" w:rsidP="00453A2A">
      <w:pPr>
        <w:rPr>
          <w:rFonts w:ascii="Arial" w:hAnsi="Arial" w:cs="Arial"/>
          <w:b/>
          <w:caps/>
          <w:sz w:val="22"/>
          <w:szCs w:val="22"/>
          <w:lang w:val="it-IT"/>
        </w:rPr>
      </w:pPr>
    </w:p>
    <w:p w14:paraId="519EE60E" w14:textId="57EC8951" w:rsidR="00EC44F3" w:rsidRDefault="00EC44F3" w:rsidP="00453A2A">
      <w:pPr>
        <w:rPr>
          <w:rFonts w:ascii="Arial" w:hAnsi="Arial" w:cs="Arial"/>
          <w:b/>
          <w:caps/>
          <w:sz w:val="22"/>
          <w:szCs w:val="22"/>
          <w:lang w:val="it-IT"/>
        </w:rPr>
      </w:pPr>
    </w:p>
    <w:p w14:paraId="285CC749" w14:textId="77777777" w:rsidR="00EC44F3" w:rsidRDefault="00EC44F3" w:rsidP="00453A2A">
      <w:pPr>
        <w:rPr>
          <w:rFonts w:ascii="Arial" w:hAnsi="Arial" w:cs="Arial"/>
          <w:b/>
          <w:caps/>
          <w:sz w:val="22"/>
          <w:szCs w:val="22"/>
          <w:lang w:val="it-IT"/>
        </w:rPr>
      </w:pPr>
    </w:p>
    <w:p w14:paraId="0225AB17" w14:textId="5E5D98B8" w:rsidR="00453A2A" w:rsidRPr="00FF03D9" w:rsidRDefault="00FF03D9" w:rsidP="00453A2A">
      <w:pPr>
        <w:rPr>
          <w:rFonts w:ascii="Arial" w:hAnsi="Arial" w:cs="Arial"/>
          <w:b/>
          <w:bCs/>
          <w:sz w:val="22"/>
          <w:szCs w:val="22"/>
          <w:lang w:val="ro-RO"/>
        </w:rPr>
      </w:pPr>
      <w:r w:rsidRPr="00622D3E">
        <w:rPr>
          <w:rFonts w:ascii="Arial" w:hAnsi="Arial" w:cs="Arial"/>
          <w:b/>
          <w:bCs/>
          <w:sz w:val="22"/>
          <w:szCs w:val="22"/>
          <w:highlight w:val="yellow"/>
          <w:lang w:val="it-IT"/>
        </w:rPr>
        <w:t>COMPETEN</w:t>
      </w:r>
      <w:r w:rsidRPr="00622D3E">
        <w:rPr>
          <w:rFonts w:ascii="Arial" w:hAnsi="Arial" w:cs="Arial"/>
          <w:b/>
          <w:bCs/>
          <w:sz w:val="22"/>
          <w:szCs w:val="22"/>
          <w:highlight w:val="yellow"/>
          <w:lang w:val="ro-RO"/>
        </w:rPr>
        <w:t>ȚE DERIVATE</w:t>
      </w:r>
    </w:p>
    <w:p w14:paraId="7A215457" w14:textId="77777777" w:rsidR="00453A2A" w:rsidRDefault="00453A2A" w:rsidP="00453A2A">
      <w:pPr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sz w:val="22"/>
          <w:szCs w:val="22"/>
          <w:lang w:val="it-IT"/>
        </w:rPr>
        <w:t>La sfarsitul orei elevul este capabil sa :</w:t>
      </w:r>
    </w:p>
    <w:p w14:paraId="6BAD7648" w14:textId="08F3D2B4" w:rsidR="00453A2A" w:rsidRDefault="00453A2A" w:rsidP="00453A2A">
      <w:pPr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sz w:val="22"/>
          <w:szCs w:val="22"/>
          <w:lang w:val="it-IT"/>
        </w:rPr>
        <w:t>CD</w:t>
      </w:r>
      <w:r>
        <w:rPr>
          <w:rFonts w:ascii="Arial" w:hAnsi="Arial" w:cs="Arial"/>
          <w:sz w:val="22"/>
          <w:szCs w:val="22"/>
          <w:vertAlign w:val="subscript"/>
          <w:lang w:val="it-IT"/>
        </w:rPr>
        <w:t>1</w:t>
      </w:r>
      <w:r>
        <w:rPr>
          <w:rFonts w:ascii="Arial" w:hAnsi="Arial" w:cs="Arial"/>
          <w:sz w:val="22"/>
          <w:szCs w:val="22"/>
          <w:lang w:val="it-IT"/>
        </w:rPr>
        <w:t xml:space="preserve"> : defineasca </w:t>
      </w:r>
      <w:r w:rsidR="00A07945">
        <w:rPr>
          <w:rFonts w:ascii="Arial" w:hAnsi="Arial" w:cs="Arial"/>
          <w:sz w:val="22"/>
          <w:szCs w:val="22"/>
          <w:lang w:val="it-IT"/>
        </w:rPr>
        <w:t>ce este o sursa de alimentare</w:t>
      </w:r>
    </w:p>
    <w:p w14:paraId="789F8F7B" w14:textId="2711FC21" w:rsidR="00453A2A" w:rsidRDefault="00453A2A" w:rsidP="00453A2A">
      <w:pPr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sz w:val="22"/>
          <w:szCs w:val="22"/>
          <w:lang w:val="it-IT"/>
        </w:rPr>
        <w:t>CD</w:t>
      </w:r>
      <w:r>
        <w:rPr>
          <w:rFonts w:ascii="Arial" w:hAnsi="Arial" w:cs="Arial"/>
          <w:sz w:val="22"/>
          <w:szCs w:val="22"/>
          <w:vertAlign w:val="subscript"/>
          <w:lang w:val="it-IT"/>
        </w:rPr>
        <w:t>2</w:t>
      </w:r>
      <w:r>
        <w:rPr>
          <w:rFonts w:ascii="Arial" w:hAnsi="Arial" w:cs="Arial"/>
          <w:sz w:val="22"/>
          <w:szCs w:val="22"/>
          <w:lang w:val="it-IT"/>
        </w:rPr>
        <w:t xml:space="preserve"> : </w:t>
      </w:r>
      <w:r w:rsidR="00FF03D9">
        <w:rPr>
          <w:rFonts w:ascii="Arial" w:hAnsi="Arial" w:cs="Arial"/>
          <w:sz w:val="22"/>
          <w:szCs w:val="22"/>
          <w:lang w:val="it-IT"/>
        </w:rPr>
        <w:t>enumere tensiunile de iesire produse de sursa</w:t>
      </w:r>
    </w:p>
    <w:p w14:paraId="09E53166" w14:textId="3F0D5171" w:rsidR="00453A2A" w:rsidRDefault="00453A2A" w:rsidP="00453A2A">
      <w:pPr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sz w:val="22"/>
          <w:szCs w:val="22"/>
          <w:lang w:val="it-IT"/>
        </w:rPr>
        <w:t>CD</w:t>
      </w:r>
      <w:r>
        <w:rPr>
          <w:rFonts w:ascii="Arial" w:hAnsi="Arial" w:cs="Arial"/>
          <w:sz w:val="22"/>
          <w:szCs w:val="22"/>
          <w:vertAlign w:val="subscript"/>
          <w:lang w:val="it-IT"/>
        </w:rPr>
        <w:t>3</w:t>
      </w:r>
      <w:r>
        <w:rPr>
          <w:rFonts w:ascii="Arial" w:hAnsi="Arial" w:cs="Arial"/>
          <w:sz w:val="22"/>
          <w:szCs w:val="22"/>
          <w:lang w:val="it-IT"/>
        </w:rPr>
        <w:t xml:space="preserve"> :</w:t>
      </w:r>
      <w:r w:rsidR="00622D3E">
        <w:rPr>
          <w:rFonts w:ascii="Arial" w:hAnsi="Arial" w:cs="Arial"/>
          <w:sz w:val="22"/>
          <w:szCs w:val="22"/>
          <w:lang w:val="it-IT"/>
        </w:rPr>
        <w:t xml:space="preserve"> </w:t>
      </w:r>
      <w:r w:rsidR="00FF03D9">
        <w:rPr>
          <w:rFonts w:ascii="Arial" w:hAnsi="Arial" w:cs="Arial"/>
          <w:sz w:val="22"/>
          <w:szCs w:val="22"/>
          <w:lang w:val="it-IT"/>
        </w:rPr>
        <w:t>enumere tipurile de surse de alimentare</w:t>
      </w:r>
    </w:p>
    <w:p w14:paraId="38A4C4D0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241F203A" w14:textId="069FF357" w:rsidR="00453A2A" w:rsidRDefault="00453A2A" w:rsidP="00453A2A"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Stilul vizual de învăţare</w:t>
      </w:r>
      <w:r>
        <w:rPr>
          <w:rFonts w:ascii="Arial" w:hAnsi="Arial" w:cs="Arial"/>
          <w:sz w:val="22"/>
          <w:szCs w:val="22"/>
          <w:lang w:val="ro-RO"/>
        </w:rPr>
        <w:t xml:space="preserve"> va fi favorizat de vederea informaţiilor în formă tipărită, privirea formelor </w:t>
      </w:r>
      <w:r w:rsidR="009A6485">
        <w:rPr>
          <w:rFonts w:ascii="Arial" w:hAnsi="Arial" w:cs="Arial"/>
          <w:sz w:val="22"/>
          <w:szCs w:val="22"/>
          <w:lang w:val="ro-RO"/>
        </w:rPr>
        <w:t>sursei de alimentare si componentele acesteia,</w:t>
      </w:r>
      <w:r>
        <w:rPr>
          <w:rFonts w:ascii="Arial" w:hAnsi="Arial" w:cs="Arial"/>
          <w:sz w:val="22"/>
          <w:szCs w:val="22"/>
          <w:lang w:val="ro-RO"/>
        </w:rPr>
        <w:t xml:space="preserve"> utilizarea videoproiectorului .</w:t>
      </w:r>
    </w:p>
    <w:p w14:paraId="5924218B" w14:textId="0D2EEF2C" w:rsidR="00453A2A" w:rsidRDefault="00453A2A" w:rsidP="00453A2A"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Stilul auditiv de învăţare</w:t>
      </w:r>
      <w:r>
        <w:rPr>
          <w:rFonts w:ascii="Arial" w:hAnsi="Arial" w:cs="Arial"/>
          <w:sz w:val="22"/>
          <w:szCs w:val="22"/>
          <w:lang w:val="ro-RO"/>
        </w:rPr>
        <w:t xml:space="preserve"> va fi favorizat de explicatii privind tipurile si utilizaril</w:t>
      </w:r>
      <w:r w:rsidR="009A6485">
        <w:rPr>
          <w:rFonts w:ascii="Arial" w:hAnsi="Arial" w:cs="Arial"/>
          <w:sz w:val="22"/>
          <w:szCs w:val="22"/>
          <w:lang w:val="ro-RO"/>
        </w:rPr>
        <w:t>e surselor de alimentare</w:t>
      </w:r>
      <w:r>
        <w:rPr>
          <w:rFonts w:ascii="Arial" w:hAnsi="Arial" w:cs="Arial"/>
          <w:sz w:val="22"/>
          <w:szCs w:val="22"/>
          <w:lang w:val="ro-RO"/>
        </w:rPr>
        <w:t>.</w:t>
      </w:r>
    </w:p>
    <w:p w14:paraId="3F5D8E7C" w14:textId="77777777" w:rsidR="00453A2A" w:rsidRDefault="00453A2A" w:rsidP="00453A2A">
      <w:pPr>
        <w:jc w:val="both"/>
        <w:rPr>
          <w:rFonts w:ascii="Arial" w:hAnsi="Arial" w:cs="Arial"/>
          <w:b/>
          <w:sz w:val="22"/>
          <w:szCs w:val="22"/>
          <w:lang w:val="ro-RO"/>
        </w:rPr>
      </w:pPr>
    </w:p>
    <w:p w14:paraId="032FF0CF" w14:textId="013106A6" w:rsidR="00453A2A" w:rsidRDefault="00453A2A" w:rsidP="00453A2A"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 xml:space="preserve">EXPRIMAREA PROPRIILOR CONCLUZII </w:t>
      </w:r>
      <w:r>
        <w:rPr>
          <w:rFonts w:ascii="Arial" w:hAnsi="Arial" w:cs="Arial"/>
          <w:sz w:val="22"/>
          <w:szCs w:val="22"/>
          <w:lang w:val="ro-RO"/>
        </w:rPr>
        <w:t xml:space="preserve">- generarea de idei şi concluzii privind </w:t>
      </w:r>
      <w:r w:rsidR="009A6485">
        <w:rPr>
          <w:rFonts w:ascii="Arial" w:hAnsi="Arial" w:cs="Arial"/>
          <w:sz w:val="22"/>
          <w:szCs w:val="22"/>
          <w:lang w:val="ro-RO"/>
        </w:rPr>
        <w:t xml:space="preserve">rolul și </w:t>
      </w:r>
      <w:r>
        <w:rPr>
          <w:rFonts w:ascii="Arial" w:hAnsi="Arial" w:cs="Arial"/>
          <w:sz w:val="22"/>
          <w:szCs w:val="22"/>
          <w:lang w:val="ro-RO"/>
        </w:rPr>
        <w:t xml:space="preserve">utilizarea </w:t>
      </w:r>
      <w:r w:rsidR="009A6485">
        <w:rPr>
          <w:rFonts w:ascii="Arial" w:hAnsi="Arial" w:cs="Arial"/>
          <w:sz w:val="22"/>
          <w:szCs w:val="22"/>
          <w:lang w:val="ro-RO"/>
        </w:rPr>
        <w:t>surselor de alimentare în sistemele de calculator</w:t>
      </w:r>
    </w:p>
    <w:p w14:paraId="6135ECCB" w14:textId="77777777" w:rsidR="00453A2A" w:rsidRDefault="00453A2A" w:rsidP="00453A2A">
      <w:pPr>
        <w:jc w:val="both"/>
        <w:rPr>
          <w:rFonts w:ascii="Arial" w:hAnsi="Arial" w:cs="Arial"/>
          <w:b/>
          <w:sz w:val="22"/>
          <w:szCs w:val="22"/>
          <w:lang w:val="ro-RO"/>
        </w:rPr>
      </w:pPr>
    </w:p>
    <w:p w14:paraId="6CCA1F68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 xml:space="preserve">TRANSFERUL CONCLUZIILOR </w:t>
      </w:r>
      <w:r>
        <w:rPr>
          <w:rFonts w:ascii="Arial" w:hAnsi="Arial" w:cs="Arial"/>
          <w:sz w:val="22"/>
          <w:szCs w:val="22"/>
          <w:lang w:val="ro-RO"/>
        </w:rPr>
        <w:t>- realizarea de conexiuni, generalizări, întrebări.</w:t>
      </w:r>
    </w:p>
    <w:p w14:paraId="2123CCB3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7570A280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7D170088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767C614E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1CADEFF0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57DA94BD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428CFE73" w14:textId="4EC356BF" w:rsidR="00453A2A" w:rsidRDefault="00E61A91" w:rsidP="00453A2A">
      <w:pPr>
        <w:rPr>
          <w:rFonts w:ascii="Arial" w:hAnsi="Arial" w:cs="Arial"/>
          <w:sz w:val="22"/>
          <w:szCs w:val="22"/>
          <w:lang w:val="ro-RO"/>
        </w:rPr>
      </w:pPr>
      <w:r w:rsidRPr="00E61A91">
        <w:rPr>
          <w:rFonts w:ascii="Arial" w:hAnsi="Arial" w:cs="Arial"/>
          <w:b/>
          <w:sz w:val="22"/>
          <w:szCs w:val="22"/>
          <w:highlight w:val="yellow"/>
          <w:lang w:val="ro-RO"/>
        </w:rPr>
        <w:lastRenderedPageBreak/>
        <w:t>STRATEGII  DIDACTICE</w:t>
      </w:r>
    </w:p>
    <w:p w14:paraId="360A4A02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43C60C76" w14:textId="77777777" w:rsidR="00453A2A" w:rsidRDefault="00453A2A" w:rsidP="00453A2A">
      <w:pPr>
        <w:rPr>
          <w:rFonts w:ascii="Arial" w:hAnsi="Arial" w:cs="Arial"/>
          <w:b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             </w:t>
      </w:r>
      <w:r>
        <w:rPr>
          <w:rFonts w:ascii="Arial" w:hAnsi="Arial" w:cs="Arial"/>
          <w:b/>
          <w:sz w:val="22"/>
          <w:szCs w:val="22"/>
          <w:lang w:val="ro-RO"/>
        </w:rPr>
        <w:t>Principii didactice</w:t>
      </w:r>
    </w:p>
    <w:p w14:paraId="1FD8EDA0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6020D609" w14:textId="77777777" w:rsidR="00453A2A" w:rsidRDefault="00453A2A" w:rsidP="00453A2A">
      <w:pPr>
        <w:numPr>
          <w:ilvl w:val="0"/>
          <w:numId w:val="1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Principiul participării şi învăţării active.</w:t>
      </w:r>
    </w:p>
    <w:p w14:paraId="66BFF8F9" w14:textId="77777777" w:rsidR="00453A2A" w:rsidRDefault="00453A2A" w:rsidP="00453A2A">
      <w:pPr>
        <w:numPr>
          <w:ilvl w:val="0"/>
          <w:numId w:val="1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color w:val="444444"/>
          <w:sz w:val="22"/>
          <w:szCs w:val="22"/>
          <w:lang w:val="it-IT"/>
        </w:rPr>
        <w:t>Principiul însusirii constiente si active a cunostintelor</w:t>
      </w:r>
    </w:p>
    <w:p w14:paraId="624FF660" w14:textId="77777777" w:rsidR="00453A2A" w:rsidRDefault="00453A2A" w:rsidP="00453A2A">
      <w:pPr>
        <w:numPr>
          <w:ilvl w:val="0"/>
          <w:numId w:val="1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Principiul conexiunii inverse.</w:t>
      </w:r>
    </w:p>
    <w:p w14:paraId="30ABB697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              </w:t>
      </w:r>
    </w:p>
    <w:p w14:paraId="4688800B" w14:textId="77777777" w:rsidR="00453A2A" w:rsidRDefault="00453A2A" w:rsidP="00453A2A">
      <w:pPr>
        <w:rPr>
          <w:rFonts w:ascii="Arial" w:hAnsi="Arial" w:cs="Arial"/>
          <w:b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             </w:t>
      </w:r>
      <w:r>
        <w:rPr>
          <w:rFonts w:ascii="Arial" w:hAnsi="Arial" w:cs="Arial"/>
          <w:b/>
          <w:sz w:val="22"/>
          <w:szCs w:val="22"/>
          <w:lang w:val="ro-RO"/>
        </w:rPr>
        <w:t>Metode de învăţământ</w:t>
      </w:r>
    </w:p>
    <w:p w14:paraId="7DA500E1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3E1FC49B" w14:textId="77777777" w:rsidR="00453A2A" w:rsidRDefault="00453A2A" w:rsidP="00453A2A">
      <w:pPr>
        <w:numPr>
          <w:ilvl w:val="0"/>
          <w:numId w:val="2"/>
        </w:numPr>
        <w:tabs>
          <w:tab w:val="num" w:pos="1800"/>
        </w:tabs>
        <w:ind w:hanging="557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expunerea</w:t>
      </w:r>
    </w:p>
    <w:p w14:paraId="63C6345D" w14:textId="77777777" w:rsidR="00453A2A" w:rsidRDefault="00453A2A" w:rsidP="00453A2A">
      <w:pPr>
        <w:numPr>
          <w:ilvl w:val="0"/>
          <w:numId w:val="2"/>
        </w:numPr>
        <w:tabs>
          <w:tab w:val="num" w:pos="1800"/>
        </w:tabs>
        <w:ind w:hanging="557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conversaţia euristică</w:t>
      </w:r>
    </w:p>
    <w:p w14:paraId="2C939613" w14:textId="77777777" w:rsidR="00E93342" w:rsidRDefault="00453A2A" w:rsidP="00453A2A">
      <w:pPr>
        <w:numPr>
          <w:ilvl w:val="0"/>
          <w:numId w:val="2"/>
        </w:numPr>
        <w:tabs>
          <w:tab w:val="num" w:pos="1800"/>
        </w:tabs>
        <w:ind w:hanging="557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explicaţia</w:t>
      </w:r>
    </w:p>
    <w:p w14:paraId="2E1E664F" w14:textId="68BCC30C" w:rsidR="00453A2A" w:rsidRPr="00E93342" w:rsidRDefault="00453A2A" w:rsidP="00E93342">
      <w:pPr>
        <w:ind w:left="1997"/>
        <w:rPr>
          <w:rFonts w:ascii="Arial" w:hAnsi="Arial" w:cs="Arial"/>
          <w:sz w:val="22"/>
          <w:szCs w:val="22"/>
          <w:lang w:val="ro-RO"/>
        </w:rPr>
      </w:pPr>
      <w:r w:rsidRPr="00E93342">
        <w:rPr>
          <w:rFonts w:ascii="Arial" w:hAnsi="Arial" w:cs="Arial"/>
          <w:sz w:val="22"/>
          <w:szCs w:val="22"/>
          <w:lang w:val="ro-RO"/>
        </w:rPr>
        <w:t xml:space="preserve">             </w:t>
      </w:r>
    </w:p>
    <w:p w14:paraId="5F47A8E2" w14:textId="77777777" w:rsidR="00453A2A" w:rsidRDefault="00453A2A" w:rsidP="00453A2A">
      <w:pPr>
        <w:rPr>
          <w:rFonts w:ascii="Arial" w:hAnsi="Arial" w:cs="Arial"/>
          <w:b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             </w:t>
      </w:r>
      <w:r>
        <w:rPr>
          <w:rFonts w:ascii="Arial" w:hAnsi="Arial" w:cs="Arial"/>
          <w:b/>
          <w:sz w:val="22"/>
          <w:szCs w:val="22"/>
          <w:lang w:val="ro-RO"/>
        </w:rPr>
        <w:t>Forme de oganizare</w:t>
      </w:r>
    </w:p>
    <w:p w14:paraId="5B26CB2E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7A4D7ED2" w14:textId="77777777" w:rsidR="00453A2A" w:rsidRDefault="00453A2A" w:rsidP="00453A2A">
      <w:pPr>
        <w:numPr>
          <w:ilvl w:val="0"/>
          <w:numId w:val="3"/>
        </w:numPr>
        <w:tabs>
          <w:tab w:val="clear" w:pos="1722"/>
          <w:tab w:val="num" w:pos="1800"/>
        </w:tabs>
        <w:ind w:hanging="282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forma de repartizare a sarcinilor :frontală</w:t>
      </w:r>
    </w:p>
    <w:p w14:paraId="0A0739B3" w14:textId="77777777" w:rsidR="00453A2A" w:rsidRDefault="00453A2A" w:rsidP="00453A2A">
      <w:pPr>
        <w:numPr>
          <w:ilvl w:val="0"/>
          <w:numId w:val="3"/>
        </w:numPr>
        <w:tabs>
          <w:tab w:val="clear" w:pos="1722"/>
          <w:tab w:val="num" w:pos="1800"/>
        </w:tabs>
        <w:ind w:hanging="282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forma de participare a elevilor :individuală</w:t>
      </w:r>
    </w:p>
    <w:p w14:paraId="523D41CC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13120AAD" w14:textId="50D8C7C6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 xml:space="preserve">             Resurse materiale</w:t>
      </w:r>
      <w:r>
        <w:rPr>
          <w:rFonts w:ascii="Arial" w:hAnsi="Arial" w:cs="Arial"/>
          <w:sz w:val="22"/>
          <w:szCs w:val="22"/>
          <w:lang w:val="ro-RO"/>
        </w:rPr>
        <w:t xml:space="preserve"> – standard de pregatire profesionala, calculatorul; testul grilă cu o singură variantă de răspuns corect .</w:t>
      </w:r>
    </w:p>
    <w:p w14:paraId="363040FA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74397E26" w14:textId="593FBB41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             </w:t>
      </w:r>
      <w:r>
        <w:rPr>
          <w:rFonts w:ascii="Arial" w:hAnsi="Arial" w:cs="Arial"/>
          <w:b/>
          <w:sz w:val="22"/>
          <w:szCs w:val="22"/>
          <w:lang w:val="ro-RO"/>
        </w:rPr>
        <w:t>Resurse procedurale</w:t>
      </w:r>
      <w:r>
        <w:rPr>
          <w:rFonts w:ascii="Arial" w:hAnsi="Arial" w:cs="Arial"/>
          <w:sz w:val="22"/>
          <w:szCs w:val="22"/>
          <w:lang w:val="ro-RO"/>
        </w:rPr>
        <w:t xml:space="preserve"> – observarea sistematică a elevilor, rezolvarea de probleme/situaţii problemă.</w:t>
      </w:r>
    </w:p>
    <w:p w14:paraId="5CA97502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6BFABBA5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21687F84" w14:textId="7A36C661" w:rsidR="00453A2A" w:rsidRDefault="009A6485" w:rsidP="00453A2A">
      <w:pPr>
        <w:rPr>
          <w:rFonts w:ascii="Arial" w:hAnsi="Arial" w:cs="Arial"/>
          <w:sz w:val="22"/>
          <w:szCs w:val="22"/>
          <w:lang w:val="ro-RO"/>
        </w:rPr>
      </w:pPr>
      <w:r w:rsidRPr="009A6485">
        <w:rPr>
          <w:rFonts w:ascii="Arial" w:hAnsi="Arial" w:cs="Arial"/>
          <w:b/>
          <w:sz w:val="22"/>
          <w:szCs w:val="22"/>
          <w:highlight w:val="yellow"/>
          <w:lang w:val="ro-RO"/>
        </w:rPr>
        <w:t>ETAPELE  LECŢIEI</w:t>
      </w:r>
    </w:p>
    <w:p w14:paraId="40F0BDE6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6EB1FD50" w14:textId="77777777" w:rsidR="00453A2A" w:rsidRDefault="00453A2A" w:rsidP="00453A2A">
      <w:pPr>
        <w:numPr>
          <w:ilvl w:val="0"/>
          <w:numId w:val="4"/>
        </w:numPr>
        <w:rPr>
          <w:rFonts w:ascii="Arial" w:hAnsi="Arial" w:cs="Arial"/>
          <w:b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Reactualizarea</w:t>
      </w:r>
    </w:p>
    <w:p w14:paraId="3D4FE152" w14:textId="50362515" w:rsidR="00453A2A" w:rsidRDefault="00453A2A" w:rsidP="00453A2A">
      <w:pPr>
        <w:numPr>
          <w:ilvl w:val="1"/>
          <w:numId w:val="4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Parcurgerea conţinutului </w:t>
      </w:r>
      <w:r w:rsidR="00622D3E">
        <w:rPr>
          <w:rFonts w:ascii="Arial" w:hAnsi="Arial" w:cs="Arial"/>
          <w:sz w:val="22"/>
          <w:szCs w:val="22"/>
          <w:lang w:val="ro-RO"/>
        </w:rPr>
        <w:t>teoretic</w:t>
      </w:r>
      <w:r>
        <w:rPr>
          <w:rFonts w:ascii="Arial" w:hAnsi="Arial" w:cs="Arial"/>
          <w:sz w:val="22"/>
          <w:szCs w:val="22"/>
          <w:lang w:val="ro-RO"/>
        </w:rPr>
        <w:t xml:space="preserve"> care are legatura cu tema „</w:t>
      </w:r>
      <w:r w:rsidR="00622D3E">
        <w:rPr>
          <w:rFonts w:ascii="Arial" w:hAnsi="Arial" w:cs="Arial"/>
          <w:sz w:val="22"/>
          <w:szCs w:val="22"/>
          <w:lang w:val="ro-RO"/>
        </w:rPr>
        <w:t>Sisteme Informatice</w:t>
      </w:r>
      <w:r>
        <w:rPr>
          <w:rFonts w:ascii="Arial" w:hAnsi="Arial" w:cs="Arial"/>
          <w:sz w:val="22"/>
          <w:szCs w:val="22"/>
          <w:lang w:val="ro-RO"/>
        </w:rPr>
        <w:t>”.</w:t>
      </w:r>
    </w:p>
    <w:p w14:paraId="3C83D8FC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29281F5A" w14:textId="7777777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03479771" w14:textId="77777777" w:rsidR="00453A2A" w:rsidRDefault="00453A2A" w:rsidP="00453A2A">
      <w:pPr>
        <w:numPr>
          <w:ilvl w:val="0"/>
          <w:numId w:val="4"/>
        </w:numPr>
        <w:rPr>
          <w:rFonts w:ascii="Arial" w:hAnsi="Arial" w:cs="Arial"/>
          <w:b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Prezentarea situaţiei/problemă şi formularea temei de lucru:</w:t>
      </w:r>
    </w:p>
    <w:p w14:paraId="6C89720F" w14:textId="77777777" w:rsidR="00453A2A" w:rsidRDefault="00453A2A" w:rsidP="00453A2A">
      <w:pPr>
        <w:ind w:left="345"/>
        <w:rPr>
          <w:rFonts w:ascii="Arial" w:hAnsi="Arial" w:cs="Arial"/>
          <w:b/>
          <w:sz w:val="22"/>
          <w:szCs w:val="22"/>
          <w:lang w:val="ro-RO"/>
        </w:rPr>
      </w:pPr>
    </w:p>
    <w:p w14:paraId="6FE9A980" w14:textId="77777777" w:rsidR="00453A2A" w:rsidRPr="00E61A91" w:rsidRDefault="00453A2A" w:rsidP="00453A2A">
      <w:pPr>
        <w:numPr>
          <w:ilvl w:val="0"/>
          <w:numId w:val="5"/>
        </w:numPr>
        <w:rPr>
          <w:rFonts w:ascii="Arial" w:hAnsi="Arial" w:cs="Arial"/>
          <w:sz w:val="22"/>
          <w:szCs w:val="22"/>
          <w:lang w:val="ro-RO"/>
        </w:rPr>
      </w:pPr>
      <w:r w:rsidRPr="00E61A91">
        <w:rPr>
          <w:rFonts w:ascii="Arial" w:hAnsi="Arial" w:cs="Arial"/>
          <w:sz w:val="22"/>
          <w:szCs w:val="22"/>
          <w:lang w:val="ro-RO"/>
        </w:rPr>
        <w:t>Profesorul informează elevii asupra conţinutului lectiei.</w:t>
      </w:r>
    </w:p>
    <w:p w14:paraId="72189499" w14:textId="77777777" w:rsidR="00453A2A" w:rsidRDefault="00453A2A" w:rsidP="00453A2A">
      <w:pPr>
        <w:ind w:left="1086"/>
        <w:rPr>
          <w:rFonts w:ascii="Arial" w:hAnsi="Arial" w:cs="Arial"/>
          <w:color w:val="008000"/>
          <w:sz w:val="22"/>
          <w:szCs w:val="22"/>
          <w:lang w:val="ro-RO"/>
        </w:rPr>
      </w:pPr>
    </w:p>
    <w:p w14:paraId="3409B096" w14:textId="7B7490E0" w:rsidR="00453A2A" w:rsidRPr="00E61A91" w:rsidRDefault="00453A2A" w:rsidP="00453A2A">
      <w:pPr>
        <w:numPr>
          <w:ilvl w:val="0"/>
          <w:numId w:val="6"/>
        </w:numPr>
        <w:rPr>
          <w:rFonts w:ascii="Arial" w:hAnsi="Arial" w:cs="Arial"/>
          <w:color w:val="FF0000"/>
          <w:sz w:val="22"/>
          <w:szCs w:val="22"/>
          <w:lang w:val="ro-RO"/>
        </w:rPr>
      </w:pPr>
      <w:r w:rsidRPr="00E61A91">
        <w:rPr>
          <w:rFonts w:ascii="Arial" w:hAnsi="Arial" w:cs="Arial"/>
          <w:color w:val="FF0000"/>
          <w:sz w:val="22"/>
          <w:szCs w:val="22"/>
          <w:lang w:val="ro-RO"/>
        </w:rPr>
        <w:t xml:space="preserve">Definirea si utilizarea </w:t>
      </w:r>
      <w:r w:rsidR="00E61A91" w:rsidRPr="00E61A91">
        <w:rPr>
          <w:rFonts w:ascii="Arial" w:hAnsi="Arial" w:cs="Arial"/>
          <w:color w:val="FF0000"/>
          <w:sz w:val="22"/>
          <w:szCs w:val="22"/>
          <w:lang w:val="ro-RO"/>
        </w:rPr>
        <w:t>sursei de alimentare</w:t>
      </w:r>
      <w:r w:rsidRPr="00E61A91">
        <w:rPr>
          <w:rFonts w:ascii="Arial" w:hAnsi="Arial" w:cs="Arial"/>
          <w:color w:val="FF0000"/>
          <w:sz w:val="22"/>
          <w:szCs w:val="22"/>
          <w:lang w:val="ro-RO"/>
        </w:rPr>
        <w:t>.</w:t>
      </w:r>
    </w:p>
    <w:p w14:paraId="0745CA50" w14:textId="3FADD0E5" w:rsidR="00453A2A" w:rsidRPr="00E61A91" w:rsidRDefault="00E61A91" w:rsidP="00453A2A">
      <w:pPr>
        <w:numPr>
          <w:ilvl w:val="0"/>
          <w:numId w:val="6"/>
        </w:numPr>
        <w:rPr>
          <w:rFonts w:ascii="Arial" w:hAnsi="Arial" w:cs="Arial"/>
          <w:color w:val="FF0000"/>
          <w:sz w:val="22"/>
          <w:szCs w:val="22"/>
          <w:lang w:val="ro-RO"/>
        </w:rPr>
      </w:pPr>
      <w:r w:rsidRPr="00E61A91">
        <w:rPr>
          <w:rFonts w:ascii="Arial" w:hAnsi="Arial" w:cs="Arial"/>
          <w:color w:val="FF0000"/>
          <w:sz w:val="22"/>
          <w:szCs w:val="22"/>
          <w:lang w:val="ro-RO"/>
        </w:rPr>
        <w:t>Prezentarea Tensiunii de alimentare cat si tensiunea de iesire</w:t>
      </w:r>
    </w:p>
    <w:p w14:paraId="1B6F2353" w14:textId="0308C264" w:rsidR="00453A2A" w:rsidRPr="00E61A91" w:rsidRDefault="00E61A91" w:rsidP="00453A2A">
      <w:pPr>
        <w:numPr>
          <w:ilvl w:val="0"/>
          <w:numId w:val="6"/>
        </w:numPr>
        <w:rPr>
          <w:rFonts w:ascii="Arial" w:hAnsi="Arial" w:cs="Arial"/>
          <w:color w:val="FF0000"/>
          <w:sz w:val="22"/>
          <w:szCs w:val="22"/>
          <w:lang w:val="ro-RO"/>
        </w:rPr>
      </w:pPr>
      <w:r w:rsidRPr="00E61A91">
        <w:rPr>
          <w:rFonts w:ascii="Arial" w:hAnsi="Arial" w:cs="Arial"/>
          <w:color w:val="FF0000"/>
          <w:sz w:val="22"/>
          <w:szCs w:val="22"/>
          <w:lang w:val="ro-RO"/>
        </w:rPr>
        <w:t>Exemplu</w:t>
      </w:r>
    </w:p>
    <w:p w14:paraId="02162CCE" w14:textId="58F17D11" w:rsidR="00E61A91" w:rsidRPr="00E61A91" w:rsidRDefault="00E61A91" w:rsidP="00453A2A">
      <w:pPr>
        <w:numPr>
          <w:ilvl w:val="0"/>
          <w:numId w:val="6"/>
        </w:numPr>
        <w:rPr>
          <w:rFonts w:ascii="Arial" w:hAnsi="Arial" w:cs="Arial"/>
          <w:color w:val="FF0000"/>
          <w:sz w:val="22"/>
          <w:szCs w:val="22"/>
          <w:lang w:val="ro-RO"/>
        </w:rPr>
      </w:pPr>
      <w:r w:rsidRPr="00E61A91">
        <w:rPr>
          <w:rFonts w:ascii="Arial" w:hAnsi="Arial" w:cs="Arial"/>
          <w:color w:val="FF0000"/>
          <w:sz w:val="22"/>
          <w:szCs w:val="22"/>
          <w:lang w:val="ro-RO"/>
        </w:rPr>
        <w:t>Precizarea tipurilor de surse</w:t>
      </w:r>
    </w:p>
    <w:p w14:paraId="4357E186" w14:textId="219D920A" w:rsidR="00E61A91" w:rsidRPr="00E61A91" w:rsidRDefault="00E61A91" w:rsidP="00453A2A">
      <w:pPr>
        <w:numPr>
          <w:ilvl w:val="0"/>
          <w:numId w:val="6"/>
        </w:numPr>
        <w:rPr>
          <w:rFonts w:ascii="Arial" w:hAnsi="Arial" w:cs="Arial"/>
          <w:color w:val="FF0000"/>
          <w:sz w:val="22"/>
          <w:szCs w:val="22"/>
          <w:lang w:val="ro-RO"/>
        </w:rPr>
      </w:pPr>
      <w:r w:rsidRPr="00E61A91">
        <w:rPr>
          <w:rFonts w:ascii="Arial" w:hAnsi="Arial" w:cs="Arial"/>
          <w:color w:val="FF0000"/>
          <w:sz w:val="22"/>
          <w:szCs w:val="22"/>
          <w:lang w:val="ro-RO"/>
        </w:rPr>
        <w:t>Prezentarea voltajului produs de surse</w:t>
      </w:r>
    </w:p>
    <w:p w14:paraId="11AAECD7" w14:textId="77777777" w:rsidR="00453A2A" w:rsidRPr="00E61A91" w:rsidRDefault="00453A2A" w:rsidP="00453A2A">
      <w:pPr>
        <w:numPr>
          <w:ilvl w:val="0"/>
          <w:numId w:val="6"/>
        </w:numPr>
        <w:rPr>
          <w:rFonts w:ascii="Arial" w:hAnsi="Arial" w:cs="Arial"/>
          <w:color w:val="FF0000"/>
          <w:sz w:val="22"/>
          <w:szCs w:val="22"/>
          <w:lang w:val="ro-RO"/>
        </w:rPr>
      </w:pPr>
      <w:r w:rsidRPr="00E61A91">
        <w:rPr>
          <w:rFonts w:ascii="Arial" w:hAnsi="Arial" w:cs="Arial"/>
          <w:color w:val="FF0000"/>
          <w:sz w:val="22"/>
          <w:szCs w:val="22"/>
          <w:lang w:val="ro-RO"/>
        </w:rPr>
        <w:t>Test de evaluare.</w:t>
      </w:r>
    </w:p>
    <w:p w14:paraId="654CA4BB" w14:textId="77777777" w:rsidR="00453A2A" w:rsidRPr="00E61A91" w:rsidRDefault="00453A2A" w:rsidP="00453A2A">
      <w:pPr>
        <w:rPr>
          <w:rFonts w:ascii="Arial" w:hAnsi="Arial" w:cs="Arial"/>
          <w:b/>
          <w:color w:val="FF0000"/>
          <w:sz w:val="22"/>
          <w:szCs w:val="22"/>
          <w:lang w:val="ro-RO"/>
        </w:rPr>
      </w:pPr>
    </w:p>
    <w:p w14:paraId="485895B7" w14:textId="77777777" w:rsidR="00453A2A" w:rsidRPr="00E61A91" w:rsidRDefault="00453A2A" w:rsidP="00453A2A">
      <w:pPr>
        <w:rPr>
          <w:rFonts w:ascii="Arial" w:hAnsi="Arial" w:cs="Arial"/>
          <w:b/>
          <w:color w:val="FF0000"/>
          <w:sz w:val="22"/>
          <w:szCs w:val="22"/>
          <w:lang w:val="ro-RO"/>
        </w:rPr>
      </w:pPr>
    </w:p>
    <w:p w14:paraId="09746A05" w14:textId="77777777" w:rsidR="00453A2A" w:rsidRDefault="00453A2A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521401CE" w14:textId="558CC33F" w:rsidR="00453A2A" w:rsidRDefault="00453A2A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142B362F" w14:textId="77777777" w:rsidR="00473DE6" w:rsidRDefault="00473DE6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64961A52" w14:textId="77777777" w:rsidR="00453A2A" w:rsidRDefault="00453A2A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6D7C9780" w14:textId="77777777" w:rsidR="00453A2A" w:rsidRDefault="00453A2A" w:rsidP="00453A2A">
      <w:pPr>
        <w:rPr>
          <w:rFonts w:ascii="Arial" w:hAnsi="Arial" w:cs="Arial"/>
          <w:b/>
          <w:sz w:val="22"/>
          <w:szCs w:val="22"/>
          <w:lang w:val="ro-RO"/>
        </w:rPr>
      </w:pPr>
    </w:p>
    <w:p w14:paraId="004A76BC" w14:textId="0AE65B52" w:rsidR="00622D3E" w:rsidRDefault="00453A2A" w:rsidP="00622D3E">
      <w:pPr>
        <w:numPr>
          <w:ilvl w:val="0"/>
          <w:numId w:val="4"/>
        </w:numPr>
        <w:rPr>
          <w:rFonts w:ascii="Arial" w:hAnsi="Arial" w:cs="Arial"/>
          <w:b/>
          <w:sz w:val="22"/>
          <w:szCs w:val="22"/>
          <w:lang w:val="ro-RO"/>
        </w:rPr>
      </w:pPr>
      <w:r>
        <w:rPr>
          <w:rFonts w:ascii="Arial" w:hAnsi="Arial" w:cs="Arial"/>
          <w:b/>
          <w:sz w:val="22"/>
          <w:szCs w:val="22"/>
          <w:lang w:val="ro-RO"/>
        </w:rPr>
        <w:t>Expunerea temei.</w:t>
      </w:r>
    </w:p>
    <w:p w14:paraId="3C5AF935" w14:textId="48BDBF5E" w:rsidR="00473DE6" w:rsidRDefault="00473DE6" w:rsidP="00473DE6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  <w:proofErr w:type="spellStart"/>
      <w:r w:rsidRPr="00473DE6">
        <w:rPr>
          <w:rFonts w:ascii="Arial" w:hAnsi="Arial" w:cs="Arial"/>
          <w:sz w:val="21"/>
          <w:szCs w:val="21"/>
        </w:rPr>
        <w:lastRenderedPageBreak/>
        <w:t>Sursa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sz w:val="21"/>
          <w:szCs w:val="21"/>
        </w:rPr>
        <w:t>alimentare</w:t>
      </w:r>
      <w:proofErr w:type="spellEnd"/>
      <w:r w:rsidRPr="00473DE6">
        <w:rPr>
          <w:rFonts w:ascii="Arial" w:hAnsi="Arial" w:cs="Arial"/>
          <w:sz w:val="21"/>
          <w:szCs w:val="21"/>
        </w:rPr>
        <w:t> </w:t>
      </w:r>
      <w:proofErr w:type="spellStart"/>
      <w:r w:rsidRPr="00473DE6">
        <w:rPr>
          <w:rFonts w:ascii="Arial" w:hAnsi="Arial" w:cs="Arial"/>
          <w:sz w:val="21"/>
          <w:szCs w:val="21"/>
        </w:rPr>
        <w:t>sau</w:t>
      </w:r>
      <w:proofErr w:type="spellEnd"/>
      <w:r w:rsidRPr="00473DE6">
        <w:rPr>
          <w:rFonts w:ascii="Arial" w:hAnsi="Arial" w:cs="Arial"/>
          <w:sz w:val="21"/>
          <w:szCs w:val="21"/>
        </w:rPr>
        <w:t> </w:t>
      </w:r>
      <w:proofErr w:type="spellStart"/>
      <w:r w:rsidRPr="00473DE6">
        <w:rPr>
          <w:rFonts w:ascii="Arial" w:hAnsi="Arial" w:cs="Arial"/>
          <w:sz w:val="21"/>
          <w:szCs w:val="21"/>
        </w:rPr>
        <w:t>blocul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sz w:val="21"/>
          <w:szCs w:val="21"/>
        </w:rPr>
        <w:t>alimentare</w:t>
      </w:r>
      <w:proofErr w:type="spellEnd"/>
      <w:r w:rsidRPr="00473DE6">
        <w:rPr>
          <w:rFonts w:ascii="Arial" w:hAnsi="Arial" w:cs="Arial"/>
          <w:sz w:val="21"/>
          <w:szCs w:val="21"/>
        </w:rPr>
        <w:t> </w:t>
      </w:r>
      <w:proofErr w:type="spellStart"/>
      <w:r w:rsidRPr="00473DE6">
        <w:rPr>
          <w:rFonts w:ascii="Arial" w:hAnsi="Arial" w:cs="Arial"/>
          <w:sz w:val="21"/>
          <w:szCs w:val="21"/>
        </w:rPr>
        <w:t>este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o </w:t>
      </w:r>
      <w:proofErr w:type="spellStart"/>
      <w:r w:rsidRPr="00473DE6">
        <w:rPr>
          <w:rFonts w:ascii="Arial" w:hAnsi="Arial" w:cs="Arial"/>
          <w:sz w:val="21"/>
          <w:szCs w:val="21"/>
        </w:rPr>
        <w:t>componentă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vitală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a </w:t>
      </w:r>
      <w:proofErr w:type="spellStart"/>
      <w:r w:rsidRPr="00473DE6">
        <w:rPr>
          <w:rFonts w:ascii="Arial" w:hAnsi="Arial" w:cs="Arial"/>
          <w:sz w:val="21"/>
          <w:szCs w:val="21"/>
        </w:rPr>
        <w:fldChar w:fldCharType="begin"/>
      </w:r>
      <w:r w:rsidRPr="00473DE6">
        <w:rPr>
          <w:rFonts w:ascii="Arial" w:hAnsi="Arial" w:cs="Arial"/>
          <w:sz w:val="21"/>
          <w:szCs w:val="21"/>
        </w:rPr>
        <w:instrText xml:space="preserve"> HYPERLINK "https://ro.wikipedia.org/wiki/Calculator" \o "Calculator" </w:instrText>
      </w:r>
      <w:r w:rsidRPr="00473DE6">
        <w:rPr>
          <w:rFonts w:ascii="Arial" w:hAnsi="Arial" w:cs="Arial"/>
          <w:sz w:val="21"/>
          <w:szCs w:val="21"/>
        </w:rPr>
        <w:fldChar w:fldCharType="separate"/>
      </w:r>
      <w:r w:rsidRPr="00473DE6">
        <w:rPr>
          <w:rStyle w:val="Hyperlink"/>
          <w:rFonts w:ascii="Arial" w:hAnsi="Arial" w:cs="Arial"/>
          <w:color w:val="auto"/>
          <w:sz w:val="21"/>
          <w:szCs w:val="21"/>
          <w:u w:val="none"/>
        </w:rPr>
        <w:t>calculatorului</w:t>
      </w:r>
      <w:proofErr w:type="spellEnd"/>
      <w:r w:rsidRPr="00473DE6">
        <w:rPr>
          <w:rFonts w:ascii="Arial" w:hAnsi="Arial" w:cs="Arial"/>
          <w:sz w:val="21"/>
          <w:szCs w:val="21"/>
        </w:rPr>
        <w:fldChar w:fldCharType="end"/>
      </w:r>
      <w:r w:rsidRPr="00473DE6">
        <w:rPr>
          <w:rFonts w:ascii="Arial" w:hAnsi="Arial" w:cs="Arial"/>
          <w:sz w:val="21"/>
          <w:szCs w:val="21"/>
        </w:rPr>
        <w:t xml:space="preserve">, care </w:t>
      </w:r>
      <w:proofErr w:type="spellStart"/>
      <w:r w:rsidRPr="00473DE6">
        <w:rPr>
          <w:rFonts w:ascii="Arial" w:hAnsi="Arial" w:cs="Arial"/>
          <w:sz w:val="21"/>
          <w:szCs w:val="21"/>
        </w:rPr>
        <w:t>alimentează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cu </w:t>
      </w:r>
      <w:proofErr w:type="spellStart"/>
      <w:r w:rsidRPr="00473DE6">
        <w:rPr>
          <w:rFonts w:ascii="Arial" w:hAnsi="Arial" w:cs="Arial"/>
          <w:sz w:val="21"/>
          <w:szCs w:val="21"/>
        </w:rPr>
        <w:t>energie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electrică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toate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celelalte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componente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cu </w:t>
      </w:r>
      <w:proofErr w:type="spellStart"/>
      <w:r w:rsidRPr="00473DE6">
        <w:rPr>
          <w:rFonts w:ascii="Arial" w:hAnsi="Arial" w:cs="Arial"/>
          <w:sz w:val="21"/>
          <w:szCs w:val="21"/>
        </w:rPr>
        <w:t>cantitatea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exactă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sz w:val="21"/>
          <w:szCs w:val="21"/>
        </w:rPr>
        <w:t>curent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care au </w:t>
      </w:r>
      <w:proofErr w:type="spellStart"/>
      <w:r w:rsidRPr="00473DE6">
        <w:rPr>
          <w:rFonts w:ascii="Arial" w:hAnsi="Arial" w:cs="Arial"/>
          <w:sz w:val="21"/>
          <w:szCs w:val="21"/>
        </w:rPr>
        <w:t>nevoie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și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astfel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asigură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funcționarea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lor.</w:t>
      </w:r>
    </w:p>
    <w:p w14:paraId="32634BDF" w14:textId="5F0326BE" w:rsidR="00473DE6" w:rsidRPr="00473DE6" w:rsidRDefault="00473DE6" w:rsidP="00473DE6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  <w:r w:rsidRPr="00473DE6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59264" behindDoc="1" locked="0" layoutInCell="1" allowOverlap="1" wp14:anchorId="16F2310D" wp14:editId="1120A95A">
            <wp:simplePos x="0" y="0"/>
            <wp:positionH relativeFrom="column">
              <wp:posOffset>217170</wp:posOffset>
            </wp:positionH>
            <wp:positionV relativeFrom="paragraph">
              <wp:posOffset>0</wp:posOffset>
            </wp:positionV>
            <wp:extent cx="3815080" cy="3509010"/>
            <wp:effectExtent l="0" t="0" r="0" b="0"/>
            <wp:wrapTight wrapText="bothSides">
              <wp:wrapPolygon edited="0">
                <wp:start x="0" y="0"/>
                <wp:lineTo x="0" y="21459"/>
                <wp:lineTo x="21463" y="21459"/>
                <wp:lineTo x="21463" y="0"/>
                <wp:lineTo x="0" y="0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E677C" w14:textId="24FE65E1" w:rsidR="00473DE6" w:rsidRDefault="00473DE6" w:rsidP="00473DE6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  <w:proofErr w:type="spellStart"/>
      <w:r w:rsidRPr="00473DE6">
        <w:rPr>
          <w:rFonts w:ascii="Arial" w:hAnsi="Arial" w:cs="Arial"/>
          <w:sz w:val="21"/>
          <w:szCs w:val="21"/>
        </w:rPr>
        <w:t>Sursele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obișnuite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din </w:t>
      </w:r>
      <w:proofErr w:type="spellStart"/>
      <w:r w:rsidRPr="00473DE6">
        <w:rPr>
          <w:rFonts w:ascii="Arial" w:hAnsi="Arial" w:cs="Arial"/>
          <w:sz w:val="21"/>
          <w:szCs w:val="21"/>
        </w:rPr>
        <w:t>calculatoare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transformă</w:t>
      </w:r>
      <w:proofErr w:type="spellEnd"/>
      <w:r w:rsidRPr="00473DE6">
        <w:rPr>
          <w:rFonts w:ascii="Arial" w:hAnsi="Arial" w:cs="Arial"/>
          <w:sz w:val="21"/>
          <w:szCs w:val="21"/>
        </w:rPr>
        <w:t> </w:t>
      </w:r>
      <w:proofErr w:type="spellStart"/>
      <w:r w:rsidRPr="00473DE6">
        <w:rPr>
          <w:rFonts w:ascii="Arial" w:hAnsi="Arial" w:cs="Arial"/>
          <w:sz w:val="21"/>
          <w:szCs w:val="21"/>
        </w:rPr>
        <w:fldChar w:fldCharType="begin"/>
      </w:r>
      <w:r w:rsidRPr="00473DE6">
        <w:rPr>
          <w:rFonts w:ascii="Arial" w:hAnsi="Arial" w:cs="Arial"/>
          <w:sz w:val="21"/>
          <w:szCs w:val="21"/>
        </w:rPr>
        <w:instrText xml:space="preserve"> HYPERLINK "https://ro.wikipedia.org/wiki/Curent_alternativ" \o "Curent alternativ" </w:instrText>
      </w:r>
      <w:r w:rsidRPr="00473DE6">
        <w:rPr>
          <w:rFonts w:ascii="Arial" w:hAnsi="Arial" w:cs="Arial"/>
          <w:sz w:val="21"/>
          <w:szCs w:val="21"/>
        </w:rPr>
        <w:fldChar w:fldCharType="separate"/>
      </w:r>
      <w:r w:rsidRPr="00473DE6">
        <w:rPr>
          <w:rStyle w:val="Hyperlink"/>
          <w:rFonts w:ascii="Arial" w:hAnsi="Arial" w:cs="Arial"/>
          <w:color w:val="auto"/>
          <w:sz w:val="21"/>
          <w:szCs w:val="21"/>
          <w:u w:val="none"/>
        </w:rPr>
        <w:t>curentul</w:t>
      </w:r>
      <w:proofErr w:type="spellEnd"/>
      <w:r w:rsidRPr="00473DE6">
        <w:rPr>
          <w:rStyle w:val="Hyperlink"/>
          <w:rFonts w:ascii="Arial" w:hAnsi="Arial" w:cs="Arial"/>
          <w:color w:val="auto"/>
          <w:sz w:val="21"/>
          <w:szCs w:val="21"/>
          <w:u w:val="none"/>
        </w:rPr>
        <w:t xml:space="preserve"> </w:t>
      </w:r>
      <w:proofErr w:type="spellStart"/>
      <w:r w:rsidRPr="00473DE6">
        <w:rPr>
          <w:rStyle w:val="Hyperlink"/>
          <w:rFonts w:ascii="Arial" w:hAnsi="Arial" w:cs="Arial"/>
          <w:color w:val="auto"/>
          <w:sz w:val="21"/>
          <w:szCs w:val="21"/>
          <w:u w:val="none"/>
        </w:rPr>
        <w:t>alternativ</w:t>
      </w:r>
      <w:proofErr w:type="spellEnd"/>
      <w:r w:rsidRPr="00473DE6">
        <w:rPr>
          <w:rFonts w:ascii="Arial" w:hAnsi="Arial" w:cs="Arial"/>
          <w:sz w:val="21"/>
          <w:szCs w:val="21"/>
        </w:rPr>
        <w:fldChar w:fldCharType="end"/>
      </w:r>
      <w:r w:rsidRPr="00473DE6">
        <w:rPr>
          <w:rFonts w:ascii="Arial" w:hAnsi="Arial" w:cs="Arial"/>
          <w:sz w:val="21"/>
          <w:szCs w:val="21"/>
        </w:rPr>
        <w:t xml:space="preserve"> de 110V </w:t>
      </w:r>
      <w:proofErr w:type="spellStart"/>
      <w:r w:rsidRPr="00473DE6">
        <w:rPr>
          <w:rFonts w:ascii="Arial" w:hAnsi="Arial" w:cs="Arial"/>
          <w:sz w:val="21"/>
          <w:szCs w:val="21"/>
        </w:rPr>
        <w:t>sau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230V </w:t>
      </w:r>
      <w:proofErr w:type="spellStart"/>
      <w:r w:rsidRPr="00473DE6">
        <w:rPr>
          <w:rFonts w:ascii="Arial" w:hAnsi="Arial" w:cs="Arial"/>
          <w:sz w:val="21"/>
          <w:szCs w:val="21"/>
        </w:rPr>
        <w:t>în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diverse </w:t>
      </w:r>
      <w:proofErr w:type="spellStart"/>
      <w:r w:rsidRPr="00473DE6">
        <w:rPr>
          <w:rFonts w:ascii="Arial" w:hAnsi="Arial" w:cs="Arial"/>
          <w:sz w:val="21"/>
          <w:szCs w:val="21"/>
        </w:rPr>
        <w:t>măsuri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sz w:val="21"/>
          <w:szCs w:val="21"/>
        </w:rPr>
        <w:t>curent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continuu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, de </w:t>
      </w:r>
      <w:proofErr w:type="spellStart"/>
      <w:r w:rsidRPr="00473DE6">
        <w:rPr>
          <w:rFonts w:ascii="Arial" w:hAnsi="Arial" w:cs="Arial"/>
          <w:sz w:val="21"/>
          <w:szCs w:val="21"/>
        </w:rPr>
        <w:t>regula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3,3V, 5V </w:t>
      </w:r>
      <w:proofErr w:type="spellStart"/>
      <w:r w:rsidRPr="00473DE6">
        <w:rPr>
          <w:rFonts w:ascii="Arial" w:hAnsi="Arial" w:cs="Arial"/>
          <w:sz w:val="21"/>
          <w:szCs w:val="21"/>
        </w:rPr>
        <w:t>și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12V. </w:t>
      </w:r>
    </w:p>
    <w:p w14:paraId="4E9733E4" w14:textId="77777777" w:rsidR="00305264" w:rsidRDefault="00305264" w:rsidP="00473DE6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</w:p>
    <w:p w14:paraId="59420481" w14:textId="294169AA" w:rsidR="00305264" w:rsidRDefault="00305264" w:rsidP="00473DE6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Sursa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alimentare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trebuie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sa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furnizeze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o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tensiune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continua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uniforma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pentru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a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permite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sistemului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sa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functioneze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corespunzator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507D6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Dispozitivele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care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functioneaza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la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alte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tensiuni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decat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acestea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trebuie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sa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fie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alimentate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regulatoare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tensiune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aflate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pe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placa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0EF65135" w14:textId="77777777" w:rsidR="00305264" w:rsidRDefault="00305264" w:rsidP="00473DE6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  <w:shd w:val="clear" w:color="auto" w:fill="FFFFFF"/>
        </w:rPr>
      </w:pPr>
    </w:p>
    <w:p w14:paraId="5854BC9D" w14:textId="09B1AA6E" w:rsidR="00473DE6" w:rsidRDefault="00305264" w:rsidP="00473DE6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  <w:shd w:val="clear" w:color="auto" w:fill="FFFFFF"/>
        </w:rPr>
      </w:pPr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exemplu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modulele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RIMM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si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modulele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duale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memorie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in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linie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DDR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folosesc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tensiunea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2,5 V, in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timp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ce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placile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AGP 4x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si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mai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rapide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au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nevoie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1,5 V,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tensiuni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furnizate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regulatoare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simple de pe </w:t>
      </w:r>
      <w:proofErr w:type="spellStart"/>
      <w:proofErr w:type="gramStart"/>
      <w:r w:rsidRPr="00305264">
        <w:rPr>
          <w:rFonts w:ascii="Arial" w:hAnsi="Arial" w:cs="Arial"/>
          <w:sz w:val="21"/>
          <w:szCs w:val="21"/>
          <w:shd w:val="clear" w:color="auto" w:fill="FFFFFF"/>
        </w:rPr>
        <w:t>placa.De</w:t>
      </w:r>
      <w:proofErr w:type="spellEnd"/>
      <w:proofErr w:type="gram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asemenea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procesoarele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au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nevoie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o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varietate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tensiuni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furnizate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un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modul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complex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reglare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a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tensiunii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incorporat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in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placa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baza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sau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instalat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pe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aceasta.In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mod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normal,pe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o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placa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baza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moderna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gasiti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trei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sau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mai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multe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regulatoare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 xml:space="preserve"> de </w:t>
      </w:r>
      <w:proofErr w:type="spellStart"/>
      <w:r w:rsidRPr="00305264">
        <w:rPr>
          <w:rFonts w:ascii="Arial" w:hAnsi="Arial" w:cs="Arial"/>
          <w:sz w:val="21"/>
          <w:szCs w:val="21"/>
          <w:shd w:val="clear" w:color="auto" w:fill="FFFFFF"/>
        </w:rPr>
        <w:t>tensiune</w:t>
      </w:r>
      <w:proofErr w:type="spellEnd"/>
      <w:r w:rsidRPr="00305264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7FE3EA9D" w14:textId="77777777" w:rsidR="00305264" w:rsidRPr="00305264" w:rsidRDefault="00305264" w:rsidP="00473DE6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</w:p>
    <w:p w14:paraId="41C1E8CC" w14:textId="1A960E5C" w:rsidR="002B3AF3" w:rsidRDefault="00473DE6" w:rsidP="00305264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  <w:proofErr w:type="spellStart"/>
      <w:r w:rsidRPr="00473DE6">
        <w:rPr>
          <w:rFonts w:ascii="Arial" w:hAnsi="Arial" w:cs="Arial"/>
          <w:sz w:val="21"/>
          <w:szCs w:val="21"/>
        </w:rPr>
        <w:t>Principala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sarcina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a </w:t>
      </w:r>
      <w:proofErr w:type="spellStart"/>
      <w:r w:rsidRPr="00473DE6">
        <w:rPr>
          <w:rFonts w:ascii="Arial" w:hAnsi="Arial" w:cs="Arial"/>
          <w:sz w:val="21"/>
          <w:szCs w:val="21"/>
        </w:rPr>
        <w:t>surselor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sz w:val="21"/>
          <w:szCs w:val="21"/>
        </w:rPr>
        <w:t>putere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este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gramStart"/>
      <w:r w:rsidRPr="00473DE6">
        <w:rPr>
          <w:rFonts w:ascii="Arial" w:hAnsi="Arial" w:cs="Arial"/>
          <w:sz w:val="21"/>
          <w:szCs w:val="21"/>
        </w:rPr>
        <w:t>a</w:t>
      </w:r>
      <w:proofErr w:type="gram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asigura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energia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necesară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funcționării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componentelor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hardware din </w:t>
      </w:r>
      <w:proofErr w:type="spellStart"/>
      <w:r w:rsidRPr="00473DE6">
        <w:rPr>
          <w:rFonts w:ascii="Arial" w:hAnsi="Arial" w:cs="Arial"/>
          <w:sz w:val="21"/>
          <w:szCs w:val="21"/>
        </w:rPr>
        <w:t>cadrul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unui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computer. </w:t>
      </w:r>
    </w:p>
    <w:p w14:paraId="7F70C92C" w14:textId="77777777" w:rsidR="002B3AF3" w:rsidRDefault="002B3AF3" w:rsidP="00473DE6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</w:p>
    <w:p w14:paraId="21DDCCFB" w14:textId="5564835F" w:rsidR="002B3AF3" w:rsidRDefault="00473DE6" w:rsidP="002B3AF3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  <w:proofErr w:type="spellStart"/>
      <w:r w:rsidRPr="00473DE6">
        <w:rPr>
          <w:rFonts w:ascii="Arial" w:hAnsi="Arial" w:cs="Arial"/>
          <w:sz w:val="21"/>
          <w:szCs w:val="21"/>
        </w:rPr>
        <w:t>Puterea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absorbita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la o </w:t>
      </w:r>
      <w:proofErr w:type="spellStart"/>
      <w:r w:rsidRPr="00473DE6">
        <w:rPr>
          <w:rFonts w:ascii="Arial" w:hAnsi="Arial" w:cs="Arial"/>
          <w:sz w:val="21"/>
          <w:szCs w:val="21"/>
        </w:rPr>
        <w:t>sursa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sz w:val="21"/>
          <w:szCs w:val="21"/>
        </w:rPr>
        <w:t>energie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casnica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mare </w:t>
      </w:r>
      <w:proofErr w:type="spellStart"/>
      <w:r w:rsidRPr="00473DE6">
        <w:rPr>
          <w:rFonts w:ascii="Arial" w:hAnsi="Arial" w:cs="Arial"/>
          <w:sz w:val="21"/>
          <w:szCs w:val="21"/>
        </w:rPr>
        <w:t>voltaj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(100 - 240V) </w:t>
      </w:r>
      <w:proofErr w:type="spellStart"/>
      <w:r w:rsidRPr="00473DE6">
        <w:rPr>
          <w:rFonts w:ascii="Arial" w:hAnsi="Arial" w:cs="Arial"/>
          <w:sz w:val="21"/>
          <w:szCs w:val="21"/>
        </w:rPr>
        <w:t>este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convertita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în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energie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sz w:val="21"/>
          <w:szCs w:val="21"/>
        </w:rPr>
        <w:t>curent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continuu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mic </w:t>
      </w:r>
      <w:proofErr w:type="spellStart"/>
      <w:r w:rsidRPr="00473DE6">
        <w:rPr>
          <w:rFonts w:ascii="Arial" w:hAnsi="Arial" w:cs="Arial"/>
          <w:sz w:val="21"/>
          <w:szCs w:val="21"/>
        </w:rPr>
        <w:t>voltaj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(3,3 - 12V) cu </w:t>
      </w:r>
      <w:proofErr w:type="spellStart"/>
      <w:r w:rsidRPr="00473DE6">
        <w:rPr>
          <w:rFonts w:ascii="Arial" w:hAnsi="Arial" w:cs="Arial"/>
          <w:sz w:val="21"/>
          <w:szCs w:val="21"/>
        </w:rPr>
        <w:t>ajutorul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componentelor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active </w:t>
      </w:r>
      <w:proofErr w:type="spellStart"/>
      <w:r w:rsidRPr="00473DE6">
        <w:rPr>
          <w:rFonts w:ascii="Arial" w:hAnsi="Arial" w:cs="Arial"/>
          <w:sz w:val="21"/>
          <w:szCs w:val="21"/>
        </w:rPr>
        <w:t>și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pasive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473DE6">
        <w:rPr>
          <w:rFonts w:ascii="Arial" w:hAnsi="Arial" w:cs="Arial"/>
          <w:sz w:val="21"/>
          <w:szCs w:val="21"/>
        </w:rPr>
        <w:t>prin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tehnologia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surse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sz w:val="21"/>
          <w:szCs w:val="21"/>
        </w:rPr>
        <w:t>alimentare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in </w:t>
      </w:r>
      <w:proofErr w:type="spellStart"/>
      <w:r w:rsidRPr="00473DE6">
        <w:rPr>
          <w:rFonts w:ascii="Arial" w:hAnsi="Arial" w:cs="Arial"/>
          <w:sz w:val="21"/>
          <w:szCs w:val="21"/>
        </w:rPr>
        <w:t>comutație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473DE6">
        <w:rPr>
          <w:rFonts w:ascii="Arial" w:hAnsi="Arial" w:cs="Arial"/>
          <w:sz w:val="21"/>
          <w:szCs w:val="21"/>
        </w:rPr>
        <w:t>realizându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-se </w:t>
      </w:r>
      <w:proofErr w:type="spellStart"/>
      <w:r w:rsidRPr="00473DE6">
        <w:rPr>
          <w:rFonts w:ascii="Arial" w:hAnsi="Arial" w:cs="Arial"/>
          <w:sz w:val="21"/>
          <w:szCs w:val="21"/>
        </w:rPr>
        <w:t>totodată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o mare </w:t>
      </w:r>
      <w:proofErr w:type="spellStart"/>
      <w:r w:rsidRPr="00473DE6">
        <w:rPr>
          <w:rFonts w:ascii="Arial" w:hAnsi="Arial" w:cs="Arial"/>
          <w:sz w:val="21"/>
          <w:szCs w:val="21"/>
        </w:rPr>
        <w:t>stabilitate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a </w:t>
      </w:r>
      <w:proofErr w:type="spellStart"/>
      <w:r w:rsidRPr="00473DE6">
        <w:rPr>
          <w:rFonts w:ascii="Arial" w:hAnsi="Arial" w:cs="Arial"/>
          <w:sz w:val="21"/>
          <w:szCs w:val="21"/>
        </w:rPr>
        <w:t>tensiunii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la diverse </w:t>
      </w:r>
      <w:proofErr w:type="spellStart"/>
      <w:r w:rsidRPr="00473DE6">
        <w:rPr>
          <w:rFonts w:ascii="Arial" w:hAnsi="Arial" w:cs="Arial"/>
          <w:sz w:val="21"/>
          <w:szCs w:val="21"/>
        </w:rPr>
        <w:t>absorții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sz w:val="21"/>
          <w:szCs w:val="21"/>
        </w:rPr>
        <w:t>putere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din </w:t>
      </w:r>
      <w:proofErr w:type="spellStart"/>
      <w:r w:rsidRPr="00473DE6">
        <w:rPr>
          <w:rFonts w:ascii="Arial" w:hAnsi="Arial" w:cs="Arial"/>
          <w:sz w:val="21"/>
          <w:szCs w:val="21"/>
        </w:rPr>
        <w:t>partea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componentelor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hardware. </w:t>
      </w:r>
      <w:proofErr w:type="spellStart"/>
      <w:r w:rsidR="00507D6F">
        <w:rPr>
          <w:rFonts w:ascii="Arial" w:hAnsi="Arial" w:cs="Arial"/>
          <w:sz w:val="21"/>
          <w:szCs w:val="21"/>
        </w:rPr>
        <w:t>P</w:t>
      </w:r>
      <w:r w:rsidRPr="00473DE6">
        <w:rPr>
          <w:rFonts w:ascii="Arial" w:hAnsi="Arial" w:cs="Arial"/>
          <w:sz w:val="21"/>
          <w:szCs w:val="21"/>
        </w:rPr>
        <w:t>entru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o buna </w:t>
      </w:r>
      <w:proofErr w:type="spellStart"/>
      <w:r w:rsidRPr="00473DE6">
        <w:rPr>
          <w:rFonts w:ascii="Arial" w:hAnsi="Arial" w:cs="Arial"/>
          <w:sz w:val="21"/>
          <w:szCs w:val="21"/>
        </w:rPr>
        <w:t>funcționare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a </w:t>
      </w:r>
      <w:proofErr w:type="spellStart"/>
      <w:r w:rsidRPr="00473DE6">
        <w:rPr>
          <w:rFonts w:ascii="Arial" w:hAnsi="Arial" w:cs="Arial"/>
          <w:sz w:val="21"/>
          <w:szCs w:val="21"/>
        </w:rPr>
        <w:t>surselor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este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necesara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răcirea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cu </w:t>
      </w:r>
      <w:proofErr w:type="spellStart"/>
      <w:r w:rsidRPr="00473DE6">
        <w:rPr>
          <w:rFonts w:ascii="Arial" w:hAnsi="Arial" w:cs="Arial"/>
          <w:sz w:val="21"/>
          <w:szCs w:val="21"/>
        </w:rPr>
        <w:t>ajutorul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radiatoarelor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și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ventilatoarelor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pentru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asigurarea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sz w:val="21"/>
          <w:szCs w:val="21"/>
        </w:rPr>
        <w:t>unui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flux de </w:t>
      </w:r>
      <w:proofErr w:type="spellStart"/>
      <w:r w:rsidRPr="00473DE6">
        <w:rPr>
          <w:rFonts w:ascii="Arial" w:hAnsi="Arial" w:cs="Arial"/>
          <w:sz w:val="21"/>
          <w:szCs w:val="21"/>
        </w:rPr>
        <w:t>aer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din </w:t>
      </w:r>
      <w:proofErr w:type="spellStart"/>
      <w:r w:rsidRPr="00473DE6">
        <w:rPr>
          <w:rFonts w:ascii="Arial" w:hAnsi="Arial" w:cs="Arial"/>
          <w:sz w:val="21"/>
          <w:szCs w:val="21"/>
        </w:rPr>
        <w:t>mediu</w:t>
      </w:r>
      <w:proofErr w:type="spellEnd"/>
      <w:r w:rsidRPr="00473DE6">
        <w:rPr>
          <w:rFonts w:ascii="Arial" w:hAnsi="Arial" w:cs="Arial"/>
          <w:sz w:val="21"/>
          <w:szCs w:val="21"/>
        </w:rPr>
        <w:t xml:space="preserve"> extern.</w:t>
      </w:r>
    </w:p>
    <w:p w14:paraId="3E447B65" w14:textId="77777777" w:rsidR="00305264" w:rsidRDefault="00305264" w:rsidP="002B3AF3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</w:p>
    <w:p w14:paraId="614B8FEB" w14:textId="7BFAF100" w:rsidR="00453A2A" w:rsidRPr="002B3AF3" w:rsidRDefault="002B3AF3" w:rsidP="002B3AF3">
      <w:pPr>
        <w:pStyle w:val="NormalWeb"/>
        <w:shd w:val="clear" w:color="auto" w:fill="FFFFFF"/>
        <w:spacing w:before="120" w:beforeAutospacing="0" w:after="120" w:afterAutospacing="0"/>
        <w:ind w:firstLine="345"/>
        <w:rPr>
          <w:rFonts w:ascii="Arial" w:hAnsi="Arial" w:cs="Arial"/>
          <w:sz w:val="21"/>
          <w:szCs w:val="21"/>
        </w:rPr>
      </w:pPr>
      <w:r w:rsidRPr="002B3AF3"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32453225" wp14:editId="1127EE34">
            <wp:extent cx="3351759" cy="2233074"/>
            <wp:effectExtent l="0" t="0" r="127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114" cy="223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3B0D" w14:textId="77777777" w:rsidR="00473DE6" w:rsidRPr="00473DE6" w:rsidRDefault="00473DE6" w:rsidP="00473DE6">
      <w:pPr>
        <w:pBdr>
          <w:bottom w:val="single" w:sz="6" w:space="0" w:color="A2A9B1"/>
        </w:pBdr>
        <w:shd w:val="clear" w:color="auto" w:fill="FFFFFF"/>
        <w:spacing w:before="240" w:after="60"/>
        <w:outlineLvl w:val="1"/>
        <w:rPr>
          <w:rFonts w:ascii="Georgia" w:hAnsi="Georgia"/>
          <w:color w:val="000000"/>
          <w:sz w:val="36"/>
          <w:szCs w:val="36"/>
        </w:rPr>
      </w:pPr>
      <w:proofErr w:type="spellStart"/>
      <w:r w:rsidRPr="00473DE6">
        <w:rPr>
          <w:rFonts w:ascii="Georgia" w:hAnsi="Georgia"/>
          <w:color w:val="000000"/>
          <w:sz w:val="36"/>
          <w:szCs w:val="36"/>
        </w:rPr>
        <w:t>Există</w:t>
      </w:r>
      <w:proofErr w:type="spellEnd"/>
      <w:r w:rsidRPr="00473DE6">
        <w:rPr>
          <w:rFonts w:ascii="Georgia" w:hAnsi="Georgia"/>
          <w:color w:val="000000"/>
          <w:sz w:val="36"/>
          <w:szCs w:val="36"/>
        </w:rPr>
        <w:t xml:space="preserve"> </w:t>
      </w:r>
      <w:proofErr w:type="spellStart"/>
      <w:r w:rsidRPr="00473DE6">
        <w:rPr>
          <w:rFonts w:ascii="Georgia" w:hAnsi="Georgia"/>
          <w:color w:val="000000"/>
          <w:sz w:val="36"/>
          <w:szCs w:val="36"/>
        </w:rPr>
        <w:t>trei</w:t>
      </w:r>
      <w:proofErr w:type="spellEnd"/>
      <w:r w:rsidRPr="00473DE6">
        <w:rPr>
          <w:rFonts w:ascii="Georgia" w:hAnsi="Georgia"/>
          <w:color w:val="000000"/>
          <w:sz w:val="36"/>
          <w:szCs w:val="36"/>
        </w:rPr>
        <w:t xml:space="preserve"> </w:t>
      </w:r>
      <w:proofErr w:type="spellStart"/>
      <w:r w:rsidRPr="00473DE6">
        <w:rPr>
          <w:rFonts w:ascii="Georgia" w:hAnsi="Georgia"/>
          <w:color w:val="000000"/>
          <w:sz w:val="36"/>
          <w:szCs w:val="36"/>
        </w:rPr>
        <w:t>tipuri</w:t>
      </w:r>
      <w:proofErr w:type="spellEnd"/>
      <w:r w:rsidRPr="00473DE6">
        <w:rPr>
          <w:rFonts w:ascii="Georgia" w:hAnsi="Georgia"/>
          <w:color w:val="000000"/>
          <w:sz w:val="36"/>
          <w:szCs w:val="36"/>
        </w:rPr>
        <w:t xml:space="preserve"> de </w:t>
      </w:r>
      <w:proofErr w:type="spellStart"/>
      <w:r w:rsidRPr="00473DE6">
        <w:rPr>
          <w:rFonts w:ascii="Georgia" w:hAnsi="Georgia"/>
          <w:color w:val="000000"/>
          <w:sz w:val="36"/>
          <w:szCs w:val="36"/>
        </w:rPr>
        <w:t>surse</w:t>
      </w:r>
      <w:proofErr w:type="spellEnd"/>
      <w:r w:rsidRPr="00473DE6">
        <w:rPr>
          <w:rFonts w:ascii="Georgia" w:hAnsi="Georgia"/>
          <w:color w:val="000000"/>
          <w:sz w:val="36"/>
          <w:szCs w:val="36"/>
        </w:rPr>
        <w:t>:</w:t>
      </w:r>
    </w:p>
    <w:p w14:paraId="2A005FA0" w14:textId="3099F1CD" w:rsidR="00473DE6" w:rsidRDefault="00473DE6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0299F3EE" w14:textId="77777777" w:rsidR="00473DE6" w:rsidRPr="00473DE6" w:rsidRDefault="00473DE6" w:rsidP="00473DE6">
      <w:pPr>
        <w:numPr>
          <w:ilvl w:val="0"/>
          <w:numId w:val="22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 w:rsidRPr="00473DE6">
        <w:rPr>
          <w:rFonts w:ascii="Arial" w:hAnsi="Arial" w:cs="Arial"/>
          <w:color w:val="202122"/>
          <w:sz w:val="21"/>
          <w:szCs w:val="21"/>
        </w:rPr>
        <w:t>AT Power Supply – la PC-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uri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vechi</w:t>
      </w:r>
      <w:proofErr w:type="spellEnd"/>
    </w:p>
    <w:p w14:paraId="672F9294" w14:textId="77777777" w:rsidR="00473DE6" w:rsidRPr="00473DE6" w:rsidRDefault="00473DE6" w:rsidP="00473DE6">
      <w:pPr>
        <w:numPr>
          <w:ilvl w:val="0"/>
          <w:numId w:val="22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 w:rsidRPr="00473DE6">
        <w:rPr>
          <w:rFonts w:ascii="Arial" w:hAnsi="Arial" w:cs="Arial"/>
          <w:color w:val="202122"/>
          <w:sz w:val="21"/>
          <w:szCs w:val="21"/>
        </w:rPr>
        <w:t xml:space="preserve">ATX Power Supply –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cele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mai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folosite</w:t>
      </w:r>
      <w:proofErr w:type="spellEnd"/>
    </w:p>
    <w:p w14:paraId="27171C8C" w14:textId="77777777" w:rsidR="00473DE6" w:rsidRPr="00473DE6" w:rsidRDefault="00473DE6" w:rsidP="00473DE6">
      <w:pPr>
        <w:numPr>
          <w:ilvl w:val="0"/>
          <w:numId w:val="22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 w:rsidRPr="00473DE6">
        <w:rPr>
          <w:rFonts w:ascii="Arial" w:hAnsi="Arial" w:cs="Arial"/>
          <w:color w:val="202122"/>
          <w:sz w:val="21"/>
          <w:szCs w:val="21"/>
        </w:rPr>
        <w:t xml:space="preserve">ATX-2 Power Supply –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cele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mai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noi</w:t>
      </w:r>
      <w:proofErr w:type="spellEnd"/>
    </w:p>
    <w:p w14:paraId="23FF9646" w14:textId="77777777" w:rsidR="00473DE6" w:rsidRPr="00473DE6" w:rsidRDefault="00473DE6" w:rsidP="00473DE6">
      <w:pPr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Voltajul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produs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de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sursele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AT/ATX/ATX-2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este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următorul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 w:rsidRPr="00473DE6">
        <w:rPr>
          <w:rFonts w:ascii="Arial" w:hAnsi="Arial" w:cs="Arial"/>
          <w:color w:val="202122"/>
          <w:sz w:val="21"/>
          <w:szCs w:val="21"/>
        </w:rPr>
        <w:t>sondaj</w:t>
      </w:r>
      <w:proofErr w:type="spellEnd"/>
      <w:r w:rsidRPr="00473DE6">
        <w:rPr>
          <w:rFonts w:ascii="Arial" w:hAnsi="Arial" w:cs="Arial"/>
          <w:color w:val="202122"/>
          <w:sz w:val="21"/>
          <w:szCs w:val="21"/>
        </w:rPr>
        <w:t>:</w:t>
      </w:r>
    </w:p>
    <w:p w14:paraId="1F34B74D" w14:textId="77777777" w:rsidR="00473DE6" w:rsidRPr="00473DE6" w:rsidRDefault="00473DE6" w:rsidP="00473DE6">
      <w:pPr>
        <w:numPr>
          <w:ilvl w:val="0"/>
          <w:numId w:val="23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 w:rsidRPr="00473DE6">
        <w:rPr>
          <w:rFonts w:ascii="Arial" w:hAnsi="Arial" w:cs="Arial"/>
          <w:color w:val="202122"/>
          <w:sz w:val="21"/>
          <w:szCs w:val="21"/>
        </w:rPr>
        <w:t>+3.3 Volts DC (ATX/ATX-2)</w:t>
      </w:r>
    </w:p>
    <w:p w14:paraId="4468BD78" w14:textId="77777777" w:rsidR="00473DE6" w:rsidRPr="00473DE6" w:rsidRDefault="00473DE6" w:rsidP="00473DE6">
      <w:pPr>
        <w:numPr>
          <w:ilvl w:val="0"/>
          <w:numId w:val="23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 w:rsidRPr="00473DE6">
        <w:rPr>
          <w:rFonts w:ascii="Arial" w:hAnsi="Arial" w:cs="Arial"/>
          <w:color w:val="202122"/>
          <w:sz w:val="21"/>
          <w:szCs w:val="21"/>
        </w:rPr>
        <w:t>+5 Volts DC (AT/ATX/ATX-2)</w:t>
      </w:r>
    </w:p>
    <w:p w14:paraId="01397CCA" w14:textId="77777777" w:rsidR="00473DE6" w:rsidRPr="00473DE6" w:rsidRDefault="00473DE6" w:rsidP="00473DE6">
      <w:pPr>
        <w:numPr>
          <w:ilvl w:val="0"/>
          <w:numId w:val="23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 w:rsidRPr="00473DE6">
        <w:rPr>
          <w:rFonts w:ascii="Arial" w:hAnsi="Arial" w:cs="Arial"/>
          <w:color w:val="202122"/>
          <w:sz w:val="21"/>
          <w:szCs w:val="21"/>
        </w:rPr>
        <w:t>-5 Volts DC (AT/ATX/ATX-2)</w:t>
      </w:r>
    </w:p>
    <w:p w14:paraId="1574FCD8" w14:textId="77777777" w:rsidR="00473DE6" w:rsidRPr="00473DE6" w:rsidRDefault="00473DE6" w:rsidP="00473DE6">
      <w:pPr>
        <w:numPr>
          <w:ilvl w:val="0"/>
          <w:numId w:val="23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 w:rsidRPr="00473DE6">
        <w:rPr>
          <w:rFonts w:ascii="Arial" w:hAnsi="Arial" w:cs="Arial"/>
          <w:color w:val="202122"/>
          <w:sz w:val="21"/>
          <w:szCs w:val="21"/>
        </w:rPr>
        <w:t>+5 Volts DC Standby (ATX/ATX-2)</w:t>
      </w:r>
    </w:p>
    <w:p w14:paraId="4414AB6F" w14:textId="77777777" w:rsidR="00473DE6" w:rsidRPr="00473DE6" w:rsidRDefault="00473DE6" w:rsidP="00473DE6">
      <w:pPr>
        <w:numPr>
          <w:ilvl w:val="0"/>
          <w:numId w:val="23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 w:rsidRPr="00473DE6">
        <w:rPr>
          <w:rFonts w:ascii="Arial" w:hAnsi="Arial" w:cs="Arial"/>
          <w:color w:val="202122"/>
          <w:sz w:val="21"/>
          <w:szCs w:val="21"/>
        </w:rPr>
        <w:t>+12 Volts DC (AT/ATX/ATX-2)</w:t>
      </w:r>
    </w:p>
    <w:p w14:paraId="680192CE" w14:textId="77777777" w:rsidR="00473DE6" w:rsidRPr="00473DE6" w:rsidRDefault="00473DE6" w:rsidP="00473DE6">
      <w:pPr>
        <w:numPr>
          <w:ilvl w:val="0"/>
          <w:numId w:val="23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 w:rsidRPr="00473DE6">
        <w:rPr>
          <w:rFonts w:ascii="Arial" w:hAnsi="Arial" w:cs="Arial"/>
          <w:color w:val="202122"/>
          <w:sz w:val="21"/>
          <w:szCs w:val="21"/>
        </w:rPr>
        <w:t>-12 Volts DC (AT/ATX/ATX-2)</w:t>
      </w:r>
    </w:p>
    <w:p w14:paraId="1CDE1C8B" w14:textId="77777777" w:rsidR="00473DE6" w:rsidRDefault="00473DE6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4799D63C" w14:textId="77777777" w:rsidR="00453A2A" w:rsidRDefault="00453A2A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73BC9A47" w14:textId="77777777" w:rsidR="00453A2A" w:rsidRDefault="00453A2A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257797DF" w14:textId="77777777" w:rsidR="00453A2A" w:rsidRDefault="00453A2A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780A0613" w14:textId="77777777" w:rsidR="00453A2A" w:rsidRDefault="00453A2A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3397EC5B" w14:textId="77777777" w:rsidR="00453A2A" w:rsidRDefault="00453A2A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665336CC" w14:textId="65AC9320" w:rsidR="00453A2A" w:rsidRDefault="00453A2A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289529D6" w14:textId="7D72D034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38AA5673" w14:textId="79C3417B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52B4055E" w14:textId="5F3EC063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05677C9F" w14:textId="6E248D64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0B5126EC" w14:textId="434EED4C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45F253FA" w14:textId="7C8C6FB7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32A6ADC7" w14:textId="3F656D28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31196469" w14:textId="362DD18F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16CD2462" w14:textId="56F97760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3B658B6C" w14:textId="41A27724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3AF2EE26" w14:textId="77777777" w:rsidR="00305264" w:rsidRDefault="00305264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216A24DA" w14:textId="77777777" w:rsidR="00453A2A" w:rsidRDefault="00453A2A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00147287" w14:textId="77777777" w:rsidR="00453A2A" w:rsidRDefault="00453A2A" w:rsidP="00453A2A">
      <w:pPr>
        <w:rPr>
          <w:rFonts w:ascii="Arial" w:hAnsi="Arial" w:cs="Arial"/>
          <w:color w:val="800080"/>
          <w:sz w:val="22"/>
          <w:szCs w:val="22"/>
          <w:lang w:val="ro-RO"/>
        </w:rPr>
      </w:pPr>
    </w:p>
    <w:p w14:paraId="2B7A426B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 w:rsidRPr="00305264">
        <w:rPr>
          <w:rFonts w:ascii="Arial" w:hAnsi="Arial" w:cs="Arial"/>
          <w:sz w:val="22"/>
          <w:szCs w:val="22"/>
          <w:lang w:val="ro-RO"/>
        </w:rPr>
        <w:lastRenderedPageBreak/>
        <w:t>Numele si prenumele………………………………………………….</w:t>
      </w:r>
    </w:p>
    <w:p w14:paraId="0C52BE25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 w:rsidRPr="00305264">
        <w:rPr>
          <w:rFonts w:ascii="Arial" w:hAnsi="Arial" w:cs="Arial"/>
          <w:sz w:val="22"/>
          <w:szCs w:val="22"/>
          <w:lang w:val="ro-RO"/>
        </w:rPr>
        <w:t>Clasa………………………………….</w:t>
      </w:r>
    </w:p>
    <w:p w14:paraId="5D554631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  <w:r w:rsidRPr="00305264">
        <w:rPr>
          <w:rFonts w:ascii="Arial" w:hAnsi="Arial" w:cs="Arial"/>
          <w:sz w:val="22"/>
          <w:szCs w:val="22"/>
          <w:lang w:val="ro-RO"/>
        </w:rPr>
        <w:t>Data……………………………………</w:t>
      </w:r>
    </w:p>
    <w:p w14:paraId="2B729AD9" w14:textId="77777777" w:rsidR="00453A2A" w:rsidRPr="00305264" w:rsidRDefault="00453A2A" w:rsidP="00453A2A">
      <w:pPr>
        <w:jc w:val="center"/>
        <w:rPr>
          <w:rFonts w:ascii="Arial" w:hAnsi="Arial" w:cs="Arial"/>
          <w:sz w:val="22"/>
          <w:szCs w:val="22"/>
          <w:lang w:val="ro-RO"/>
        </w:rPr>
      </w:pPr>
    </w:p>
    <w:p w14:paraId="66AB3086" w14:textId="77777777" w:rsidR="00453A2A" w:rsidRPr="00305264" w:rsidRDefault="00453A2A" w:rsidP="00453A2A">
      <w:pPr>
        <w:jc w:val="center"/>
        <w:rPr>
          <w:rFonts w:ascii="Arial" w:hAnsi="Arial" w:cs="Arial"/>
          <w:sz w:val="22"/>
          <w:szCs w:val="22"/>
          <w:lang w:val="ro-RO"/>
        </w:rPr>
      </w:pPr>
      <w:r w:rsidRPr="00305264">
        <w:rPr>
          <w:rFonts w:ascii="Arial" w:hAnsi="Arial" w:cs="Arial"/>
          <w:sz w:val="22"/>
          <w:szCs w:val="22"/>
          <w:lang w:val="ro-RO"/>
        </w:rPr>
        <w:t>FISA DE EVALUARE</w:t>
      </w:r>
    </w:p>
    <w:p w14:paraId="50717FA3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17F88955" w14:textId="243B9BC8" w:rsidR="00453A2A" w:rsidRPr="00305264" w:rsidRDefault="007E7F6B" w:rsidP="00453A2A">
      <w:pPr>
        <w:numPr>
          <w:ilvl w:val="0"/>
          <w:numId w:val="1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Ce tip de curent transformă sursa de alimentare</w:t>
      </w:r>
      <w:r>
        <w:rPr>
          <w:rFonts w:ascii="Arial" w:hAnsi="Arial" w:cs="Arial"/>
          <w:sz w:val="22"/>
          <w:szCs w:val="22"/>
        </w:rPr>
        <w:t>:</w:t>
      </w:r>
    </w:p>
    <w:p w14:paraId="34B930B6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587AFB1A" w14:textId="2D98258E" w:rsidR="00453A2A" w:rsidRDefault="007E7F6B" w:rsidP="00453A2A">
      <w:pPr>
        <w:numPr>
          <w:ilvl w:val="0"/>
          <w:numId w:val="14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Din curent alternativ in curent continu</w:t>
      </w:r>
    </w:p>
    <w:p w14:paraId="40E57846" w14:textId="6BF7BFE9" w:rsidR="007E7F6B" w:rsidRDefault="007E7F6B" w:rsidP="00453A2A">
      <w:pPr>
        <w:numPr>
          <w:ilvl w:val="0"/>
          <w:numId w:val="14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Din curent alternativ in curent alternativ</w:t>
      </w:r>
    </w:p>
    <w:p w14:paraId="1A8A3892" w14:textId="7CEBE4D4" w:rsidR="007E7F6B" w:rsidRDefault="007E7F6B" w:rsidP="00453A2A">
      <w:pPr>
        <w:numPr>
          <w:ilvl w:val="0"/>
          <w:numId w:val="14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Din curent continuu in curent alternativ</w:t>
      </w:r>
    </w:p>
    <w:p w14:paraId="00B68C56" w14:textId="40B215D1" w:rsidR="007E7F6B" w:rsidRPr="00305264" w:rsidRDefault="007E7F6B" w:rsidP="00453A2A">
      <w:pPr>
        <w:numPr>
          <w:ilvl w:val="0"/>
          <w:numId w:val="14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Din curent continuu in curent continuu</w:t>
      </w:r>
    </w:p>
    <w:p w14:paraId="00FFF1CF" w14:textId="0B8F573C" w:rsidR="00453A2A" w:rsidRPr="00305264" w:rsidRDefault="00453A2A" w:rsidP="007E7F6B">
      <w:pPr>
        <w:ind w:left="720"/>
        <w:rPr>
          <w:rFonts w:ascii="Arial" w:hAnsi="Arial" w:cs="Arial"/>
          <w:sz w:val="22"/>
          <w:szCs w:val="22"/>
          <w:lang w:val="ro-RO"/>
        </w:rPr>
      </w:pPr>
    </w:p>
    <w:p w14:paraId="75EC521C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0616FA0E" w14:textId="4A22A8E0" w:rsidR="00453A2A" w:rsidRPr="00305264" w:rsidRDefault="007E7F6B" w:rsidP="00453A2A">
      <w:pPr>
        <w:numPr>
          <w:ilvl w:val="0"/>
          <w:numId w:val="1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Ce valori are tensiunea la iesirea sursei?:</w:t>
      </w:r>
    </w:p>
    <w:p w14:paraId="3A83B018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69076DB8" w14:textId="07F45C84" w:rsidR="00453A2A" w:rsidRPr="00305264" w:rsidRDefault="007E7F6B" w:rsidP="00453A2A">
      <w:pPr>
        <w:numPr>
          <w:ilvl w:val="0"/>
          <w:numId w:val="15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3.3</w:t>
      </w:r>
      <w:r w:rsidR="00E57C8D">
        <w:rPr>
          <w:rFonts w:ascii="Arial" w:hAnsi="Arial" w:cs="Arial"/>
          <w:sz w:val="22"/>
          <w:szCs w:val="22"/>
          <w:lang w:val="ro-RO"/>
        </w:rPr>
        <w:t>V</w:t>
      </w:r>
      <w:r>
        <w:rPr>
          <w:rFonts w:ascii="Arial" w:hAnsi="Arial" w:cs="Arial"/>
          <w:sz w:val="22"/>
          <w:szCs w:val="22"/>
          <w:lang w:val="ro-RO"/>
        </w:rPr>
        <w:t>; 7</w:t>
      </w:r>
      <w:r w:rsidR="00E57C8D">
        <w:rPr>
          <w:rFonts w:ascii="Arial" w:hAnsi="Arial" w:cs="Arial"/>
          <w:sz w:val="22"/>
          <w:szCs w:val="22"/>
          <w:lang w:val="ro-RO"/>
        </w:rPr>
        <w:t>V</w:t>
      </w:r>
      <w:r>
        <w:rPr>
          <w:rFonts w:ascii="Arial" w:hAnsi="Arial" w:cs="Arial"/>
          <w:sz w:val="22"/>
          <w:szCs w:val="22"/>
          <w:lang w:val="ro-RO"/>
        </w:rPr>
        <w:t>; 20 V</w:t>
      </w:r>
    </w:p>
    <w:p w14:paraId="5D09265A" w14:textId="1B80DB8D" w:rsidR="00453A2A" w:rsidRPr="00305264" w:rsidRDefault="00E57C8D" w:rsidP="00453A2A">
      <w:pPr>
        <w:numPr>
          <w:ilvl w:val="0"/>
          <w:numId w:val="15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5V; 14V; 9V</w:t>
      </w:r>
    </w:p>
    <w:p w14:paraId="431123DC" w14:textId="2B3224E1" w:rsidR="00453A2A" w:rsidRPr="00305264" w:rsidRDefault="00E57C8D" w:rsidP="00453A2A">
      <w:pPr>
        <w:numPr>
          <w:ilvl w:val="0"/>
          <w:numId w:val="15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3.3V; 5V; 12V</w:t>
      </w:r>
    </w:p>
    <w:p w14:paraId="03998E9C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3500A86D" w14:textId="5345DF43" w:rsidR="00453A2A" w:rsidRPr="00305264" w:rsidRDefault="00E57C8D" w:rsidP="00453A2A">
      <w:pPr>
        <w:numPr>
          <w:ilvl w:val="0"/>
          <w:numId w:val="1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Pentru o buna functionare a surselor prin ce metode se racesc acestea?:</w:t>
      </w:r>
    </w:p>
    <w:p w14:paraId="754A2873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089BE2E3" w14:textId="583B79A0" w:rsidR="00453A2A" w:rsidRDefault="00E57C8D" w:rsidP="00E57C8D">
      <w:pPr>
        <w:pStyle w:val="ListParagraph"/>
        <w:numPr>
          <w:ilvl w:val="0"/>
          <w:numId w:val="24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Cu apa</w:t>
      </w:r>
    </w:p>
    <w:p w14:paraId="7CB5DE9D" w14:textId="1CE9784C" w:rsidR="00E57C8D" w:rsidRDefault="00E57C8D" w:rsidP="00E57C8D">
      <w:pPr>
        <w:pStyle w:val="ListParagraph"/>
        <w:numPr>
          <w:ilvl w:val="0"/>
          <w:numId w:val="24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Cu nitrogen lichid</w:t>
      </w:r>
    </w:p>
    <w:p w14:paraId="43B8C603" w14:textId="228160D2" w:rsidR="00E57C8D" w:rsidRDefault="00E57C8D" w:rsidP="00E57C8D">
      <w:pPr>
        <w:pStyle w:val="ListParagraph"/>
        <w:numPr>
          <w:ilvl w:val="0"/>
          <w:numId w:val="24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Cu radiatoare si ventilatoare ce asigura un flux de aer mediu</w:t>
      </w:r>
    </w:p>
    <w:p w14:paraId="586C0F3F" w14:textId="18453A17" w:rsidR="00E57C8D" w:rsidRDefault="00E57C8D" w:rsidP="00E57C8D">
      <w:pPr>
        <w:pStyle w:val="ListParagraph"/>
        <w:numPr>
          <w:ilvl w:val="0"/>
          <w:numId w:val="24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Nu se racesc</w:t>
      </w:r>
    </w:p>
    <w:p w14:paraId="32D230CA" w14:textId="44A68435" w:rsidR="00E57C8D" w:rsidRDefault="00E57C8D" w:rsidP="00E57C8D">
      <w:pPr>
        <w:pStyle w:val="ListParagraph"/>
        <w:rPr>
          <w:rFonts w:ascii="Arial" w:hAnsi="Arial" w:cs="Arial"/>
          <w:sz w:val="22"/>
          <w:szCs w:val="22"/>
          <w:lang w:val="ro-RO"/>
        </w:rPr>
      </w:pPr>
    </w:p>
    <w:p w14:paraId="432AC264" w14:textId="77777777" w:rsidR="00E57C8D" w:rsidRPr="00E57C8D" w:rsidRDefault="00E57C8D" w:rsidP="00E57C8D">
      <w:pPr>
        <w:pStyle w:val="ListParagraph"/>
        <w:rPr>
          <w:rFonts w:ascii="Arial" w:hAnsi="Arial" w:cs="Arial"/>
          <w:sz w:val="22"/>
          <w:szCs w:val="22"/>
          <w:lang w:val="ro-RO"/>
        </w:rPr>
      </w:pPr>
    </w:p>
    <w:p w14:paraId="5F5BE1E6" w14:textId="15DE9D4C" w:rsidR="00453A2A" w:rsidRPr="00305264" w:rsidRDefault="00E57C8D" w:rsidP="00453A2A">
      <w:pPr>
        <w:numPr>
          <w:ilvl w:val="0"/>
          <w:numId w:val="1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Ce tip de sursa este cel mai folosit in prezent?:</w:t>
      </w:r>
    </w:p>
    <w:p w14:paraId="62F620AD" w14:textId="77777777" w:rsidR="00453A2A" w:rsidRPr="00305264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17506ACF" w14:textId="055E7712" w:rsidR="00453A2A" w:rsidRPr="00305264" w:rsidRDefault="00453A2A" w:rsidP="00453A2A">
      <w:pPr>
        <w:numPr>
          <w:ilvl w:val="0"/>
          <w:numId w:val="16"/>
        </w:numPr>
        <w:rPr>
          <w:rFonts w:ascii="Arial" w:hAnsi="Arial" w:cs="Arial"/>
          <w:sz w:val="22"/>
          <w:szCs w:val="22"/>
          <w:lang w:val="ro-RO"/>
        </w:rPr>
      </w:pPr>
      <w:r w:rsidRPr="00305264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AEDCB4" wp14:editId="5FA45D0D">
                <wp:simplePos x="0" y="0"/>
                <wp:positionH relativeFrom="column">
                  <wp:posOffset>3131820</wp:posOffset>
                </wp:positionH>
                <wp:positionV relativeFrom="paragraph">
                  <wp:posOffset>141605</wp:posOffset>
                </wp:positionV>
                <wp:extent cx="685800" cy="342900"/>
                <wp:effectExtent l="0" t="0" r="1905" b="127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490834" w14:textId="77777777" w:rsidR="00453A2A" w:rsidRDefault="00453A2A" w:rsidP="00453A2A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AEDCB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6.6pt;margin-top:11.15pt;width:54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k+aAwIAAO4DAAAOAAAAZHJzL2Uyb0RvYy54bWysU9tu2zAMfR+wfxD0vjjJ3C414hRdigwD&#10;ugvQ7gNkWbaFyaJGKbGzrx8lp2m2vQ3TgyCK1CHPIbW+HXvDDgq9BlvyxWzOmbISam3bkn972r1Z&#10;ceaDsLUwYFXJj8rz283rV+vBFWoJHZhaISMQ64vBlbwLwRVZ5mWneuFn4JQlZwPYi0AmtlmNYiD0&#10;3mTL+fw6GwBrhyCV93R7Pzn5JuE3jZLhS9N4FZgpOdUW0o5pr+KebdaiaFG4TstTGeIfquiFtpT0&#10;DHUvgmB71H9B9VoieGjCTEKfQdNoqRIHYrOY/8HmsRNOJS4kjndnmfz/g5WfD1+R6brkOWdW9NSi&#10;JzUG9h5Glkd1BucLCnp0FBZGuqYuJ6bePYD87pmFbSdsq+4QYeiUqKm6RXyZXTydcHwEqYZPUFMa&#10;sQ+QgMYG+ygdicEInbp0PHcmliLp8np1tZqTR5Lrbb68oXPMIIrnxw59+KCgZ/FQcqTGJ3BxePBh&#10;Cn0Oibk8GF3vtDHJwLbaGmQHQUOyS+uE/luYsTHYQnw2IcabxDISmyiGsRrJGalXUB+JL8I0dPRJ&#10;6NAB/uRsoIEruf+xF6g4Mx8taXazyPM4ocnIr94tycBLT3XpEVYSVMkDZ9NxG6ap3jvUbUeZpi5Z&#10;uCOdG500eKnqVDcNVVLx9AHi1F7aKerlm25+AQAA//8DAFBLAwQUAAYACAAAACEA0OAVnt4AAAAJ&#10;AQAADwAAAGRycy9kb3ducmV2LnhtbEyPwU6DQBCG7ya+w2ZMvBi7FCpYytCoiabX1j7Awm6BlJ0l&#10;7LbQt3c86XFmvvzz/cV2tr24mtF3jhCWiwiEodrpjhqE4/fn8ysIHxRp1TsyCDfjYVve3xUq126i&#10;vbkeQiM4hHyuENoQhlxKX7fGKr9wgyG+ndxoVeBxbKQe1cThtpdxFKXSqo74Q6sG89Ga+ny4WITT&#10;bnp6WU/VVzhm+1X6rrqscjfEx4f5bQMimDn8wfCrz+pQslPlLqS96BFW6yRmFCGOExAMpNGSFxVC&#10;liYgy0L+b1D+AAAA//8DAFBLAQItABQABgAIAAAAIQC2gziS/gAAAOEBAAATAAAAAAAAAAAAAAAA&#10;AAAAAABbQ29udGVudF9UeXBlc10ueG1sUEsBAi0AFAAGAAgAAAAhADj9If/WAAAAlAEAAAsAAAAA&#10;AAAAAAAAAAAALwEAAF9yZWxzLy5yZWxzUEsBAi0AFAAGAAgAAAAhAH9uT5oDAgAA7gMAAA4AAAAA&#10;AAAAAAAAAAAALgIAAGRycy9lMm9Eb2MueG1sUEsBAi0AFAAGAAgAAAAhANDgFZ7eAAAACQEAAA8A&#10;AAAAAAAAAAAAAAAAXQQAAGRycy9kb3ducmV2LnhtbFBLBQYAAAAABAAEAPMAAABoBQAAAAA=&#10;" stroked="f">
                <v:textbox>
                  <w:txbxContent>
                    <w:p w14:paraId="27490834" w14:textId="77777777" w:rsidR="00453A2A" w:rsidRDefault="00453A2A" w:rsidP="00453A2A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7C8D">
        <w:rPr>
          <w:noProof/>
        </w:rPr>
        <w:t>ATX Power supply</w:t>
      </w:r>
    </w:p>
    <w:p w14:paraId="031E5880" w14:textId="44D5B871" w:rsidR="00453A2A" w:rsidRPr="00305264" w:rsidRDefault="00E57C8D" w:rsidP="00453A2A">
      <w:pPr>
        <w:numPr>
          <w:ilvl w:val="0"/>
          <w:numId w:val="16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AT Power supply</w:t>
      </w:r>
    </w:p>
    <w:p w14:paraId="3E35DD0C" w14:textId="39028621" w:rsidR="00453A2A" w:rsidRPr="00305264" w:rsidRDefault="00E57C8D" w:rsidP="00453A2A">
      <w:pPr>
        <w:numPr>
          <w:ilvl w:val="0"/>
          <w:numId w:val="16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ATX-2 Power supply</w:t>
      </w:r>
    </w:p>
    <w:p w14:paraId="336DF831" w14:textId="4A3E8237" w:rsidR="00453A2A" w:rsidRDefault="00453A2A" w:rsidP="00453A2A">
      <w:pPr>
        <w:rPr>
          <w:rFonts w:ascii="Arial" w:hAnsi="Arial" w:cs="Arial"/>
          <w:sz w:val="22"/>
          <w:szCs w:val="22"/>
          <w:lang w:val="ro-RO"/>
        </w:rPr>
      </w:pPr>
    </w:p>
    <w:p w14:paraId="5B164382" w14:textId="1940CB55" w:rsidR="00E57C8D" w:rsidRDefault="00E57C8D" w:rsidP="00E57C8D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Ce este o sursa de alimentarea? </w:t>
      </w:r>
    </w:p>
    <w:p w14:paraId="65C52BFB" w14:textId="3144796D" w:rsidR="00E57C8D" w:rsidRDefault="00E57C8D" w:rsidP="00E57C8D">
      <w:pPr>
        <w:pStyle w:val="ListParagraph"/>
        <w:numPr>
          <w:ilvl w:val="1"/>
          <w:numId w:val="2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Aparat electric de masurare a tensiunii</w:t>
      </w:r>
    </w:p>
    <w:p w14:paraId="2AF30F02" w14:textId="3D27ADC6" w:rsidR="00E57C8D" w:rsidRDefault="00E57C8D" w:rsidP="00E57C8D">
      <w:pPr>
        <w:pStyle w:val="ListParagraph"/>
        <w:numPr>
          <w:ilvl w:val="1"/>
          <w:numId w:val="2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Componenta electrica ce alimenteaza celelalte </w:t>
      </w:r>
      <w:r w:rsidR="00507D6F">
        <w:rPr>
          <w:rFonts w:ascii="Arial" w:hAnsi="Arial" w:cs="Arial"/>
          <w:sz w:val="22"/>
          <w:szCs w:val="22"/>
          <w:lang w:val="ro-RO"/>
        </w:rPr>
        <w:t>componente cu o cantitate exacta de curent</w:t>
      </w:r>
    </w:p>
    <w:p w14:paraId="36425734" w14:textId="4D7F700E" w:rsidR="00507D6F" w:rsidRDefault="00507D6F" w:rsidP="00507D6F">
      <w:pPr>
        <w:pStyle w:val="ListParagraph"/>
        <w:numPr>
          <w:ilvl w:val="1"/>
          <w:numId w:val="22"/>
        </w:numPr>
        <w:rPr>
          <w:rFonts w:ascii="Arial" w:hAnsi="Arial" w:cs="Arial"/>
          <w:sz w:val="22"/>
          <w:szCs w:val="22"/>
          <w:lang w:val="ro-RO"/>
        </w:rPr>
      </w:pPr>
      <w:r w:rsidRPr="00507D6F">
        <w:rPr>
          <w:rFonts w:ascii="Arial" w:hAnsi="Arial" w:cs="Arial"/>
          <w:sz w:val="22"/>
          <w:szCs w:val="22"/>
          <w:lang w:val="ro-RO"/>
        </w:rPr>
        <w:t>Unitate de stocare a datelor</w:t>
      </w:r>
    </w:p>
    <w:p w14:paraId="2CFAA600" w14:textId="1365C053" w:rsidR="00507D6F" w:rsidRDefault="00507D6F" w:rsidP="00507D6F">
      <w:pPr>
        <w:rPr>
          <w:rFonts w:ascii="Arial" w:hAnsi="Arial" w:cs="Arial"/>
          <w:sz w:val="22"/>
          <w:szCs w:val="22"/>
          <w:lang w:val="ro-RO"/>
        </w:rPr>
      </w:pPr>
    </w:p>
    <w:p w14:paraId="418FF563" w14:textId="224D819C" w:rsidR="00507D6F" w:rsidRDefault="00507D6F" w:rsidP="00507D6F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De ce este nevoie ca o sursa de alimentare sa alimenteze dispozitivele ce utilizeaza o tensiune de alimentare variabila?</w:t>
      </w:r>
    </w:p>
    <w:p w14:paraId="127214AB" w14:textId="41A6AED2" w:rsidR="00507D6F" w:rsidRDefault="00507D6F" w:rsidP="00507D6F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Un regulator de tensiune</w:t>
      </w:r>
    </w:p>
    <w:p w14:paraId="328D7BC4" w14:textId="17790D2B" w:rsidR="00507D6F" w:rsidRDefault="00507D6F" w:rsidP="00507D6F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Un condensator</w:t>
      </w:r>
    </w:p>
    <w:p w14:paraId="19FAE2AC" w14:textId="728048B4" w:rsidR="00507D6F" w:rsidRDefault="00507D6F" w:rsidP="00507D6F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Un ventilator</w:t>
      </w:r>
    </w:p>
    <w:p w14:paraId="3E7227E3" w14:textId="55A34101" w:rsidR="00507D6F" w:rsidRDefault="00507D6F" w:rsidP="00507D6F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O rezistenta</w:t>
      </w:r>
    </w:p>
    <w:p w14:paraId="73019628" w14:textId="26D39FFA" w:rsidR="00507D6F" w:rsidRDefault="00507D6F" w:rsidP="00507D6F">
      <w:pPr>
        <w:rPr>
          <w:rFonts w:ascii="Arial" w:hAnsi="Arial" w:cs="Arial"/>
          <w:sz w:val="22"/>
          <w:szCs w:val="22"/>
          <w:lang w:val="ro-RO"/>
        </w:rPr>
      </w:pPr>
    </w:p>
    <w:p w14:paraId="1FAD0101" w14:textId="37A7448E" w:rsidR="00507D6F" w:rsidRDefault="00507D6F" w:rsidP="00507D6F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Ce fel de tensiune continua trebuie sa produca sursa de alimentare?</w:t>
      </w:r>
    </w:p>
    <w:p w14:paraId="13B8420E" w14:textId="649D1B82" w:rsidR="00507D6F" w:rsidRDefault="00507D6F" w:rsidP="00507D6F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Uniforma</w:t>
      </w:r>
    </w:p>
    <w:p w14:paraId="1810866F" w14:textId="511C6629" w:rsidR="00507D6F" w:rsidRDefault="00507D6F" w:rsidP="00507D6F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Neuniforma </w:t>
      </w:r>
    </w:p>
    <w:p w14:paraId="1D7D6C2C" w14:textId="6FAB8AD5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</w:p>
    <w:p w14:paraId="22F9FCB9" w14:textId="6FDDE5DF" w:rsidR="00F51FBD" w:rsidRDefault="00F51FBD" w:rsidP="00F51FBD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lastRenderedPageBreak/>
        <w:t>La ce fel de tensiune se alimenteaza sursa de curet?</w:t>
      </w:r>
    </w:p>
    <w:p w14:paraId="2EC89446" w14:textId="0C394925" w:rsidR="00F51FBD" w:rsidRDefault="00F51FBD" w:rsidP="00F51FBD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Alternativa (20V-500V)</w:t>
      </w:r>
    </w:p>
    <w:p w14:paraId="0CB7D06F" w14:textId="336B480A" w:rsidR="00F51FBD" w:rsidRDefault="00F51FBD" w:rsidP="00F51FBD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Continua 17V</w:t>
      </w:r>
    </w:p>
    <w:p w14:paraId="35B770C4" w14:textId="5195E0FD" w:rsidR="00F51FBD" w:rsidRDefault="00F51FBD" w:rsidP="00F51FBD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Alternativa (100-230V)</w:t>
      </w:r>
    </w:p>
    <w:p w14:paraId="7DE534D4" w14:textId="5B273F24" w:rsidR="00F51FBD" w:rsidRDefault="00F51FBD" w:rsidP="00F51FBD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Continua 5V</w:t>
      </w:r>
    </w:p>
    <w:p w14:paraId="0BAE2F8F" w14:textId="6F9BD493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</w:p>
    <w:p w14:paraId="483710A0" w14:textId="3C2F7A16" w:rsidR="00F51FBD" w:rsidRDefault="00F51FBD" w:rsidP="00F51FBD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Care din tipurile de surse dezvolta +3.3V DC?</w:t>
      </w:r>
    </w:p>
    <w:p w14:paraId="046B6BC6" w14:textId="2199CDCC" w:rsidR="00F51FBD" w:rsidRDefault="00F51FBD" w:rsidP="00F51FBD">
      <w:pPr>
        <w:pStyle w:val="ListParagraph"/>
        <w:numPr>
          <w:ilvl w:val="0"/>
          <w:numId w:val="28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AT</w:t>
      </w:r>
    </w:p>
    <w:p w14:paraId="7C076E8F" w14:textId="71A6A94D" w:rsidR="00F51FBD" w:rsidRDefault="00F51FBD" w:rsidP="00F51FBD">
      <w:pPr>
        <w:pStyle w:val="ListParagraph"/>
        <w:numPr>
          <w:ilvl w:val="0"/>
          <w:numId w:val="28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ATX si ATX-2</w:t>
      </w:r>
    </w:p>
    <w:p w14:paraId="312B178F" w14:textId="76EED712" w:rsidR="00F51FBD" w:rsidRDefault="00F51FBD" w:rsidP="00F51FBD">
      <w:pPr>
        <w:pStyle w:val="ListParagraph"/>
        <w:numPr>
          <w:ilvl w:val="0"/>
          <w:numId w:val="28"/>
        </w:num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Niciuna</w:t>
      </w:r>
    </w:p>
    <w:p w14:paraId="146647CF" w14:textId="1EEB7373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</w:p>
    <w:p w14:paraId="49B8D2E0" w14:textId="527EBBE2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</w:p>
    <w:p w14:paraId="62FAA524" w14:textId="449E4054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</w:p>
    <w:p w14:paraId="06169FB9" w14:textId="0612C7AE" w:rsidR="00F51FBD" w:rsidRDefault="00F51FBD" w:rsidP="00F51FBD">
      <w:pPr>
        <w:rPr>
          <w:rFonts w:ascii="Arial" w:hAnsi="Arial" w:cs="Arial"/>
          <w:b/>
          <w:bCs/>
          <w:sz w:val="22"/>
          <w:szCs w:val="22"/>
          <w:u w:val="single"/>
          <w:lang w:val="ro-RO"/>
        </w:rPr>
      </w:pPr>
      <w:r w:rsidRPr="00F51FBD">
        <w:rPr>
          <w:rFonts w:ascii="Arial" w:hAnsi="Arial" w:cs="Arial"/>
          <w:b/>
          <w:bCs/>
          <w:sz w:val="22"/>
          <w:szCs w:val="22"/>
          <w:u w:val="single"/>
          <w:lang w:val="ro-RO"/>
        </w:rPr>
        <w:t>Barem</w:t>
      </w:r>
      <w:r>
        <w:rPr>
          <w:rFonts w:ascii="Arial" w:hAnsi="Arial" w:cs="Arial"/>
          <w:b/>
          <w:bCs/>
          <w:sz w:val="22"/>
          <w:szCs w:val="22"/>
          <w:u w:val="single"/>
          <w:lang w:val="ro-RO"/>
        </w:rPr>
        <w:t>:</w:t>
      </w:r>
    </w:p>
    <w:p w14:paraId="198320E6" w14:textId="5691E45B" w:rsidR="00F51FBD" w:rsidRDefault="00F51FBD" w:rsidP="00F51FBD">
      <w:pPr>
        <w:rPr>
          <w:rFonts w:ascii="Arial" w:hAnsi="Arial" w:cs="Arial"/>
          <w:b/>
          <w:bCs/>
          <w:sz w:val="22"/>
          <w:szCs w:val="22"/>
          <w:u w:val="single"/>
          <w:lang w:val="ro-RO"/>
        </w:rPr>
      </w:pPr>
    </w:p>
    <w:p w14:paraId="35F257DE" w14:textId="0B7E4D76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1 - a 1p</w:t>
      </w:r>
    </w:p>
    <w:p w14:paraId="148D8565" w14:textId="25AE0FDC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2 - c 1p</w:t>
      </w:r>
    </w:p>
    <w:p w14:paraId="7F27CF58" w14:textId="21A32990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3 - c 1p</w:t>
      </w:r>
    </w:p>
    <w:p w14:paraId="650567FD" w14:textId="4C7102FE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4 – a 1p</w:t>
      </w:r>
    </w:p>
    <w:p w14:paraId="70B00190" w14:textId="11684EB5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5 -  b 1p</w:t>
      </w:r>
    </w:p>
    <w:p w14:paraId="69A02BED" w14:textId="5ABC4E2B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6 – a 1p</w:t>
      </w:r>
    </w:p>
    <w:p w14:paraId="050FAD4D" w14:textId="30107535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7 -  a 1p</w:t>
      </w:r>
    </w:p>
    <w:p w14:paraId="026D3B8A" w14:textId="4608BD0E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8 – c 1p</w:t>
      </w:r>
    </w:p>
    <w:p w14:paraId="584999FA" w14:textId="7D1D573A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9 – b 1p</w:t>
      </w:r>
    </w:p>
    <w:p w14:paraId="69A84839" w14:textId="77E7B228" w:rsid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</w:p>
    <w:p w14:paraId="0EAAA79D" w14:textId="17D5DB36" w:rsidR="00F51FBD" w:rsidRPr="00F51FBD" w:rsidRDefault="00F51FBD" w:rsidP="00F51FBD">
      <w:pPr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9p +1 p oficiu =10</w:t>
      </w:r>
    </w:p>
    <w:sectPr w:rsidR="00F51FBD" w:rsidRPr="00F51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EB90B" w14:textId="77777777" w:rsidR="00807106" w:rsidRDefault="00807106" w:rsidP="00622D3E">
      <w:r>
        <w:separator/>
      </w:r>
    </w:p>
  </w:endnote>
  <w:endnote w:type="continuationSeparator" w:id="0">
    <w:p w14:paraId="7D338DC4" w14:textId="77777777" w:rsidR="00807106" w:rsidRDefault="00807106" w:rsidP="00622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55C19" w14:textId="77777777" w:rsidR="00807106" w:rsidRDefault="00807106" w:rsidP="00622D3E">
      <w:r>
        <w:separator/>
      </w:r>
    </w:p>
  </w:footnote>
  <w:footnote w:type="continuationSeparator" w:id="0">
    <w:p w14:paraId="556774BC" w14:textId="77777777" w:rsidR="00807106" w:rsidRDefault="00807106" w:rsidP="00622D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pt;height:11.4pt" o:bullet="t">
        <v:imagedata r:id="rId1" o:title="clip_image001"/>
      </v:shape>
    </w:pict>
  </w:numPicBullet>
  <w:abstractNum w:abstractNumId="0" w15:restartNumberingAfterBreak="0">
    <w:nsid w:val="03E22D05"/>
    <w:multiLevelType w:val="multilevel"/>
    <w:tmpl w:val="E91C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C22C8"/>
    <w:multiLevelType w:val="hybridMultilevel"/>
    <w:tmpl w:val="43D469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37504"/>
    <w:multiLevelType w:val="hybridMultilevel"/>
    <w:tmpl w:val="B75E35C4"/>
    <w:lvl w:ilvl="0" w:tplc="04180017">
      <w:start w:val="1"/>
      <w:numFmt w:val="lowerLetter"/>
      <w:lvlText w:val="%1)"/>
      <w:lvlJc w:val="left"/>
      <w:pPr>
        <w:tabs>
          <w:tab w:val="num" w:pos="6410"/>
        </w:tabs>
        <w:ind w:left="641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7130"/>
        </w:tabs>
        <w:ind w:left="713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7850"/>
        </w:tabs>
        <w:ind w:left="7850" w:hanging="180"/>
      </w:pPr>
    </w:lvl>
    <w:lvl w:ilvl="3" w:tplc="0418000F">
      <w:start w:val="1"/>
      <w:numFmt w:val="decimal"/>
      <w:lvlText w:val="%4."/>
      <w:lvlJc w:val="left"/>
      <w:pPr>
        <w:tabs>
          <w:tab w:val="num" w:pos="8570"/>
        </w:tabs>
        <w:ind w:left="857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9290"/>
        </w:tabs>
        <w:ind w:left="929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10010"/>
        </w:tabs>
        <w:ind w:left="10010" w:hanging="180"/>
      </w:pPr>
    </w:lvl>
    <w:lvl w:ilvl="6" w:tplc="0418000F">
      <w:start w:val="1"/>
      <w:numFmt w:val="decimal"/>
      <w:lvlText w:val="%7."/>
      <w:lvlJc w:val="left"/>
      <w:pPr>
        <w:tabs>
          <w:tab w:val="num" w:pos="10730"/>
        </w:tabs>
        <w:ind w:left="1073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11450"/>
        </w:tabs>
        <w:ind w:left="1145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12170"/>
        </w:tabs>
        <w:ind w:left="12170" w:hanging="180"/>
      </w:pPr>
    </w:lvl>
  </w:abstractNum>
  <w:abstractNum w:abstractNumId="3" w15:restartNumberingAfterBreak="0">
    <w:nsid w:val="161D7B2E"/>
    <w:multiLevelType w:val="hybridMultilevel"/>
    <w:tmpl w:val="261C7C2E"/>
    <w:lvl w:ilvl="0" w:tplc="0418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5F3B1A"/>
    <w:multiLevelType w:val="hybridMultilevel"/>
    <w:tmpl w:val="2DD22518"/>
    <w:lvl w:ilvl="0" w:tplc="0409000D">
      <w:start w:val="1"/>
      <w:numFmt w:val="bullet"/>
      <w:lvlText w:val=""/>
      <w:lvlJc w:val="left"/>
      <w:pPr>
        <w:tabs>
          <w:tab w:val="num" w:pos="1446"/>
        </w:tabs>
        <w:ind w:left="144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6"/>
        </w:tabs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6"/>
        </w:tabs>
        <w:ind w:left="28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6"/>
        </w:tabs>
        <w:ind w:left="360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6"/>
        </w:tabs>
        <w:ind w:left="432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6"/>
        </w:tabs>
        <w:ind w:left="504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6"/>
        </w:tabs>
        <w:ind w:left="576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6"/>
        </w:tabs>
        <w:ind w:left="648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6"/>
        </w:tabs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1F76197F"/>
    <w:multiLevelType w:val="hybridMultilevel"/>
    <w:tmpl w:val="94EA7F7C"/>
    <w:lvl w:ilvl="0" w:tplc="8228B5C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5445FF7"/>
    <w:multiLevelType w:val="hybridMultilevel"/>
    <w:tmpl w:val="D9AE75A6"/>
    <w:lvl w:ilvl="0" w:tplc="04090005">
      <w:start w:val="1"/>
      <w:numFmt w:val="bullet"/>
      <w:lvlText w:val=""/>
      <w:lvlJc w:val="left"/>
      <w:pPr>
        <w:tabs>
          <w:tab w:val="num" w:pos="1559"/>
        </w:tabs>
        <w:ind w:left="155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279"/>
        </w:tabs>
        <w:ind w:left="227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999"/>
        </w:tabs>
        <w:ind w:left="299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719"/>
        </w:tabs>
        <w:ind w:left="371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439"/>
        </w:tabs>
        <w:ind w:left="443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159"/>
        </w:tabs>
        <w:ind w:left="515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879"/>
        </w:tabs>
        <w:ind w:left="587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599"/>
        </w:tabs>
        <w:ind w:left="659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319"/>
        </w:tabs>
        <w:ind w:left="7319" w:hanging="360"/>
      </w:pPr>
      <w:rPr>
        <w:rFonts w:ascii="Wingdings" w:hAnsi="Wingdings" w:hint="default"/>
      </w:rPr>
    </w:lvl>
  </w:abstractNum>
  <w:abstractNum w:abstractNumId="7" w15:restartNumberingAfterBreak="0">
    <w:nsid w:val="2CB84E74"/>
    <w:multiLevelType w:val="hybridMultilevel"/>
    <w:tmpl w:val="A498E524"/>
    <w:lvl w:ilvl="0" w:tplc="0418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D6E0F84"/>
    <w:multiLevelType w:val="hybridMultilevel"/>
    <w:tmpl w:val="1A069C12"/>
    <w:lvl w:ilvl="0" w:tplc="0418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24B1786"/>
    <w:multiLevelType w:val="hybridMultilevel"/>
    <w:tmpl w:val="836A00DA"/>
    <w:lvl w:ilvl="0" w:tplc="8AA0AA6C">
      <w:start w:val="1"/>
      <w:numFmt w:val="decimal"/>
      <w:lvlText w:val="%1)"/>
      <w:lvlJc w:val="left"/>
      <w:pPr>
        <w:tabs>
          <w:tab w:val="num" w:pos="705"/>
        </w:tabs>
        <w:ind w:left="705" w:hanging="360"/>
      </w:pPr>
    </w:lvl>
    <w:lvl w:ilvl="1" w:tplc="1158B5B4">
      <w:start w:val="1"/>
      <w:numFmt w:val="decimal"/>
      <w:lvlText w:val="%2)"/>
      <w:lvlJc w:val="left"/>
      <w:pPr>
        <w:tabs>
          <w:tab w:val="num" w:pos="1425"/>
        </w:tabs>
        <w:ind w:left="1425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45"/>
        </w:tabs>
        <w:ind w:left="2145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5"/>
        </w:tabs>
        <w:ind w:left="2865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585"/>
        </w:tabs>
        <w:ind w:left="3585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05"/>
        </w:tabs>
        <w:ind w:left="4305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25"/>
        </w:tabs>
        <w:ind w:left="5025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45"/>
        </w:tabs>
        <w:ind w:left="5745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65"/>
        </w:tabs>
        <w:ind w:left="6465" w:hanging="180"/>
      </w:pPr>
    </w:lvl>
  </w:abstractNum>
  <w:abstractNum w:abstractNumId="10" w15:restartNumberingAfterBreak="0">
    <w:nsid w:val="391B020C"/>
    <w:multiLevelType w:val="hybridMultilevel"/>
    <w:tmpl w:val="01C4FFB8"/>
    <w:lvl w:ilvl="0" w:tplc="D6120C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062A4C"/>
    <w:multiLevelType w:val="hybridMultilevel"/>
    <w:tmpl w:val="19E4A662"/>
    <w:lvl w:ilvl="0" w:tplc="391C4B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D5F3034"/>
    <w:multiLevelType w:val="hybridMultilevel"/>
    <w:tmpl w:val="2DEAC040"/>
    <w:lvl w:ilvl="0" w:tplc="B61288FC">
      <w:start w:val="1"/>
      <w:numFmt w:val="upperRoman"/>
      <w:lvlText w:val="%1."/>
      <w:lvlJc w:val="left"/>
      <w:pPr>
        <w:tabs>
          <w:tab w:val="num" w:pos="1065"/>
        </w:tabs>
        <w:ind w:left="1065" w:hanging="720"/>
      </w:pPr>
    </w:lvl>
    <w:lvl w:ilvl="1" w:tplc="0409000D">
      <w:start w:val="1"/>
      <w:numFmt w:val="bullet"/>
      <w:lvlText w:val=""/>
      <w:lvlJc w:val="left"/>
      <w:pPr>
        <w:tabs>
          <w:tab w:val="num" w:pos="1425"/>
        </w:tabs>
        <w:ind w:left="1425" w:hanging="360"/>
      </w:pPr>
      <w:rPr>
        <w:rFonts w:ascii="Wingdings" w:hAnsi="Wingdings" w:hint="default"/>
      </w:rPr>
    </w:lvl>
    <w:lvl w:ilvl="2" w:tplc="F8BE55AC">
      <w:start w:val="2"/>
      <w:numFmt w:val="bullet"/>
      <w:lvlText w:val="-"/>
      <w:lvlJc w:val="left"/>
      <w:pPr>
        <w:tabs>
          <w:tab w:val="num" w:pos="2325"/>
        </w:tabs>
        <w:ind w:left="2325" w:hanging="360"/>
      </w:pPr>
      <w:rPr>
        <w:rFonts w:ascii="Times New Roman" w:eastAsia="Times New Roman" w:hAnsi="Times New Roman" w:cs="Times New Roman" w:hint="default"/>
      </w:rPr>
    </w:lvl>
    <w:lvl w:ilvl="3" w:tplc="C2722654">
      <w:start w:val="1"/>
      <w:numFmt w:val="decimal"/>
      <w:lvlText w:val="%4)"/>
      <w:lvlJc w:val="left"/>
      <w:pPr>
        <w:tabs>
          <w:tab w:val="num" w:pos="2865"/>
        </w:tabs>
        <w:ind w:left="2865" w:hanging="360"/>
      </w:pPr>
    </w:lvl>
    <w:lvl w:ilvl="4" w:tplc="AE1E419C">
      <w:start w:val="1"/>
      <w:numFmt w:val="decimal"/>
      <w:lvlText w:val="%5-"/>
      <w:lvlJc w:val="left"/>
      <w:pPr>
        <w:tabs>
          <w:tab w:val="num" w:pos="3585"/>
        </w:tabs>
        <w:ind w:left="3585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05"/>
        </w:tabs>
        <w:ind w:left="4305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25"/>
        </w:tabs>
        <w:ind w:left="5025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45"/>
        </w:tabs>
        <w:ind w:left="5745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65"/>
        </w:tabs>
        <w:ind w:left="6465" w:hanging="180"/>
      </w:pPr>
    </w:lvl>
  </w:abstractNum>
  <w:abstractNum w:abstractNumId="13" w15:restartNumberingAfterBreak="0">
    <w:nsid w:val="4D642CE3"/>
    <w:multiLevelType w:val="hybridMultilevel"/>
    <w:tmpl w:val="100C00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51FA2"/>
    <w:multiLevelType w:val="hybridMultilevel"/>
    <w:tmpl w:val="6E02D17E"/>
    <w:lvl w:ilvl="0" w:tplc="04090007">
      <w:start w:val="1"/>
      <w:numFmt w:val="bullet"/>
      <w:lvlText w:val=""/>
      <w:lvlPicBulletId w:val="0"/>
      <w:lvlJc w:val="left"/>
      <w:pPr>
        <w:tabs>
          <w:tab w:val="num" w:pos="1997"/>
        </w:tabs>
        <w:ind w:left="199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717"/>
        </w:tabs>
        <w:ind w:left="271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437"/>
        </w:tabs>
        <w:ind w:left="343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4157"/>
        </w:tabs>
        <w:ind w:left="415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877"/>
        </w:tabs>
        <w:ind w:left="487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597"/>
        </w:tabs>
        <w:ind w:left="559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317"/>
        </w:tabs>
        <w:ind w:left="631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7037"/>
        </w:tabs>
        <w:ind w:left="703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757"/>
        </w:tabs>
        <w:ind w:left="7757" w:hanging="360"/>
      </w:pPr>
      <w:rPr>
        <w:rFonts w:ascii="Wingdings" w:hAnsi="Wingdings" w:hint="default"/>
      </w:rPr>
    </w:lvl>
  </w:abstractNum>
  <w:abstractNum w:abstractNumId="15" w15:restartNumberingAfterBreak="0">
    <w:nsid w:val="54EB7BAC"/>
    <w:multiLevelType w:val="hybridMultilevel"/>
    <w:tmpl w:val="9A2283FC"/>
    <w:lvl w:ilvl="0" w:tplc="0418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E87EE6C0">
      <w:start w:val="8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800420E"/>
    <w:multiLevelType w:val="hybridMultilevel"/>
    <w:tmpl w:val="9FCE1B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044949"/>
    <w:multiLevelType w:val="hybridMultilevel"/>
    <w:tmpl w:val="0184740E"/>
    <w:lvl w:ilvl="0" w:tplc="0418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89C1767"/>
    <w:multiLevelType w:val="hybridMultilevel"/>
    <w:tmpl w:val="63FA05A4"/>
    <w:lvl w:ilvl="0" w:tplc="9FFE56C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A0654CB"/>
    <w:multiLevelType w:val="multilevel"/>
    <w:tmpl w:val="5CD0E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353E36"/>
    <w:multiLevelType w:val="hybridMultilevel"/>
    <w:tmpl w:val="2C668EB4"/>
    <w:lvl w:ilvl="0" w:tplc="0418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B445CDD"/>
    <w:multiLevelType w:val="hybridMultilevel"/>
    <w:tmpl w:val="282099BE"/>
    <w:lvl w:ilvl="0" w:tplc="0418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34619B6"/>
    <w:multiLevelType w:val="hybridMultilevel"/>
    <w:tmpl w:val="0B10A544"/>
    <w:lvl w:ilvl="0" w:tplc="04090007">
      <w:start w:val="1"/>
      <w:numFmt w:val="bullet"/>
      <w:lvlText w:val=""/>
      <w:lvlPicBulletId w:val="0"/>
      <w:lvlJc w:val="left"/>
      <w:pPr>
        <w:tabs>
          <w:tab w:val="num" w:pos="1722"/>
        </w:tabs>
        <w:ind w:left="172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442"/>
        </w:tabs>
        <w:ind w:left="244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162"/>
        </w:tabs>
        <w:ind w:left="316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882"/>
        </w:tabs>
        <w:ind w:left="388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602"/>
        </w:tabs>
        <w:ind w:left="460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322"/>
        </w:tabs>
        <w:ind w:left="532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042"/>
        </w:tabs>
        <w:ind w:left="604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762"/>
        </w:tabs>
        <w:ind w:left="676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482"/>
        </w:tabs>
        <w:ind w:left="7482" w:hanging="360"/>
      </w:pPr>
      <w:rPr>
        <w:rFonts w:ascii="Wingdings" w:hAnsi="Wingdings" w:hint="default"/>
      </w:rPr>
    </w:lvl>
  </w:abstractNum>
  <w:abstractNum w:abstractNumId="23" w15:restartNumberingAfterBreak="0">
    <w:nsid w:val="73B65D99"/>
    <w:multiLevelType w:val="hybridMultilevel"/>
    <w:tmpl w:val="86DE9968"/>
    <w:lvl w:ilvl="0" w:tplc="04090007">
      <w:start w:val="1"/>
      <w:numFmt w:val="bullet"/>
      <w:lvlText w:val=""/>
      <w:lvlPicBulletId w:val="0"/>
      <w:lvlJc w:val="left"/>
      <w:pPr>
        <w:tabs>
          <w:tab w:val="num" w:pos="1834"/>
        </w:tabs>
        <w:ind w:left="183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54"/>
        </w:tabs>
        <w:ind w:left="255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74"/>
        </w:tabs>
        <w:ind w:left="327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994"/>
        </w:tabs>
        <w:ind w:left="399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714"/>
        </w:tabs>
        <w:ind w:left="471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434"/>
        </w:tabs>
        <w:ind w:left="543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154"/>
        </w:tabs>
        <w:ind w:left="615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74"/>
        </w:tabs>
        <w:ind w:left="687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594"/>
        </w:tabs>
        <w:ind w:left="7594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22"/>
  </w:num>
  <w:num w:numId="4">
    <w:abstractNumId w:val="12"/>
  </w:num>
  <w:num w:numId="5">
    <w:abstractNumId w:val="4"/>
  </w:num>
  <w:num w:numId="6">
    <w:abstractNumId w:val="6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6"/>
  </w:num>
  <w:num w:numId="20">
    <w:abstractNumId w:val="9"/>
  </w:num>
  <w:num w:numId="21">
    <w:abstractNumId w:val="14"/>
  </w:num>
  <w:num w:numId="22">
    <w:abstractNumId w:val="0"/>
  </w:num>
  <w:num w:numId="23">
    <w:abstractNumId w:val="19"/>
  </w:num>
  <w:num w:numId="24">
    <w:abstractNumId w:val="1"/>
  </w:num>
  <w:num w:numId="25">
    <w:abstractNumId w:val="10"/>
  </w:num>
  <w:num w:numId="26">
    <w:abstractNumId w:val="11"/>
  </w:num>
  <w:num w:numId="27">
    <w:abstractNumId w:val="1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2A"/>
    <w:rsid w:val="002B3AF3"/>
    <w:rsid w:val="00305264"/>
    <w:rsid w:val="00453A2A"/>
    <w:rsid w:val="00473DE6"/>
    <w:rsid w:val="00505FD2"/>
    <w:rsid w:val="00507D6F"/>
    <w:rsid w:val="00622D3E"/>
    <w:rsid w:val="006B279E"/>
    <w:rsid w:val="007E7F6B"/>
    <w:rsid w:val="00807106"/>
    <w:rsid w:val="009266CA"/>
    <w:rsid w:val="009A6485"/>
    <w:rsid w:val="00A07945"/>
    <w:rsid w:val="00E16234"/>
    <w:rsid w:val="00E57C8D"/>
    <w:rsid w:val="00E61A91"/>
    <w:rsid w:val="00E93342"/>
    <w:rsid w:val="00EC44F3"/>
    <w:rsid w:val="00F51FBD"/>
    <w:rsid w:val="00FF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1B987"/>
  <w15:chartTrackingRefBased/>
  <w15:docId w15:val="{21592874-097E-4793-8DCB-B05DC8A75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A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473DE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53A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2D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2D3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22D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2D3E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473DE6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473DE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73DE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473DE6"/>
  </w:style>
  <w:style w:type="paragraph" w:styleId="ListParagraph">
    <w:name w:val="List Paragraph"/>
    <w:basedOn w:val="Normal"/>
    <w:uiPriority w:val="34"/>
    <w:qFormat/>
    <w:rsid w:val="00E57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03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02CC0-ACA5-48FE-8450-412F661FB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Parvan Andrei</dc:creator>
  <cp:keywords/>
  <dc:description/>
  <cp:lastModifiedBy>Parvan Andrei</cp:lastModifiedBy>
  <cp:revision>2</cp:revision>
  <dcterms:created xsi:type="dcterms:W3CDTF">2021-03-09T11:43:00Z</dcterms:created>
  <dcterms:modified xsi:type="dcterms:W3CDTF">2021-03-10T07:43:00Z</dcterms:modified>
</cp:coreProperties>
</file>