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128" w:rsidRPr="00E87C13" w:rsidRDefault="009573C9">
      <w:pPr>
        <w:rPr>
          <w:rFonts w:ascii="Times New Roman" w:hAnsi="Times New Roman" w:cs="Times New Roman"/>
          <w:b/>
          <w:sz w:val="40"/>
        </w:rPr>
      </w:pPr>
      <w:proofErr w:type="spellStart"/>
      <w:r w:rsidRPr="00E87C13">
        <w:rPr>
          <w:rFonts w:ascii="Times New Roman" w:hAnsi="Times New Roman" w:cs="Times New Roman"/>
          <w:b/>
          <w:sz w:val="40"/>
        </w:rPr>
        <w:t>Laborator</w:t>
      </w:r>
      <w:proofErr w:type="spellEnd"/>
      <w:r w:rsidRPr="00E87C13">
        <w:rPr>
          <w:rFonts w:ascii="Times New Roman" w:hAnsi="Times New Roman" w:cs="Times New Roman"/>
          <w:b/>
          <w:sz w:val="40"/>
        </w:rPr>
        <w:t xml:space="preserve"> 6</w:t>
      </w:r>
    </w:p>
    <w:p w:rsidR="00586880" w:rsidRPr="00586880" w:rsidRDefault="00586880" w:rsidP="00586880">
      <w:pPr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Un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sistem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fisiere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bazat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pe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inode-uri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cu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dimensiunea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blocului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1K,contine 10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intrari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adresarea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directa.Fiecare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referinta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la un bloc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ocupa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32 de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biti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(un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cuvant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):</w:t>
      </w:r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br/>
        <w:t xml:space="preserve">a)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Calculati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dimensiunea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maxima a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unui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fisier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care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poate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fi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accesat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simplu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indirect,dublu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indirect,triplu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indirect.</w:t>
      </w:r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br/>
        <w:t xml:space="preserve">b) Cate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blocuri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cu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informatii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proofErr w:type="gram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legatur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(</w:t>
      </w:r>
      <w:proofErr w:type="spellStart"/>
      <w:proofErr w:type="gram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referinta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)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necesita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un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sistem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fisiere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salvarea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unui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fisier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10 MB?</w:t>
      </w:r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br/>
        <w:t xml:space="preserve">c) Cum se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modifica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solutia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la a)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un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sistem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cu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dimensiunea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blocurilor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4KB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si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12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intrari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adresarea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directa</w:t>
      </w:r>
      <w:proofErr w:type="spellEnd"/>
      <w:r w:rsidRPr="00586880">
        <w:rPr>
          <w:rFonts w:ascii="Times New Roman" w:eastAsia="Times New Roman" w:hAnsi="Times New Roman" w:cs="Times New Roman"/>
          <w:color w:val="3B3B3B"/>
          <w:sz w:val="24"/>
          <w:szCs w:val="24"/>
        </w:rPr>
        <w:t>?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5E3" w:rsidRPr="00E87C13" w:rsidRDefault="003745E3" w:rsidP="003745E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adresare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indirecta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E87C13">
        <w:rPr>
          <w:rFonts w:ascii="Times New Roman" w:hAnsi="Times New Roman" w:cs="Times New Roman"/>
          <w:sz w:val="28"/>
          <w:szCs w:val="28"/>
        </w:rPr>
        <w:t xml:space="preserve"> 10*1k + 256*1k = 10k + 256k = 266k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</w:t>
      </w:r>
      <w:r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7C13">
        <w:rPr>
          <w:rFonts w:ascii="Times New Roman" w:hAnsi="Times New Roman" w:cs="Times New Roman"/>
          <w:b/>
          <w:sz w:val="28"/>
          <w:szCs w:val="28"/>
        </w:rPr>
        <w:t>adresare</w:t>
      </w:r>
      <w:proofErr w:type="spellEnd"/>
      <w:proofErr w:type="gram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dublu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indirect : </w:t>
      </w:r>
      <w:r w:rsidRPr="00E87C13">
        <w:rPr>
          <w:rFonts w:ascii="Times New Roman" w:hAnsi="Times New Roman" w:cs="Times New Roman"/>
          <w:sz w:val="28"/>
          <w:szCs w:val="28"/>
        </w:rPr>
        <w:t>10*1k + 256*256*1k = 10k+65536k = 65546k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</w:t>
      </w:r>
      <w:r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7C13">
        <w:rPr>
          <w:rFonts w:ascii="Times New Roman" w:hAnsi="Times New Roman" w:cs="Times New Roman"/>
          <w:b/>
          <w:sz w:val="28"/>
          <w:szCs w:val="28"/>
        </w:rPr>
        <w:t>a</w:t>
      </w:r>
      <w:r w:rsidRPr="00E87C13">
        <w:rPr>
          <w:rFonts w:ascii="Times New Roman" w:hAnsi="Times New Roman" w:cs="Times New Roman"/>
          <w:b/>
          <w:sz w:val="28"/>
          <w:szCs w:val="28"/>
        </w:rPr>
        <w:t>dresare</w:t>
      </w:r>
      <w:proofErr w:type="spellEnd"/>
      <w:proofErr w:type="gram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triplu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indirect</w:t>
      </w:r>
      <w:r w:rsidRPr="00E87C13">
        <w:rPr>
          <w:rFonts w:ascii="Times New Roman" w:hAnsi="Times New Roman" w:cs="Times New Roman"/>
          <w:sz w:val="28"/>
          <w:szCs w:val="28"/>
        </w:rPr>
        <w:t xml:space="preserve"> : 10*1k + 256*256*256*1k = 10k + 16777216k = 16777226k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5E3" w:rsidRPr="00E87C13" w:rsidRDefault="003745E3" w:rsidP="003745E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>1MB = 1024kB =&gt; 10MB = 10*1024kB = 10240kB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 xml:space="preserve"> 10240kB / 4B = 10240000B / 4B = 2560000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blocuri</w:t>
      </w:r>
      <w:proofErr w:type="spellEnd"/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 </w:t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>1kB = 1000B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 </w:t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 xml:space="preserve">2560000-10 = 2559990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adresare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indirecta</w:t>
      </w:r>
      <w:proofErr w:type="spellEnd"/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 </w:t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7C13">
        <w:rPr>
          <w:rFonts w:ascii="Times New Roman" w:hAnsi="Times New Roman" w:cs="Times New Roman"/>
          <w:sz w:val="28"/>
          <w:szCs w:val="28"/>
        </w:rPr>
        <w:t>2559990 :</w:t>
      </w:r>
      <w:proofErr w:type="gramEnd"/>
      <w:r w:rsidRPr="00E87C13">
        <w:rPr>
          <w:rFonts w:ascii="Times New Roman" w:hAnsi="Times New Roman" w:cs="Times New Roman"/>
          <w:sz w:val="28"/>
          <w:szCs w:val="28"/>
        </w:rPr>
        <w:t xml:space="preserve"> 256 = 9999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rest 246</w:t>
      </w:r>
    </w:p>
    <w:p w:rsidR="004C6D8E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 </w:t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  <w:r w:rsidR="004C6D8E" w:rsidRPr="00E87C13">
        <w:rPr>
          <w:rFonts w:ascii="Times New Roman" w:hAnsi="Times New Roman" w:cs="Times New Roman"/>
          <w:sz w:val="28"/>
          <w:szCs w:val="28"/>
        </w:rPr>
        <w:tab/>
      </w:r>
    </w:p>
    <w:p w:rsidR="003745E3" w:rsidRPr="00E87C13" w:rsidRDefault="004C6D8E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Se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necesit</w:t>
      </w:r>
      <w:proofErr w:type="spellEnd"/>
      <w:r w:rsidRPr="00E87C13">
        <w:rPr>
          <w:rFonts w:ascii="Times New Roman" w:hAnsi="Times New Roman" w:cs="Times New Roman"/>
          <w:sz w:val="28"/>
          <w:szCs w:val="28"/>
          <w:lang w:val="ro-RO"/>
        </w:rPr>
        <w:t>ă</w:t>
      </w:r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adresare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dublu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indirectă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745E3" w:rsidRPr="00E87C13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45E3" w:rsidRPr="00E87C13">
        <w:rPr>
          <w:rFonts w:ascii="Times New Roman" w:hAnsi="Times New Roman" w:cs="Times New Roman"/>
          <w:sz w:val="28"/>
          <w:szCs w:val="28"/>
        </w:rPr>
        <w:t>fișier</w:t>
      </w:r>
      <w:proofErr w:type="spellEnd"/>
      <w:r w:rsidR="003745E3" w:rsidRPr="00E87C13">
        <w:rPr>
          <w:rFonts w:ascii="Times New Roman" w:hAnsi="Times New Roman" w:cs="Times New Roman"/>
          <w:sz w:val="28"/>
          <w:szCs w:val="28"/>
        </w:rPr>
        <w:t xml:space="preserve"> de 10 MB</w:t>
      </w:r>
    </w:p>
    <w:p w:rsidR="006E5413" w:rsidRPr="00E87C13" w:rsidRDefault="006E541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5E3" w:rsidRPr="00E87C13" w:rsidRDefault="003745E3" w:rsidP="003745E3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adresare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indirecta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: 12*1k +256*4k = 12k+1024k = 1036k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6E5413" w:rsidRPr="00E87C13">
        <w:rPr>
          <w:rFonts w:ascii="Times New Roman" w:hAnsi="Times New Roman" w:cs="Times New Roman"/>
          <w:sz w:val="28"/>
          <w:szCs w:val="28"/>
        </w:rPr>
        <w:tab/>
      </w:r>
      <w:r w:rsidR="006E5413" w:rsidRPr="00E87C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7C13">
        <w:rPr>
          <w:rFonts w:ascii="Times New Roman" w:hAnsi="Times New Roman" w:cs="Times New Roman"/>
          <w:b/>
          <w:sz w:val="28"/>
          <w:szCs w:val="28"/>
        </w:rPr>
        <w:t>adresare</w:t>
      </w:r>
      <w:proofErr w:type="spellEnd"/>
      <w:proofErr w:type="gram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dublu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indirecta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:</w:t>
      </w:r>
      <w:r w:rsidRPr="00E87C13">
        <w:rPr>
          <w:rFonts w:ascii="Times New Roman" w:hAnsi="Times New Roman" w:cs="Times New Roman"/>
          <w:sz w:val="28"/>
          <w:szCs w:val="28"/>
        </w:rPr>
        <w:t xml:space="preserve"> 12k+256*256*4k = 16777228k</w:t>
      </w: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6E5413" w:rsidRPr="00E87C13">
        <w:rPr>
          <w:rFonts w:ascii="Times New Roman" w:hAnsi="Times New Roman" w:cs="Times New Roman"/>
          <w:sz w:val="28"/>
          <w:szCs w:val="28"/>
        </w:rPr>
        <w:tab/>
      </w:r>
      <w:r w:rsidR="006E5413" w:rsidRPr="00E87C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="006E5413" w:rsidRPr="00E87C13">
        <w:rPr>
          <w:rFonts w:ascii="Times New Roman" w:hAnsi="Times New Roman" w:cs="Times New Roman"/>
          <w:b/>
          <w:sz w:val="28"/>
          <w:szCs w:val="28"/>
        </w:rPr>
        <w:t>a</w:t>
      </w:r>
      <w:r w:rsidRPr="00E87C13">
        <w:rPr>
          <w:rFonts w:ascii="Times New Roman" w:hAnsi="Times New Roman" w:cs="Times New Roman"/>
          <w:b/>
          <w:sz w:val="28"/>
          <w:szCs w:val="28"/>
        </w:rPr>
        <w:t>dresare</w:t>
      </w:r>
      <w:proofErr w:type="spellEnd"/>
      <w:proofErr w:type="gram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triplu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b/>
          <w:sz w:val="28"/>
          <w:szCs w:val="28"/>
        </w:rPr>
        <w:t>indirecta</w:t>
      </w:r>
      <w:proofErr w:type="spellEnd"/>
      <w:r w:rsidRPr="00E87C13">
        <w:rPr>
          <w:rFonts w:ascii="Times New Roman" w:hAnsi="Times New Roman" w:cs="Times New Roman"/>
          <w:b/>
          <w:sz w:val="28"/>
          <w:szCs w:val="28"/>
        </w:rPr>
        <w:t xml:space="preserve"> : </w:t>
      </w:r>
      <w:r w:rsidRPr="00E87C13">
        <w:rPr>
          <w:rFonts w:ascii="Times New Roman" w:hAnsi="Times New Roman" w:cs="Times New Roman"/>
          <w:sz w:val="28"/>
          <w:szCs w:val="28"/>
        </w:rPr>
        <w:t>12k+256*256*256*4k = 67108876k</w:t>
      </w:r>
    </w:p>
    <w:p w:rsidR="006E5413" w:rsidRPr="00E87C13" w:rsidRDefault="006E541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745E3" w:rsidRPr="00E87C13" w:rsidRDefault="003745E3" w:rsidP="003745E3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Solutia de la a) e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mica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decat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cea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de la c)</w:t>
      </w:r>
    </w:p>
    <w:p w:rsidR="009573C9" w:rsidRPr="00E87C13" w:rsidRDefault="009573C9">
      <w:pPr>
        <w:rPr>
          <w:rFonts w:ascii="Times New Roman" w:hAnsi="Times New Roman" w:cs="Times New Roman"/>
        </w:rPr>
      </w:pPr>
    </w:p>
    <w:p w:rsidR="007D32E5" w:rsidRPr="00E87C13" w:rsidRDefault="007D32E5">
      <w:pPr>
        <w:rPr>
          <w:rFonts w:ascii="Times New Roman" w:hAnsi="Times New Roman" w:cs="Times New Roman"/>
        </w:rPr>
      </w:pPr>
    </w:p>
    <w:p w:rsidR="007D32E5" w:rsidRPr="00E87C13" w:rsidRDefault="007D32E5">
      <w:pPr>
        <w:rPr>
          <w:rFonts w:ascii="Times New Roman" w:hAnsi="Times New Roman" w:cs="Times New Roman"/>
        </w:rPr>
      </w:pPr>
    </w:p>
    <w:p w:rsidR="007D32E5" w:rsidRPr="00E87C13" w:rsidRDefault="007D32E5">
      <w:pPr>
        <w:rPr>
          <w:rFonts w:ascii="Times New Roman" w:hAnsi="Times New Roman" w:cs="Times New Roman"/>
        </w:rPr>
      </w:pPr>
    </w:p>
    <w:p w:rsidR="007D32E5" w:rsidRPr="00E87C13" w:rsidRDefault="007D32E5">
      <w:pPr>
        <w:rPr>
          <w:rFonts w:ascii="Times New Roman" w:hAnsi="Times New Roman" w:cs="Times New Roman"/>
        </w:rPr>
      </w:pPr>
    </w:p>
    <w:p w:rsidR="00C80606" w:rsidRPr="00E87C13" w:rsidRDefault="00C80606" w:rsidP="00C80606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B3B3B"/>
          <w:sz w:val="24"/>
          <w:szCs w:val="24"/>
        </w:rPr>
      </w:pPr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lastRenderedPageBreak/>
        <w:t xml:space="preserve">Un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harddisk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are 1800 de cilindrii,15 capete,64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sectoare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si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fiecare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sector are 512 bytes(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octeti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);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nr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rotatii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este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5400/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min.O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pozitionare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dureaza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2,5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milisecunde.Rata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transfer e de 4 Mb/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s.Sistemul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fisiere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foloseste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un bloc de 4Kb.</w:t>
      </w:r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br/>
        <w:t xml:space="preserve">a) Ce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timp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necesar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citirea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unui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MB de date de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harddisk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?</w:t>
      </w:r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br/>
        <w:t xml:space="preserve">b)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Daca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timpul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mediu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de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pozitionare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este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10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milisecunde</w:t>
      </w:r>
      <w:proofErr w:type="gram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,estimati</w:t>
      </w:r>
      <w:proofErr w:type="spellEnd"/>
      <w:proofErr w:type="gram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timpul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necesar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pentru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accesarea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aleatoare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a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unui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bloc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pe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 xml:space="preserve"> </w:t>
      </w:r>
      <w:proofErr w:type="spellStart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harddisk</w:t>
      </w:r>
      <w:proofErr w:type="spellEnd"/>
      <w:r w:rsidRPr="00E87C13">
        <w:rPr>
          <w:rFonts w:ascii="Times New Roman" w:eastAsia="Times New Roman" w:hAnsi="Times New Roman" w:cs="Times New Roman"/>
          <w:color w:val="3B3B3B"/>
          <w:sz w:val="24"/>
          <w:szCs w:val="24"/>
        </w:rPr>
        <w:t>?</w:t>
      </w:r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</w:rPr>
      </w:pPr>
    </w:p>
    <w:p w:rsidR="0059644A" w:rsidRPr="00E87C13" w:rsidRDefault="0059644A" w:rsidP="0059644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>1 MB = 1024kB = 1048576bytes</w:t>
      </w:r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>1kB = 1024B</w:t>
      </w:r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 xml:space="preserve">1048576:512 = 2048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sectoare</w:t>
      </w:r>
      <w:proofErr w:type="spellEnd"/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E87C13">
        <w:rPr>
          <w:rFonts w:ascii="Times New Roman" w:hAnsi="Times New Roman" w:cs="Times New Roman"/>
          <w:sz w:val="28"/>
          <w:szCs w:val="28"/>
        </w:rPr>
        <w:t xml:space="preserve">2.5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>/sector</w:t>
      </w:r>
      <w:proofErr w:type="gramEnd"/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 xml:space="preserve">2048*2.5 = 5120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= 5,120 s</w:t>
      </w:r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9644A" w:rsidRPr="00E87C13" w:rsidRDefault="0059644A" w:rsidP="0059644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7C13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4kB</w:t>
      </w:r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Pr="00E87C13">
        <w:rPr>
          <w:rFonts w:ascii="Times New Roman" w:hAnsi="Times New Roman" w:cs="Times New Roman"/>
          <w:sz w:val="28"/>
          <w:szCs w:val="28"/>
        </w:rPr>
        <w:t xml:space="preserve">1 bloc =&gt; 8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sectoare</w:t>
      </w:r>
      <w:proofErr w:type="spellEnd"/>
    </w:p>
    <w:p w:rsidR="0059644A" w:rsidRPr="00E87C13" w:rsidRDefault="0059644A" w:rsidP="0059644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E87C13">
        <w:rPr>
          <w:rFonts w:ascii="Times New Roman" w:hAnsi="Times New Roman" w:cs="Times New Roman"/>
          <w:sz w:val="28"/>
          <w:szCs w:val="28"/>
        </w:rPr>
        <w:t xml:space="preserve">    </w:t>
      </w:r>
      <w:r w:rsidR="00E87C13">
        <w:rPr>
          <w:rFonts w:ascii="Times New Roman" w:hAnsi="Times New Roman" w:cs="Times New Roman"/>
          <w:sz w:val="28"/>
          <w:szCs w:val="28"/>
        </w:rPr>
        <w:tab/>
      </w:r>
      <w:r w:rsidR="00E87C13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E87C13">
        <w:rPr>
          <w:rFonts w:ascii="Times New Roman" w:hAnsi="Times New Roman" w:cs="Times New Roman"/>
          <w:sz w:val="28"/>
          <w:szCs w:val="28"/>
        </w:rPr>
        <w:t>timp</w:t>
      </w:r>
      <w:proofErr w:type="spellEnd"/>
      <w:proofErr w:type="gramEnd"/>
      <w:r w:rsidRPr="00E87C13">
        <w:rPr>
          <w:rFonts w:ascii="Times New Roman" w:hAnsi="Times New Roman" w:cs="Times New Roman"/>
          <w:sz w:val="28"/>
          <w:szCs w:val="28"/>
        </w:rPr>
        <w:t xml:space="preserve"> =&gt; 10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59644A" w:rsidRPr="00E87C13" w:rsidRDefault="0059644A" w:rsidP="00CC09E1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E87C13">
        <w:rPr>
          <w:rFonts w:ascii="Times New Roman" w:hAnsi="Times New Roman" w:cs="Times New Roman"/>
          <w:sz w:val="28"/>
          <w:szCs w:val="28"/>
        </w:rPr>
        <w:t>sectoare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* 10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E87C13">
        <w:rPr>
          <w:rFonts w:ascii="Times New Roman" w:hAnsi="Times New Roman" w:cs="Times New Roman"/>
          <w:sz w:val="28"/>
          <w:szCs w:val="28"/>
        </w:rPr>
        <w:t xml:space="preserve"> = 80 </w:t>
      </w:r>
      <w:proofErr w:type="spellStart"/>
      <w:r w:rsidRPr="00E87C13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7D32E5" w:rsidRDefault="007D32E5">
      <w:pPr>
        <w:rPr>
          <w:rFonts w:ascii="Times New Roman" w:hAnsi="Times New Roman" w:cs="Times New Roman"/>
        </w:rPr>
      </w:pPr>
    </w:p>
    <w:p w:rsidR="00CC09E1" w:rsidRPr="00CC09E1" w:rsidRDefault="00CC09E1" w:rsidP="00CC09E1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</w:rPr>
      </w:pPr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In care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dintre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cele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4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nivele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ale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unui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sistem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clasic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de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intrare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/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iesire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sunt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rezolvate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urmatoarele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sarcini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:</w:t>
      </w:r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>a)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calculul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cilindrilor,sectoarelor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la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accesul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harddisk-ului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;</w:t>
      </w:r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>b)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folosirea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de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memorie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cache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pentru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ultimul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bloc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citit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;</w:t>
      </w:r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>c)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verificarea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daca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un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utilizator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poate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folosi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un device;</w:t>
      </w:r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>d)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convertirea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numerelor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binare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intregi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in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sirul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ASCII la </w:t>
      </w:r>
      <w:proofErr w:type="spellStart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imprimare</w:t>
      </w:r>
      <w:proofErr w:type="spellEnd"/>
      <w:r w:rsidRPr="00CC09E1">
        <w:rPr>
          <w:rFonts w:ascii="Trebuchet MS" w:eastAsia="Times New Roman" w:hAnsi="Trebuchet MS" w:cs="Times New Roman"/>
          <w:color w:val="3B3B3B"/>
          <w:sz w:val="24"/>
          <w:szCs w:val="24"/>
        </w:rPr>
        <w:t>.</w:t>
      </w:r>
    </w:p>
    <w:p w:rsidR="00AE67B4" w:rsidRDefault="00AE67B4" w:rsidP="00AE67B4">
      <w:pPr>
        <w:pStyle w:val="ListParagraph"/>
      </w:pPr>
    </w:p>
    <w:p w:rsidR="00AE67B4" w:rsidRPr="00C35650" w:rsidRDefault="00AE67B4" w:rsidP="00C3565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Cilindru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defineste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ca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totalitatea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pistelor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toate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fetele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care au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distanța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fata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centru.Toți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cilindrii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formeaza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volumul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>.</w:t>
      </w:r>
    </w:p>
    <w:p w:rsidR="00AE67B4" w:rsidRPr="00C35650" w:rsidRDefault="00C35650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cilindrii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unei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unități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hard disk </w:t>
      </w:r>
      <w:proofErr w:type="spellStart"/>
      <w:proofErr w:type="gramStart"/>
      <w:r w:rsidR="00AE67B4"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egal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numărul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pistelor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disc.Cu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cat un disc are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mulți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cilindrii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cu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atat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poate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stoca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multe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date.</w:t>
      </w:r>
    </w:p>
    <w:p w:rsidR="00AE67B4" w:rsidRPr="00C35650" w:rsidRDefault="00C35650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Majoritatea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discuri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împart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pista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arce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scurte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numite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sectoare.Sectorul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AE67B4"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unitatea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baza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pentru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cantitatea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stocate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disc.</w:t>
      </w:r>
    </w:p>
    <w:p w:rsidR="00AE67B4" w:rsidRPr="00C35650" w:rsidRDefault="00AE67B4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152BD" w:rsidRDefault="00AE67B4" w:rsidP="00A152BD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35650">
        <w:rPr>
          <w:rFonts w:ascii="Times New Roman" w:hAnsi="Times New Roman" w:cs="Times New Roman"/>
          <w:sz w:val="28"/>
          <w:szCs w:val="28"/>
        </w:rPr>
        <w:t>Cache-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disc e o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structură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date care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35650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C35650">
        <w:rPr>
          <w:rFonts w:ascii="Times New Roman" w:hAnsi="Times New Roman" w:cs="Times New Roman"/>
          <w:sz w:val="28"/>
          <w:szCs w:val="28"/>
        </w:rPr>
        <w:t xml:space="preserve"> vector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marime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egala.Discul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la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randul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lui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împărțit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blocuri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aceeași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dimensiune.Cand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utilizatorul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cere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un octet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pe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disc,</w:t>
      </w:r>
      <w:r w:rsid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blocul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r w:rsidRPr="00C35650">
        <w:rPr>
          <w:rFonts w:ascii="Times New Roman" w:hAnsi="Times New Roman" w:cs="Times New Roman"/>
          <w:sz w:val="28"/>
          <w:szCs w:val="28"/>
        </w:rPr>
        <w:lastRenderedPageBreak/>
        <w:t xml:space="preserve">care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contine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acel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octet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încărcat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cache,</w:t>
      </w:r>
      <w:r w:rsidR="00A152BD">
        <w:rPr>
          <w:rFonts w:ascii="Times New Roman" w:hAnsi="Times New Roman" w:cs="Times New Roman"/>
          <w:sz w:val="28"/>
          <w:szCs w:val="28"/>
        </w:rPr>
        <w:t xml:space="preserve"> </w:t>
      </w:r>
      <w:r w:rsidRPr="00C35650">
        <w:rPr>
          <w:rFonts w:ascii="Times New Roman" w:hAnsi="Times New Roman" w:cs="Times New Roman"/>
          <w:sz w:val="28"/>
          <w:szCs w:val="28"/>
        </w:rPr>
        <w:t xml:space="preserve">eventual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eliminand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un alt bloc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afara.</w:t>
      </w:r>
      <w:proofErr w:type="spellEnd"/>
    </w:p>
    <w:p w:rsidR="00AE67B4" w:rsidRPr="00A152BD" w:rsidRDefault="00AE67B4" w:rsidP="00A152BD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152BD">
        <w:rPr>
          <w:rFonts w:ascii="Times New Roman" w:hAnsi="Times New Roman" w:cs="Times New Roman"/>
          <w:sz w:val="28"/>
          <w:szCs w:val="28"/>
        </w:rPr>
        <w:t>Un</w:t>
      </w:r>
      <w:proofErr w:type="gramEnd"/>
      <w:r w:rsidRPr="00A152BD">
        <w:rPr>
          <w:rFonts w:ascii="Times New Roman" w:hAnsi="Times New Roman" w:cs="Times New Roman"/>
          <w:sz w:val="28"/>
          <w:szCs w:val="28"/>
        </w:rPr>
        <w:t xml:space="preserve"> cache de disc are </w:t>
      </w:r>
      <w:proofErr w:type="spellStart"/>
      <w:r w:rsidRPr="00A152BD">
        <w:rPr>
          <w:rFonts w:ascii="Times New Roman" w:hAnsi="Times New Roman" w:cs="Times New Roman"/>
          <w:sz w:val="28"/>
          <w:szCs w:val="28"/>
        </w:rPr>
        <w:t>următoarele</w:t>
      </w:r>
      <w:proofErr w:type="spellEnd"/>
      <w:r w:rsidRPr="00A152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2BD">
        <w:rPr>
          <w:rFonts w:ascii="Times New Roman" w:hAnsi="Times New Roman" w:cs="Times New Roman"/>
          <w:sz w:val="28"/>
          <w:szCs w:val="28"/>
        </w:rPr>
        <w:t>caracteristici</w:t>
      </w:r>
      <w:proofErr w:type="spellEnd"/>
      <w:r w:rsidRPr="00A152BD">
        <w:rPr>
          <w:rFonts w:ascii="Times New Roman" w:hAnsi="Times New Roman" w:cs="Times New Roman"/>
          <w:sz w:val="28"/>
          <w:szCs w:val="28"/>
        </w:rPr>
        <w:t>:</w:t>
      </w:r>
    </w:p>
    <w:p w:rsidR="00AE67B4" w:rsidRPr="00C35650" w:rsidRDefault="00A152BD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67B4" w:rsidRPr="00C356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mărimea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blocului</w:t>
      </w:r>
      <w:proofErr w:type="spellEnd"/>
    </w:p>
    <w:p w:rsidR="00AE67B4" w:rsidRPr="00C35650" w:rsidRDefault="00A152BD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67B4" w:rsidRPr="00C356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politica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inlocuire</w:t>
      </w:r>
      <w:proofErr w:type="spellEnd"/>
    </w:p>
    <w:p w:rsidR="00AE67B4" w:rsidRPr="00C35650" w:rsidRDefault="00A152BD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67B4" w:rsidRPr="00C356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politica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scriere</w:t>
      </w:r>
      <w:proofErr w:type="spellEnd"/>
    </w:p>
    <w:p w:rsidR="00AE67B4" w:rsidRPr="00C35650" w:rsidRDefault="00A152BD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67B4" w:rsidRPr="00C356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metoda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identificare</w:t>
      </w:r>
      <w:proofErr w:type="spellEnd"/>
    </w:p>
    <w:p w:rsidR="00AE67B4" w:rsidRPr="00C35650" w:rsidRDefault="00A152BD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E67B4" w:rsidRPr="00C3565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timpul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variație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al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informației</w:t>
      </w:r>
      <w:proofErr w:type="spellEnd"/>
      <w:r w:rsidR="00AE67B4" w:rsidRPr="00C35650">
        <w:rPr>
          <w:rFonts w:ascii="Times New Roman" w:hAnsi="Times New Roman" w:cs="Times New Roman"/>
          <w:sz w:val="28"/>
          <w:szCs w:val="28"/>
        </w:rPr>
        <w:t xml:space="preserve"> din cache</w:t>
      </w:r>
    </w:p>
    <w:p w:rsidR="00AE67B4" w:rsidRPr="00C35650" w:rsidRDefault="00AE67B4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67B4" w:rsidRPr="00C35650" w:rsidRDefault="00AE67B4" w:rsidP="006D7D5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5650">
        <w:rPr>
          <w:rFonts w:ascii="Times New Roman" w:hAnsi="Times New Roman" w:cs="Times New Roman"/>
          <w:sz w:val="28"/>
          <w:szCs w:val="28"/>
        </w:rPr>
        <w:t>În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tip bloc device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driverele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nu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lucreaza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direct cu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apelurile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>.</w:t>
      </w:r>
      <w:r w:rsidR="00086312">
        <w:rPr>
          <w:rFonts w:ascii="Times New Roman" w:hAnsi="Times New Roman" w:cs="Times New Roman"/>
          <w:sz w:val="28"/>
          <w:szCs w:val="28"/>
        </w:rPr>
        <w:t xml:space="preserve"> </w:t>
      </w:r>
      <w:r w:rsidRPr="00C35650">
        <w:rPr>
          <w:rFonts w:ascii="Times New Roman" w:hAnsi="Times New Roman" w:cs="Times New Roman"/>
          <w:sz w:val="28"/>
          <w:szCs w:val="28"/>
        </w:rPr>
        <w:t xml:space="preserve">In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cazul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sistemelor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tip bloc,</w:t>
      </w:r>
      <w:r w:rsidR="000863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comunicatia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user space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device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driverul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tip bloc </w:t>
      </w:r>
      <w:proofErr w:type="spellStart"/>
      <w:proofErr w:type="gramStart"/>
      <w:r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proofErr w:type="gram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intermediată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subsistemul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gestiune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fișierelor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și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subsistemul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bloc device.</w:t>
      </w:r>
    </w:p>
    <w:p w:rsidR="00AE67B4" w:rsidRPr="00C35650" w:rsidRDefault="00AE67B4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AE67B4" w:rsidRPr="00C35650" w:rsidRDefault="00AE67B4" w:rsidP="0008631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Dacă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 se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declara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o data de tip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char,ea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considerată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explicit de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tipul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signed (cu MSB bit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semn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deci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reprezentarea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internă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5650">
        <w:rPr>
          <w:rFonts w:ascii="Times New Roman" w:hAnsi="Times New Roman" w:cs="Times New Roman"/>
          <w:sz w:val="28"/>
          <w:szCs w:val="28"/>
        </w:rPr>
        <w:t>este</w:t>
      </w:r>
      <w:proofErr w:type="spellEnd"/>
      <w:r w:rsidRPr="00C35650">
        <w:rPr>
          <w:rFonts w:ascii="Times New Roman" w:hAnsi="Times New Roman" w:cs="Times New Roman"/>
          <w:sz w:val="28"/>
          <w:szCs w:val="28"/>
        </w:rPr>
        <w:t xml:space="preserve"> de forma </w:t>
      </w:r>
    </w:p>
    <w:p w:rsidR="00AE67B4" w:rsidRPr="00C35650" w:rsidRDefault="00AE67B4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8"/>
        <w:gridCol w:w="1128"/>
        <w:gridCol w:w="1128"/>
        <w:gridCol w:w="1129"/>
        <w:gridCol w:w="1129"/>
        <w:gridCol w:w="1129"/>
        <w:gridCol w:w="1129"/>
        <w:gridCol w:w="1129"/>
      </w:tblGrid>
      <w:tr w:rsidR="00AE67B4" w:rsidRPr="00C35650" w:rsidTr="009F1D7D"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b6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b5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b4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b3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b2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b1</w:t>
            </w:r>
          </w:p>
        </w:tc>
        <w:tc>
          <w:tcPr>
            <w:tcW w:w="11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7B4" w:rsidRPr="00C35650" w:rsidRDefault="00AE67B4" w:rsidP="00C356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35650">
              <w:rPr>
                <w:rFonts w:ascii="Times New Roman" w:hAnsi="Times New Roman" w:cs="Times New Roman"/>
                <w:sz w:val="28"/>
                <w:szCs w:val="28"/>
              </w:rPr>
              <w:t>b0</w:t>
            </w:r>
          </w:p>
        </w:tc>
      </w:tr>
    </w:tbl>
    <w:p w:rsidR="00AE67B4" w:rsidRDefault="00314287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unde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E67B4" w:rsidRPr="00C35650">
        <w:rPr>
          <w:rFonts w:ascii="Times New Roman" w:hAnsi="Times New Roman" w:cs="Times New Roman"/>
          <w:sz w:val="28"/>
          <w:szCs w:val="28"/>
        </w:rPr>
        <w:t xml:space="preserve">S-bit </w:t>
      </w:r>
      <w:proofErr w:type="spellStart"/>
      <w:r w:rsidR="00AE67B4" w:rsidRPr="00C35650">
        <w:rPr>
          <w:rFonts w:ascii="Times New Roman" w:hAnsi="Times New Roman" w:cs="Times New Roman"/>
          <w:sz w:val="28"/>
          <w:szCs w:val="28"/>
        </w:rPr>
        <w:t>semn</w:t>
      </w:r>
      <w:proofErr w:type="spellEnd"/>
    </w:p>
    <w:p w:rsidR="00600287" w:rsidRDefault="00600287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EC6FAA" w:rsidRPr="00EC6FAA" w:rsidRDefault="00EC6FAA" w:rsidP="00EC6FAA">
      <w:pPr>
        <w:pStyle w:val="ListParagraph"/>
        <w:numPr>
          <w:ilvl w:val="0"/>
          <w:numId w:val="1"/>
        </w:numPr>
        <w:shd w:val="clear" w:color="auto" w:fill="D0EEEE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B3B3B"/>
          <w:sz w:val="24"/>
          <w:szCs w:val="24"/>
        </w:rPr>
      </w:pP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Urmatoarele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cereri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sunt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intalnite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la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driverul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de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harddisk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pentru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urmatorii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cilindrii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in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aceasta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ordine</w:t>
      </w:r>
      <w:proofErr w:type="gram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:10,22,20,2,40,6,38</w:t>
      </w:r>
      <w:proofErr w:type="gram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.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Pozitionarea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bratului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de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citire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a disk-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ului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e de 2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ms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pentru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fiecare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cilindru.La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inceput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bratul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este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pozitionat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cilindrul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20.Care e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timpul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total de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cautare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pentru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:</w:t>
      </w:r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>a)FCFS(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primul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venit,primul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servit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)</w:t>
      </w:r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br/>
        <w:t xml:space="preserve">b)Shortest </w:t>
      </w:r>
      <w:proofErr w:type="spellStart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>Seeck</w:t>
      </w:r>
      <w:proofErr w:type="spellEnd"/>
      <w:r w:rsidRPr="00EC6FAA">
        <w:rPr>
          <w:rFonts w:ascii="Trebuchet MS" w:eastAsia="Times New Roman" w:hAnsi="Trebuchet MS" w:cs="Times New Roman"/>
          <w:color w:val="3B3B3B"/>
          <w:sz w:val="24"/>
          <w:szCs w:val="24"/>
        </w:rPr>
        <w:t xml:space="preserve"> First</w:t>
      </w:r>
    </w:p>
    <w:p w:rsidR="00600287" w:rsidRPr="00C35650" w:rsidRDefault="00600287" w:rsidP="00C35650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31691A" w:rsidRDefault="0031691A" w:rsidP="0028686F">
      <w:pPr>
        <w:pStyle w:val="NoSpacing"/>
        <w:rPr>
          <w:rFonts w:ascii="Times New Roman" w:hAnsi="Times New Roman" w:cs="Times New Roman"/>
          <w:sz w:val="28"/>
          <w:szCs w:val="28"/>
        </w:rPr>
        <w:sectPr w:rsidR="0031691A" w:rsidSect="009573C9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8686F">
        <w:rPr>
          <w:rFonts w:ascii="Times New Roman" w:hAnsi="Times New Roman" w:cs="Times New Roman"/>
          <w:sz w:val="28"/>
          <w:szCs w:val="28"/>
        </w:rPr>
        <w:lastRenderedPageBreak/>
        <w:t>a</w:t>
      </w:r>
      <w:proofErr w:type="gramEnd"/>
      <w:r w:rsidRPr="0028686F">
        <w:rPr>
          <w:rFonts w:ascii="Times New Roman" w:hAnsi="Times New Roman" w:cs="Times New Roman"/>
          <w:sz w:val="28"/>
          <w:szCs w:val="28"/>
        </w:rPr>
        <w:t>) 10*2ms = 20ms x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22*2ms = 44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20*2ms = 40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2*</w:t>
      </w:r>
      <w:proofErr w:type="gramStart"/>
      <w:r w:rsidRPr="0028686F">
        <w:rPr>
          <w:rFonts w:ascii="Times New Roman" w:hAnsi="Times New Roman" w:cs="Times New Roman"/>
          <w:sz w:val="28"/>
          <w:szCs w:val="28"/>
        </w:rPr>
        <w:t>2ms  =</w:t>
      </w:r>
      <w:proofErr w:type="gramEnd"/>
      <w:r w:rsidRPr="0028686F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40*2ms = 80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6*2ms = 12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x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38*2ms = 76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v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------------------------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      Total = 240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28686F">
        <w:rPr>
          <w:rFonts w:ascii="Times New Roman" w:hAnsi="Times New Roman" w:cs="Times New Roman"/>
          <w:sz w:val="28"/>
          <w:szCs w:val="28"/>
        </w:rPr>
        <w:lastRenderedPageBreak/>
        <w:t>b</w:t>
      </w:r>
      <w:proofErr w:type="gramEnd"/>
      <w:r w:rsidRPr="0028686F">
        <w:rPr>
          <w:rFonts w:ascii="Times New Roman" w:hAnsi="Times New Roman" w:cs="Times New Roman"/>
          <w:sz w:val="28"/>
          <w:szCs w:val="28"/>
        </w:rPr>
        <w:t xml:space="preserve">) 2*2ms = 4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6*2ms = 12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10*2ms = 20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20*2ms = 40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22*2ms = 44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38*2ms = 76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40*2ms = 80 </w:t>
      </w:r>
      <w:proofErr w:type="spellStart"/>
      <w:r w:rsidRPr="0028686F">
        <w:rPr>
          <w:rFonts w:ascii="Times New Roman" w:hAnsi="Times New Roman" w:cs="Times New Roman"/>
          <w:sz w:val="28"/>
          <w:szCs w:val="28"/>
        </w:rPr>
        <w:t>ms</w:t>
      </w:r>
      <w:proofErr w:type="spellEnd"/>
      <w:r w:rsidRPr="0028686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8686F" w:rsidRPr="0028686F" w:rsidRDefault="0028686F" w:rsidP="0028686F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28686F">
        <w:rPr>
          <w:rFonts w:ascii="Times New Roman" w:hAnsi="Times New Roman" w:cs="Times New Roman"/>
          <w:sz w:val="28"/>
          <w:szCs w:val="28"/>
        </w:rPr>
        <w:t xml:space="preserve">    -----------------------</w:t>
      </w:r>
    </w:p>
    <w:p w:rsidR="0031691A" w:rsidRPr="0031691A" w:rsidRDefault="00BE0C9E" w:rsidP="0031691A">
      <w:pPr>
        <w:pStyle w:val="NoSpacing"/>
        <w:rPr>
          <w:rFonts w:ascii="Times New Roman" w:hAnsi="Times New Roman" w:cs="Times New Roman"/>
          <w:sz w:val="28"/>
          <w:szCs w:val="28"/>
        </w:rPr>
        <w:sectPr w:rsidR="0031691A" w:rsidRPr="0031691A" w:rsidSect="0031691A">
          <w:type w:val="continuous"/>
          <w:pgSz w:w="12240" w:h="15840" w:code="1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       Total = 276 ms</w:t>
      </w:r>
      <w:bookmarkStart w:id="0" w:name="_GoBack"/>
      <w:bookmarkEnd w:id="0"/>
    </w:p>
    <w:p w:rsidR="00CC09E1" w:rsidRPr="00E87C13" w:rsidRDefault="00CC09E1">
      <w:pPr>
        <w:rPr>
          <w:rFonts w:ascii="Times New Roman" w:hAnsi="Times New Roman" w:cs="Times New Roman"/>
        </w:rPr>
      </w:pPr>
    </w:p>
    <w:sectPr w:rsidR="00CC09E1" w:rsidRPr="00E87C13" w:rsidSect="0031691A"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3A14"/>
    <w:multiLevelType w:val="hybridMultilevel"/>
    <w:tmpl w:val="F0B62F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F1DB0"/>
    <w:multiLevelType w:val="multilevel"/>
    <w:tmpl w:val="D0863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8B6CC3"/>
    <w:multiLevelType w:val="multilevel"/>
    <w:tmpl w:val="72022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4663EB"/>
    <w:multiLevelType w:val="multilevel"/>
    <w:tmpl w:val="EC204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5B59FB"/>
    <w:multiLevelType w:val="hybridMultilevel"/>
    <w:tmpl w:val="54A827DA"/>
    <w:lvl w:ilvl="0" w:tplc="51D81D8E">
      <w:start w:val="8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0805C62"/>
    <w:multiLevelType w:val="multilevel"/>
    <w:tmpl w:val="C0C61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7B7"/>
    <w:rsid w:val="0002609A"/>
    <w:rsid w:val="00054698"/>
    <w:rsid w:val="00086312"/>
    <w:rsid w:val="0028686F"/>
    <w:rsid w:val="00314287"/>
    <w:rsid w:val="0031691A"/>
    <w:rsid w:val="003745E3"/>
    <w:rsid w:val="004C6D8E"/>
    <w:rsid w:val="00586880"/>
    <w:rsid w:val="0059644A"/>
    <w:rsid w:val="00600287"/>
    <w:rsid w:val="006D7D53"/>
    <w:rsid w:val="006E4856"/>
    <w:rsid w:val="006E5413"/>
    <w:rsid w:val="007D32E5"/>
    <w:rsid w:val="009573C9"/>
    <w:rsid w:val="0097385D"/>
    <w:rsid w:val="00A152BD"/>
    <w:rsid w:val="00AE67B4"/>
    <w:rsid w:val="00BE0C9E"/>
    <w:rsid w:val="00C35650"/>
    <w:rsid w:val="00C80606"/>
    <w:rsid w:val="00CC09E1"/>
    <w:rsid w:val="00D10B3D"/>
    <w:rsid w:val="00DB17B7"/>
    <w:rsid w:val="00DD2FE6"/>
    <w:rsid w:val="00E87C13"/>
    <w:rsid w:val="00EC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E3"/>
    <w:pPr>
      <w:spacing w:after="0"/>
      <w:ind w:left="720"/>
      <w:contextualSpacing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3745E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5E3"/>
    <w:pPr>
      <w:spacing w:after="0"/>
      <w:ind w:left="720"/>
      <w:contextualSpacing/>
    </w:pPr>
    <w:rPr>
      <w:rFonts w:ascii="Arial" w:eastAsia="Arial" w:hAnsi="Arial" w:cs="Arial"/>
    </w:rPr>
  </w:style>
  <w:style w:type="paragraph" w:styleId="NoSpacing">
    <w:name w:val="No Spacing"/>
    <w:uiPriority w:val="1"/>
    <w:qFormat/>
    <w:rsid w:val="003745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25</cp:revision>
  <dcterms:created xsi:type="dcterms:W3CDTF">2021-05-13T10:48:00Z</dcterms:created>
  <dcterms:modified xsi:type="dcterms:W3CDTF">2021-05-13T11:01:00Z</dcterms:modified>
</cp:coreProperties>
</file>