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18A0" w:rsidRPr="001F1205" w:rsidRDefault="009E18A0" w:rsidP="009E18A0">
      <w:pPr>
        <w:spacing w:after="0" w:line="240" w:lineRule="auto"/>
        <w:jc w:val="center"/>
        <w:rPr>
          <w:rFonts w:ascii="UT Sans" w:hAnsi="UT Sans"/>
          <w:b/>
        </w:rPr>
      </w:pPr>
      <w:r w:rsidRPr="001F1205">
        <w:rPr>
          <w:rFonts w:ascii="UT Sans" w:hAnsi="UT Sans"/>
          <w:b/>
        </w:rPr>
        <w:t xml:space="preserve">Subiect examen la disciplina </w:t>
      </w:r>
    </w:p>
    <w:p w:rsidR="008977F8" w:rsidRPr="001F1205" w:rsidRDefault="009E18A0" w:rsidP="009E18A0">
      <w:pPr>
        <w:spacing w:after="0" w:line="240" w:lineRule="auto"/>
        <w:jc w:val="center"/>
        <w:rPr>
          <w:rFonts w:ascii="UT Sans" w:hAnsi="UT Sans"/>
          <w:b/>
        </w:rPr>
      </w:pPr>
      <w:r w:rsidRPr="001F1205">
        <w:rPr>
          <w:rFonts w:ascii="UT Sans" w:hAnsi="UT Sans"/>
          <w:b/>
        </w:rPr>
        <w:t>Protocoale de comunicații</w:t>
      </w:r>
    </w:p>
    <w:p w:rsidR="008977F8" w:rsidRPr="001F1205" w:rsidRDefault="009E18A0" w:rsidP="009E18A0">
      <w:pPr>
        <w:spacing w:after="0" w:line="240" w:lineRule="auto"/>
        <w:jc w:val="center"/>
        <w:rPr>
          <w:rFonts w:ascii="UT Sans" w:hAnsi="UT Sans"/>
          <w:b/>
        </w:rPr>
      </w:pPr>
      <w:r w:rsidRPr="001F1205">
        <w:rPr>
          <w:rFonts w:ascii="UT Sans" w:hAnsi="UT Sans"/>
          <w:b/>
        </w:rPr>
        <w:t>29.01.2021</w:t>
      </w:r>
    </w:p>
    <w:p w:rsidR="00A65567" w:rsidRPr="001F1205" w:rsidRDefault="00A65567" w:rsidP="00A65567">
      <w:pPr>
        <w:jc w:val="center"/>
        <w:rPr>
          <w:rFonts w:ascii="UT Sans" w:hAnsi="UT Sans"/>
          <w:b/>
        </w:rPr>
      </w:pPr>
      <w:bookmarkStart w:id="0" w:name="_GoBack"/>
      <w:bookmarkEnd w:id="0"/>
    </w:p>
    <w:p w:rsidR="00D3347D" w:rsidRPr="001F1205" w:rsidRDefault="00D678F7" w:rsidP="003B33E4">
      <w:pPr>
        <w:jc w:val="both"/>
        <w:rPr>
          <w:rFonts w:ascii="UT Sans" w:hAnsi="UT Sans"/>
        </w:rPr>
      </w:pPr>
      <w:r w:rsidRPr="001F1205">
        <w:rPr>
          <w:rFonts w:ascii="UT Sans" w:hAnsi="UT Sans"/>
        </w:rPr>
        <w:t xml:space="preserve">1. </w:t>
      </w:r>
      <w:r w:rsidR="003B33E4" w:rsidRPr="001F1205">
        <w:rPr>
          <w:rFonts w:ascii="UT Sans" w:hAnsi="UT Sans"/>
        </w:rPr>
        <w:t>Enumerați câteva din avantajele folosirii modelului OSI.</w:t>
      </w:r>
    </w:p>
    <w:p w:rsidR="003B33E4" w:rsidRPr="001F1205" w:rsidRDefault="003B33E4" w:rsidP="003B33E4">
      <w:pPr>
        <w:jc w:val="both"/>
        <w:rPr>
          <w:rFonts w:ascii="UT Sans" w:hAnsi="UT Sans"/>
        </w:rPr>
      </w:pPr>
      <w:r w:rsidRPr="001F1205">
        <w:rPr>
          <w:rFonts w:ascii="UT Sans" w:hAnsi="UT Sans"/>
        </w:rPr>
        <w:t>2. Completați în tabelul următor funcția îndeplinită de fiecare nivel de comunicație din modelul OSI.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9"/>
        <w:gridCol w:w="1878"/>
      </w:tblGrid>
      <w:tr w:rsidR="003B33E4" w:rsidRPr="001F1205" w:rsidTr="009F3AD7">
        <w:tc>
          <w:tcPr>
            <w:tcW w:w="2199" w:type="dxa"/>
          </w:tcPr>
          <w:p w:rsidR="003B33E4" w:rsidRPr="001F1205" w:rsidRDefault="003B33E4" w:rsidP="009F3AD7">
            <w:pPr>
              <w:jc w:val="both"/>
              <w:rPr>
                <w:rFonts w:ascii="UT Sans" w:hAnsi="UT Sans"/>
              </w:rPr>
            </w:pPr>
            <w:r w:rsidRPr="001F1205">
              <w:rPr>
                <w:rFonts w:ascii="UT Sans" w:hAnsi="UT Sans"/>
              </w:rPr>
              <w:t>Nivel</w:t>
            </w:r>
          </w:p>
        </w:tc>
        <w:tc>
          <w:tcPr>
            <w:tcW w:w="1878" w:type="dxa"/>
          </w:tcPr>
          <w:p w:rsidR="003B33E4" w:rsidRPr="001F1205" w:rsidRDefault="003B33E4" w:rsidP="009F3AD7">
            <w:pPr>
              <w:jc w:val="both"/>
              <w:rPr>
                <w:rFonts w:ascii="UT Sans" w:hAnsi="UT Sans"/>
              </w:rPr>
            </w:pPr>
            <w:r w:rsidRPr="001F1205">
              <w:rPr>
                <w:rFonts w:ascii="UT Sans" w:hAnsi="UT Sans"/>
              </w:rPr>
              <w:t>Funcție</w:t>
            </w:r>
          </w:p>
        </w:tc>
      </w:tr>
      <w:tr w:rsidR="003B33E4" w:rsidRPr="001F1205" w:rsidTr="009F3AD7">
        <w:tc>
          <w:tcPr>
            <w:tcW w:w="2199" w:type="dxa"/>
          </w:tcPr>
          <w:p w:rsidR="003B33E4" w:rsidRPr="001F1205" w:rsidRDefault="003B33E4" w:rsidP="009F3AD7">
            <w:pPr>
              <w:jc w:val="both"/>
              <w:rPr>
                <w:rFonts w:ascii="UT Sans" w:hAnsi="UT Sans"/>
              </w:rPr>
            </w:pPr>
            <w:r w:rsidRPr="001F1205">
              <w:rPr>
                <w:rFonts w:ascii="UT Sans" w:hAnsi="UT Sans"/>
              </w:rPr>
              <w:t>7. Aplicație</w:t>
            </w:r>
          </w:p>
        </w:tc>
        <w:tc>
          <w:tcPr>
            <w:tcW w:w="1878" w:type="dxa"/>
          </w:tcPr>
          <w:p w:rsidR="003B33E4" w:rsidRPr="001F1205" w:rsidRDefault="003B33E4" w:rsidP="009F3AD7">
            <w:pPr>
              <w:jc w:val="both"/>
              <w:rPr>
                <w:rFonts w:ascii="UT Sans" w:hAnsi="UT Sans"/>
              </w:rPr>
            </w:pPr>
          </w:p>
        </w:tc>
      </w:tr>
      <w:tr w:rsidR="003B33E4" w:rsidRPr="001F1205" w:rsidTr="009F3AD7">
        <w:tc>
          <w:tcPr>
            <w:tcW w:w="2199" w:type="dxa"/>
          </w:tcPr>
          <w:p w:rsidR="003B33E4" w:rsidRPr="001F1205" w:rsidRDefault="003B33E4" w:rsidP="009F3AD7">
            <w:pPr>
              <w:jc w:val="both"/>
              <w:rPr>
                <w:rFonts w:ascii="UT Sans" w:hAnsi="UT Sans"/>
              </w:rPr>
            </w:pPr>
            <w:r w:rsidRPr="001F1205">
              <w:rPr>
                <w:rFonts w:ascii="UT Sans" w:hAnsi="UT Sans"/>
              </w:rPr>
              <w:t>6. Prezentare</w:t>
            </w:r>
          </w:p>
        </w:tc>
        <w:tc>
          <w:tcPr>
            <w:tcW w:w="1878" w:type="dxa"/>
          </w:tcPr>
          <w:p w:rsidR="003B33E4" w:rsidRPr="001F1205" w:rsidRDefault="003B33E4" w:rsidP="009F3AD7">
            <w:pPr>
              <w:jc w:val="both"/>
              <w:rPr>
                <w:rFonts w:ascii="UT Sans" w:hAnsi="UT Sans"/>
              </w:rPr>
            </w:pPr>
          </w:p>
        </w:tc>
      </w:tr>
      <w:tr w:rsidR="003B33E4" w:rsidRPr="001F1205" w:rsidTr="009F3AD7">
        <w:tc>
          <w:tcPr>
            <w:tcW w:w="2199" w:type="dxa"/>
          </w:tcPr>
          <w:p w:rsidR="003B33E4" w:rsidRPr="001F1205" w:rsidRDefault="003B33E4" w:rsidP="009F3AD7">
            <w:pPr>
              <w:jc w:val="both"/>
              <w:rPr>
                <w:rFonts w:ascii="UT Sans" w:hAnsi="UT Sans"/>
              </w:rPr>
            </w:pPr>
            <w:r w:rsidRPr="001F1205">
              <w:rPr>
                <w:rFonts w:ascii="UT Sans" w:hAnsi="UT Sans"/>
              </w:rPr>
              <w:t>5. Sesiune</w:t>
            </w:r>
          </w:p>
        </w:tc>
        <w:tc>
          <w:tcPr>
            <w:tcW w:w="1878" w:type="dxa"/>
          </w:tcPr>
          <w:p w:rsidR="003B33E4" w:rsidRPr="001F1205" w:rsidRDefault="003B33E4" w:rsidP="009F3AD7">
            <w:pPr>
              <w:jc w:val="both"/>
              <w:rPr>
                <w:rFonts w:ascii="UT Sans" w:hAnsi="UT Sans"/>
              </w:rPr>
            </w:pPr>
          </w:p>
        </w:tc>
      </w:tr>
      <w:tr w:rsidR="003B33E4" w:rsidRPr="001F1205" w:rsidTr="009F3AD7">
        <w:tc>
          <w:tcPr>
            <w:tcW w:w="2199" w:type="dxa"/>
          </w:tcPr>
          <w:p w:rsidR="003B33E4" w:rsidRPr="001F1205" w:rsidRDefault="003B33E4" w:rsidP="009F3AD7">
            <w:pPr>
              <w:jc w:val="both"/>
              <w:rPr>
                <w:rFonts w:ascii="UT Sans" w:hAnsi="UT Sans"/>
              </w:rPr>
            </w:pPr>
            <w:r w:rsidRPr="001F1205">
              <w:rPr>
                <w:rFonts w:ascii="UT Sans" w:hAnsi="UT Sans"/>
              </w:rPr>
              <w:t>4. Transport</w:t>
            </w:r>
          </w:p>
        </w:tc>
        <w:tc>
          <w:tcPr>
            <w:tcW w:w="1878" w:type="dxa"/>
          </w:tcPr>
          <w:p w:rsidR="003B33E4" w:rsidRPr="001F1205" w:rsidRDefault="003B33E4" w:rsidP="009F3AD7">
            <w:pPr>
              <w:jc w:val="both"/>
              <w:rPr>
                <w:rFonts w:ascii="UT Sans" w:hAnsi="UT Sans"/>
              </w:rPr>
            </w:pPr>
          </w:p>
        </w:tc>
      </w:tr>
      <w:tr w:rsidR="003B33E4" w:rsidRPr="001F1205" w:rsidTr="009F3AD7">
        <w:tc>
          <w:tcPr>
            <w:tcW w:w="2199" w:type="dxa"/>
          </w:tcPr>
          <w:p w:rsidR="003B33E4" w:rsidRPr="001F1205" w:rsidRDefault="003B33E4" w:rsidP="009F3AD7">
            <w:pPr>
              <w:jc w:val="both"/>
              <w:rPr>
                <w:rFonts w:ascii="UT Sans" w:hAnsi="UT Sans"/>
              </w:rPr>
            </w:pPr>
            <w:r w:rsidRPr="001F1205">
              <w:rPr>
                <w:rFonts w:ascii="UT Sans" w:hAnsi="UT Sans"/>
              </w:rPr>
              <w:t>3. Rețea</w:t>
            </w:r>
          </w:p>
        </w:tc>
        <w:tc>
          <w:tcPr>
            <w:tcW w:w="1878" w:type="dxa"/>
          </w:tcPr>
          <w:p w:rsidR="003B33E4" w:rsidRPr="001F1205" w:rsidRDefault="003B33E4" w:rsidP="009F3AD7">
            <w:pPr>
              <w:jc w:val="both"/>
              <w:rPr>
                <w:rFonts w:ascii="UT Sans" w:hAnsi="UT Sans"/>
              </w:rPr>
            </w:pPr>
          </w:p>
        </w:tc>
      </w:tr>
      <w:tr w:rsidR="003B33E4" w:rsidRPr="001F1205" w:rsidTr="009F3AD7">
        <w:tc>
          <w:tcPr>
            <w:tcW w:w="2199" w:type="dxa"/>
          </w:tcPr>
          <w:p w:rsidR="003B33E4" w:rsidRPr="001F1205" w:rsidRDefault="003B33E4" w:rsidP="009F3AD7">
            <w:pPr>
              <w:jc w:val="both"/>
              <w:rPr>
                <w:rFonts w:ascii="UT Sans" w:hAnsi="UT Sans"/>
              </w:rPr>
            </w:pPr>
            <w:r w:rsidRPr="001F1205">
              <w:rPr>
                <w:rFonts w:ascii="UT Sans" w:hAnsi="UT Sans"/>
              </w:rPr>
              <w:t>2. Legătura de date</w:t>
            </w:r>
          </w:p>
        </w:tc>
        <w:tc>
          <w:tcPr>
            <w:tcW w:w="1878" w:type="dxa"/>
          </w:tcPr>
          <w:p w:rsidR="003B33E4" w:rsidRPr="001F1205" w:rsidRDefault="003B33E4" w:rsidP="009F3AD7">
            <w:pPr>
              <w:jc w:val="both"/>
              <w:rPr>
                <w:rFonts w:ascii="UT Sans" w:hAnsi="UT Sans"/>
              </w:rPr>
            </w:pPr>
          </w:p>
        </w:tc>
      </w:tr>
      <w:tr w:rsidR="003B33E4" w:rsidRPr="001F1205" w:rsidTr="009F3AD7">
        <w:tc>
          <w:tcPr>
            <w:tcW w:w="2199" w:type="dxa"/>
          </w:tcPr>
          <w:p w:rsidR="003B33E4" w:rsidRPr="001F1205" w:rsidRDefault="003B33E4" w:rsidP="009F3AD7">
            <w:pPr>
              <w:jc w:val="both"/>
              <w:rPr>
                <w:rFonts w:ascii="UT Sans" w:hAnsi="UT Sans"/>
              </w:rPr>
            </w:pPr>
            <w:r w:rsidRPr="001F1205">
              <w:rPr>
                <w:rFonts w:ascii="UT Sans" w:hAnsi="UT Sans"/>
              </w:rPr>
              <w:t>1. Fizic</w:t>
            </w:r>
          </w:p>
        </w:tc>
        <w:tc>
          <w:tcPr>
            <w:tcW w:w="1878" w:type="dxa"/>
          </w:tcPr>
          <w:p w:rsidR="003B33E4" w:rsidRPr="001F1205" w:rsidRDefault="003B33E4" w:rsidP="009F3AD7">
            <w:pPr>
              <w:jc w:val="both"/>
              <w:rPr>
                <w:rFonts w:ascii="UT Sans" w:hAnsi="UT Sans"/>
              </w:rPr>
            </w:pPr>
          </w:p>
        </w:tc>
      </w:tr>
    </w:tbl>
    <w:p w:rsidR="00D3347D" w:rsidRPr="001F1205" w:rsidRDefault="00D3347D" w:rsidP="008977F8">
      <w:pPr>
        <w:spacing w:after="0" w:line="240" w:lineRule="auto"/>
        <w:jc w:val="both"/>
        <w:rPr>
          <w:rFonts w:ascii="UT Sans" w:hAnsi="UT Sans"/>
        </w:rPr>
      </w:pPr>
    </w:p>
    <w:p w:rsidR="003B33E4" w:rsidRPr="001F1205" w:rsidRDefault="003B33E4" w:rsidP="003B33E4">
      <w:pPr>
        <w:spacing w:after="0" w:line="240" w:lineRule="auto"/>
        <w:jc w:val="both"/>
        <w:rPr>
          <w:rFonts w:ascii="UT Sans" w:hAnsi="UT Sans"/>
        </w:rPr>
      </w:pPr>
      <w:r w:rsidRPr="001F1205">
        <w:rPr>
          <w:rFonts w:ascii="UT Sans" w:hAnsi="UT Sans"/>
        </w:rPr>
        <w:t>3. Specificați rolul și unitatea de date pentru nivelul legăturii de date din modelul de comunicații OSI.</w:t>
      </w:r>
    </w:p>
    <w:p w:rsidR="003B33E4" w:rsidRPr="001F1205" w:rsidRDefault="003B33E4" w:rsidP="008977F8">
      <w:pPr>
        <w:spacing w:after="0" w:line="240" w:lineRule="auto"/>
        <w:jc w:val="both"/>
        <w:rPr>
          <w:rFonts w:ascii="UT Sans" w:hAnsi="UT Sans"/>
        </w:rPr>
      </w:pPr>
    </w:p>
    <w:p w:rsidR="003B33E4" w:rsidRPr="001F1205" w:rsidRDefault="003B33E4" w:rsidP="003B33E4">
      <w:pPr>
        <w:jc w:val="both"/>
        <w:rPr>
          <w:rFonts w:ascii="UT Sans" w:hAnsi="UT Sans"/>
        </w:rPr>
      </w:pPr>
      <w:r w:rsidRPr="001F1205">
        <w:rPr>
          <w:rFonts w:ascii="UT Sans" w:hAnsi="UT Sans"/>
        </w:rPr>
        <w:t xml:space="preserve">4. </w:t>
      </w:r>
      <w:r w:rsidRPr="001F1205">
        <w:rPr>
          <w:rFonts w:ascii="UT Sans" w:hAnsi="UT Sans"/>
          <w:noProof/>
          <w:lang w:eastAsia="ro-RO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F2D24FE" wp14:editId="11F103A9">
                <wp:simplePos x="0" y="0"/>
                <wp:positionH relativeFrom="column">
                  <wp:posOffset>155282</wp:posOffset>
                </wp:positionH>
                <wp:positionV relativeFrom="paragraph">
                  <wp:posOffset>476348</wp:posOffset>
                </wp:positionV>
                <wp:extent cx="4487594" cy="661670"/>
                <wp:effectExtent l="0" t="0" r="46355" b="5080"/>
                <wp:wrapNone/>
                <wp:docPr id="7212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4487594" cy="661670"/>
                          <a:chOff x="0" y="0"/>
                          <a:chExt cx="4396" cy="886"/>
                        </a:xfrm>
                      </wpg:grpSpPr>
                      <wps:wsp>
                        <wps:cNvPr id="7213" name="Line 5"/>
                        <wps:cNvCnPr/>
                        <wps:spPr bwMode="auto">
                          <a:xfrm>
                            <a:off x="376" y="327"/>
                            <a:ext cx="488" cy="1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ysDot"/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14" name="Line 6"/>
                        <wps:cNvCnPr/>
                        <wps:spPr bwMode="auto">
                          <a:xfrm>
                            <a:off x="835" y="761"/>
                            <a:ext cx="502" cy="1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15" name="Line 7"/>
                        <wps:cNvCnPr/>
                        <wps:spPr bwMode="auto">
                          <a:xfrm>
                            <a:off x="2986" y="317"/>
                            <a:ext cx="467" cy="1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16" name="Line 8"/>
                        <wps:cNvCnPr/>
                        <wps:spPr bwMode="auto">
                          <a:xfrm>
                            <a:off x="3453" y="317"/>
                            <a:ext cx="943" cy="1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17" name="Line 9"/>
                        <wps:cNvCnPr/>
                        <wps:spPr bwMode="auto">
                          <a:xfrm flipH="1">
                            <a:off x="1332" y="321"/>
                            <a:ext cx="1656" cy="1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ysDot"/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18" name="Line 10"/>
                        <wps:cNvCnPr/>
                        <wps:spPr bwMode="auto">
                          <a:xfrm flipH="1" flipV="1">
                            <a:off x="1345" y="762"/>
                            <a:ext cx="1643" cy="6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ysDot"/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19" name="Line 11"/>
                        <wps:cNvCnPr/>
                        <wps:spPr bwMode="auto">
                          <a:xfrm>
                            <a:off x="2507" y="321"/>
                            <a:ext cx="1" cy="441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ysDot"/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20" name="Line 12"/>
                        <wps:cNvCnPr/>
                        <wps:spPr bwMode="auto">
                          <a:xfrm flipV="1">
                            <a:off x="1335" y="310"/>
                            <a:ext cx="0" cy="452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ysDot"/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21" name="Line 13"/>
                        <wps:cNvCnPr/>
                        <wps:spPr bwMode="auto">
                          <a:xfrm>
                            <a:off x="366" y="761"/>
                            <a:ext cx="488" cy="1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ysDot"/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22" name="Line 14"/>
                        <wps:cNvCnPr/>
                        <wps:spPr bwMode="auto">
                          <a:xfrm>
                            <a:off x="853" y="354"/>
                            <a:ext cx="1" cy="441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ysDot"/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23" name="Line 15"/>
                        <wps:cNvCnPr/>
                        <wps:spPr bwMode="auto">
                          <a:xfrm>
                            <a:off x="3748" y="575"/>
                            <a:ext cx="63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24" name="Rectangle 7224"/>
                        <wps:cNvSpPr>
                          <a:spLocks noChangeArrowheads="1"/>
                        </wps:cNvSpPr>
                        <wps:spPr bwMode="auto">
                          <a:xfrm>
                            <a:off x="12" y="134"/>
                            <a:ext cx="754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B33E4" w:rsidRPr="00A56EF6" w:rsidRDefault="003B33E4" w:rsidP="003B33E4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  <w:rPr>
                                  <w:sz w:val="16"/>
                                </w:rPr>
                              </w:pPr>
                              <w:r w:rsidRPr="00A56EF6"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16"/>
                                  <w:lang w:val="en-US"/>
                                </w:rPr>
                                <w:t>MARK</w:t>
                              </w:r>
                            </w:p>
                          </w:txbxContent>
                        </wps:txbx>
                        <wps:bodyPr lIns="12700" tIns="12700" rIns="12700" bIns="12700"/>
                      </wps:wsp>
                      <wps:wsp>
                        <wps:cNvPr id="7225" name="Rectangle 7225"/>
                        <wps:cNvSpPr>
                          <a:spLocks noChangeArrowheads="1"/>
                        </wps:cNvSpPr>
                        <wps:spPr bwMode="auto">
                          <a:xfrm>
                            <a:off x="0" y="607"/>
                            <a:ext cx="746" cy="2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B33E4" w:rsidRPr="00A56EF6" w:rsidRDefault="003B33E4" w:rsidP="003B33E4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  <w:rPr>
                                  <w:sz w:val="16"/>
                                </w:rPr>
                              </w:pPr>
                              <w:r w:rsidRPr="00A56EF6"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16"/>
                                  <w:lang w:val="en-US"/>
                                </w:rPr>
                                <w:t>SPACE</w:t>
                              </w:r>
                            </w:p>
                          </w:txbxContent>
                        </wps:txbx>
                        <wps:bodyPr lIns="12700" tIns="12700" rIns="12700" bIns="12700"/>
                      </wps:wsp>
                      <wps:wsp>
                        <wps:cNvPr id="7226" name="Rectangle 7226"/>
                        <wps:cNvSpPr>
                          <a:spLocks noChangeArrowheads="1"/>
                        </wps:cNvSpPr>
                        <wps:spPr bwMode="auto">
                          <a:xfrm>
                            <a:off x="1260" y="0"/>
                            <a:ext cx="364" cy="1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B33E4" w:rsidRDefault="003B33E4" w:rsidP="003B33E4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en-US"/>
                                </w:rPr>
                                <w:t>LSB</w:t>
                              </w:r>
                            </w:p>
                          </w:txbxContent>
                        </wps:txbx>
                        <wps:bodyPr lIns="12700" tIns="12700" rIns="12700" bIns="12700"/>
                      </wps:wsp>
                      <wps:wsp>
                        <wps:cNvPr id="7227" name="Rectangle 7227"/>
                        <wps:cNvSpPr>
                          <a:spLocks noChangeArrowheads="1"/>
                        </wps:cNvSpPr>
                        <wps:spPr bwMode="auto">
                          <a:xfrm>
                            <a:off x="2373" y="0"/>
                            <a:ext cx="471" cy="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B33E4" w:rsidRDefault="003B33E4" w:rsidP="003B33E4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en-US"/>
                                </w:rPr>
                                <w:t>MSB</w:t>
                              </w:r>
                            </w:p>
                          </w:txbxContent>
                        </wps:txbx>
                        <wps:bodyPr lIns="12700" tIns="12700" rIns="12700" bIns="12700"/>
                      </wps:wsp>
                      <wps:wsp>
                        <wps:cNvPr id="7228" name="Rectangle 7228"/>
                        <wps:cNvSpPr>
                          <a:spLocks noChangeArrowheads="1"/>
                        </wps:cNvSpPr>
                        <wps:spPr bwMode="auto">
                          <a:xfrm>
                            <a:off x="1441" y="487"/>
                            <a:ext cx="943" cy="2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B33E4" w:rsidRDefault="003B33E4" w:rsidP="003B33E4">
                              <w:pPr>
                                <w:pStyle w:val="NormalWeb"/>
                                <w:shd w:val="clear" w:color="auto" w:fill="FFFF00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</w:p>
                          </w:txbxContent>
                        </wps:txbx>
                        <wps:bodyPr lIns="12700" tIns="12700" rIns="12700" bIns="12700"/>
                      </wps:wsp>
                      <wps:wsp>
                        <wps:cNvPr id="7229" name="Rectangle 7229"/>
                        <wps:cNvSpPr>
                          <a:spLocks noChangeArrowheads="1"/>
                        </wps:cNvSpPr>
                        <wps:spPr bwMode="auto">
                          <a:xfrm>
                            <a:off x="2964" y="530"/>
                            <a:ext cx="552" cy="2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B33E4" w:rsidRDefault="003B33E4" w:rsidP="003B33E4">
                              <w:pPr>
                                <w:pStyle w:val="NormalWeb"/>
                                <w:shd w:val="clear" w:color="auto" w:fill="FFFF00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</w:p>
                          </w:txbxContent>
                        </wps:txbx>
                        <wps:bodyPr lIns="12700" tIns="12700" rIns="12700" bIns="12700"/>
                      </wps:wsp>
                      <wps:wsp>
                        <wps:cNvPr id="7230" name="Rectangle 7230"/>
                        <wps:cNvSpPr>
                          <a:spLocks noChangeArrowheads="1"/>
                        </wps:cNvSpPr>
                        <wps:spPr bwMode="auto">
                          <a:xfrm>
                            <a:off x="889" y="507"/>
                            <a:ext cx="408" cy="2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B33E4" w:rsidRPr="00A56EF6" w:rsidRDefault="003B33E4" w:rsidP="003B33E4">
                              <w:pPr>
                                <w:pStyle w:val="NormalWeb"/>
                                <w:shd w:val="clear" w:color="auto" w:fill="FFFF00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  <w:rPr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lIns="12700" tIns="12700" rIns="12700" bIns="12700"/>
                      </wps:wsp>
                      <wps:wsp>
                        <wps:cNvPr id="7231" name="Line 23"/>
                        <wps:cNvCnPr/>
                        <wps:spPr bwMode="auto">
                          <a:xfrm>
                            <a:off x="2425" y="167"/>
                            <a:ext cx="1" cy="144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arrow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" name="Line 24"/>
                        <wps:cNvCnPr/>
                        <wps:spPr bwMode="auto">
                          <a:xfrm>
                            <a:off x="1409" y="167"/>
                            <a:ext cx="1" cy="144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arrow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" name="Line 25"/>
                        <wps:cNvCnPr/>
                        <wps:spPr bwMode="auto">
                          <a:xfrm>
                            <a:off x="2987" y="336"/>
                            <a:ext cx="1" cy="441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ysDot"/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2522" y="528"/>
                            <a:ext cx="456" cy="2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B33E4" w:rsidRDefault="003B33E4" w:rsidP="003B33E4">
                              <w:pPr>
                                <w:pStyle w:val="NormalWeb"/>
                                <w:shd w:val="clear" w:color="auto" w:fill="FFFF00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</w:p>
                          </w:txbxContent>
                        </wps:txbx>
                        <wps:bodyPr lIns="12700" tIns="12700" rIns="12700" bIns="12700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4" o:spid="_x0000_s1026" style="position:absolute;left:0;text-align:left;margin-left:12.25pt;margin-top:37.5pt;width:353.35pt;height:52.1pt;z-index:251659264;mso-width-relative:margin;mso-height-relative:margin" coordsize="4396,8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">
                <v:line id="Line 5" o:spid="_x0000_s1027" style="position:absolute;visibility:visible;mso-wrap-style:square" from="376,327" to="864,3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TrRMYAAADdAAAADwAAAGRycy9kb3ducmV2LnhtbESPQWvCQBSE7wX/w/IEb81GA22MriIW&#10;wUMvjYWa2yP7TILZtyG7Ncm/7xYKPQ4z8w2z3Y+mFQ/qXWNZwTKKQRCXVjdcKfi8nJ5TEM4ja2wt&#10;k4KJHOx3s6ctZtoO/EGP3FciQNhlqKD2vsukdGVNBl1kO+Lg3Wxv0AfZV1L3OAS4aeUqjl+kwYbD&#10;Qo0dHWsq7/m3UVBevq5NIZM0flsPaUrvx1NSTEot5uNhA8LT6P/Df+2zVvC6Wibw+yY8Abn7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Mk60TGAAAA3QAAAA8AAAAAAAAA&#10;AAAAAAAAoQIAAGRycy9kb3ducmV2LnhtbFBLBQYAAAAABAAEAPkAAACUAwAAAAA=&#10;" strokeweight=".5pt">
                  <v:stroke dashstyle="1 1" startarrowwidth="narrow" startarrowlength="short" endarrowwidth="narrow" endarrowlength="short"/>
                </v:line>
                <v:line id="Line 6" o:spid="_x0000_s1028" style="position:absolute;visibility:visible;mso-wrap-style:square" from="835,761" to="1337,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Xs0x8YAAADdAAAADwAAAGRycy9kb3ducmV2LnhtbESPT4vCMBTE7wv7HcITvK2pIq5Woyyr&#10;ggdZ8R96fDTPtmzzUpuo9dsbQfA4zMxvmNGkNoW4UuVyywrarQgEcWJ1zqmC3Xb+1QfhPLLGwjIp&#10;uJODyfjzY4Sxtjde03XjUxEg7GJUkHlfxlK6JCODrmVL4uCdbGXQB1mlUld4C3BTyE4U9aTBnMNC&#10;hiX9ZpT8by5GAa7Wy/2pl9P5MB0cl7O/42Le7yrVbNQ/QxCeav8Ov9oLreC70+7C8014AnL8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17NMfGAAAA3QAAAA8AAAAAAAAA&#10;AAAAAAAAoQIAAGRycy9kb3ducmV2LnhtbFBLBQYAAAAABAAEAPkAAACUAwAAAAA=&#10;" strokeweight=".25pt">
                  <v:stroke startarrowwidth="narrow" startarrowlength="short" endarrowwidth="narrow" endarrowlength="short"/>
                </v:line>
                <v:line id="Line 7" o:spid="_x0000_s1029" style="position:absolute;visibility:visible;mso-wrap-style:square" from="2986,317" to="3453,3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jeRXMcAAADdAAAADwAAAGRycy9kb3ducmV2LnhtbESPW2vCQBSE34X+h+UUfNONYr2krlK8&#10;gA+ieKM+HrLHJDR7NmZXTf+9Wyj4OMzMN8x4WptC3KlyuWUFnXYEgjixOudUwfGwbA1BOI+ssbBM&#10;Cn7JwXTy1hhjrO2Dd3Tf+1QECLsYFWTel7GULsnIoGvbkjh4F1sZ9EFWqdQVPgLcFLIbRX1pMOew&#10;kGFJs4ySn/3NKMDtbn269HO6fs9H5/Vic14thz2lmu/11ycIT7V/hf/bK61g0O18wN+b8ATk5Ak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SN5FcxwAAAN0AAAAPAAAAAAAA&#10;AAAAAAAAAKECAABkcnMvZG93bnJldi54bWxQSwUGAAAAAAQABAD5AAAAlQMAAAAA&#10;" strokeweight=".25pt">
                  <v:stroke startarrowwidth="narrow" startarrowlength="short" endarrowwidth="narrow" endarrowlength="short"/>
                </v:line>
                <v:line id="Line 8" o:spid="_x0000_s1030" style="position:absolute;visibility:visible;mso-wrap-style:square" from="3453,317" to="4396,3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uUPK8cAAADdAAAADwAAAGRycy9kb3ducmV2LnhtbESPW2vCQBSE3wX/w3KEvulGKVFjVilt&#10;BR9E8YY+HrInF5o9m2a3mv77bqHQx2FmvmHSVWdqcafWVZYVjEcRCOLM6ooLBefTejgD4Tyyxtoy&#10;KfgmB6tlv5diou2DD3Q/+kIECLsEFZTeN4mULivJoBvZhjh4uW0N+iDbQuoWHwFuajmJolgarDgs&#10;lNjQa0nZx/HLKMD9YXvJ44o+r2/z2/Z9d9usZ89KPQ26lwUIT53/D/+1N1rBdDKO4fdNeAJy+QM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i5Q8rxwAAAN0AAAAPAAAAAAAA&#10;AAAAAAAAAKECAABkcnMvZG93bnJldi54bWxQSwUGAAAAAAQABAD5AAAAlQMAAAAA&#10;" strokeweight=".25pt">
                  <v:stroke startarrowwidth="narrow" startarrowlength="short" endarrowwidth="narrow" endarrowlength="short"/>
                </v:line>
                <v:line id="Line 9" o:spid="_x0000_s1031" style="position:absolute;flip:x;visibility:visible;mso-wrap-style:square" from="1332,321" to="2988,3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kvw9cMAAADdAAAADwAAAGRycy9kb3ducmV2LnhtbESPQWvCQBSE7wX/w/IEL6VuEqjW6Coi&#10;CF61Cvb2yL4mwezbkLfR+O+7hUKPw8x8w6w2g2vUnTqpPRtIpwko4sLbmksD58/92wcoCcgWG89k&#10;4EkCm/XoZYW59Q8+0v0UShUhLDkaqEJoc62lqMihTH1LHL1v3zkMUXalth0+Itw1OkuSmXZYc1yo&#10;sKVdRcXt1DsD18uxl/49+yIrsnh1acBstjBmMh62S1CBhvAf/msfrIF5ls7h9018Anr9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ZL8PXDAAAA3QAAAA8AAAAAAAAAAAAA&#10;AAAAoQIAAGRycy9kb3ducmV2LnhtbFBLBQYAAAAABAAEAPkAAACRAwAAAAA=&#10;" strokeweight=".5pt">
                  <v:stroke dashstyle="1 1" startarrowwidth="narrow" startarrowlength="short" endarrowwidth="narrow" endarrowlength="short"/>
                </v:line>
                <v:line id="Line 10" o:spid="_x0000_s1032" style="position:absolute;flip:x y;visibility:visible;mso-wrap-style:square" from="1345,762" to="2988,7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ma4O8IAAADdAAAADwAAAGRycy9kb3ducmV2LnhtbERPzYrCMBC+C75DGGEvoqmyqFSjyK4L&#10;IghafYChGdtqMylNtNWn3xwEjx/f/2LVmlI8qHaFZQWjYQSCOLW64EzB+fQ3mIFwHlljaZkUPMnB&#10;atntLDDWtuEjPRKfiRDCLkYFufdVLKVLczLohrYiDtzF1gZ9gHUmdY1NCDelHEfRRBosODTkWNFP&#10;TuktuRsFeLg22/2m2L2+r7+mevbPr2R/U+qr167nIDy1/iN+u7dawXQ8CnPDm/AE5PI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ma4O8IAAADdAAAADwAAAAAAAAAAAAAA&#10;AAChAgAAZHJzL2Rvd25yZXYueG1sUEsFBgAAAAAEAAQA+QAAAJADAAAAAA==&#10;" strokeweight=".5pt">
                  <v:stroke dashstyle="1 1" startarrowwidth="narrow" startarrowlength="short" endarrowwidth="narrow" endarrowlength="short"/>
                </v:line>
                <v:line id="Line 11" o:spid="_x0000_s1033" style="position:absolute;visibility:visible;mso-wrap-style:square" from="2507,321" to="2508,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szcrscAAADdAAAADwAAAGRycy9kb3ducmV2LnhtbESPzWrDMBCE74G+g9hCb4mcGBrHsRxK&#10;iqGHXpoE2twWa2ObWitjqf55+6pQyHGYmW+Y7DCZVgzUu8aygvUqAkFcWt1wpeByLpYJCOeRNbaW&#10;ScFMDg75wyLDVNuRP2g4+UoECLsUFdTed6mUrqzJoFvZjjh4N9sb9EH2ldQ9jgFuWrmJomdpsOGw&#10;UGNHx5rK79OPUVCeP7+aq4yT6HU3Jgm9H4v4Oiv19Di97EF4mvw9/N9+0wq2m/UO/t6EJyDz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yzNyuxwAAAN0AAAAPAAAAAAAA&#10;AAAAAAAAAKECAABkcnMvZG93bnJldi54bWxQSwUGAAAAAAQABAD5AAAAlQMAAAAA&#10;" strokeweight=".5pt">
                  <v:stroke dashstyle="1 1" startarrowwidth="narrow" startarrowlength="short" endarrowwidth="narrow" endarrowlength="short"/>
                </v:line>
                <v:line id="Line 12" o:spid="_x0000_s1034" style="position:absolute;flip:y;visibility:visible;mso-wrap-style:square" from="1335,310" to="1335,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86iPMEAAADdAAAADwAAAGRycy9kb3ducmV2LnhtbERPTWvCQBC9F/wPywi9lLpxoVrTbEQK&#10;hV61CnobstMkmJ0NmY2m/757KPT4eN/FdvKdutEgbWALy0UGirgKruXawvHr4/kVlERkh11gsvBD&#10;Atty9lBg7sKd93Q7xFqlEJYcLTQx9rnWUjXkURahJ07cdxg8xgSHWrsB7yncd9pk2Up7bDk1NNjT&#10;e0PV9TB6C+fTfpTxxVzIiWye/DKiWW2sfZxPuzdQkab4L/5zfzoLa2PS/vQmPQFd/g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3zqI8wQAAAN0AAAAPAAAAAAAAAAAAAAAA&#10;AKECAABkcnMvZG93bnJldi54bWxQSwUGAAAAAAQABAD5AAAAjwMAAAAA&#10;" strokeweight=".5pt">
                  <v:stroke dashstyle="1 1" startarrowwidth="narrow" startarrowlength="short" endarrowwidth="narrow" endarrowlength="short"/>
                </v:line>
                <v:line id="Line 13" o:spid="_x0000_s1035" style="position:absolute;visibility:visible;mso-wrap-style:square" from="366,761" to="854,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tYaFcYAAADdAAAADwAAAGRycy9kb3ducmV2LnhtbESPQWuDQBSE74H+h+UVeotrDDTWZBNK&#10;SqCHXqqB1NvDfVGp+1bcbdR/3y0Uchxm5htmd5hMJ240uNayglUUgyCurG65VnAuTssUhPPIGjvL&#10;pGAmB4f9w2KHmbYjf9It97UIEHYZKmi87zMpXdWQQRfZnjh4VzsY9EEOtdQDjgFuOpnE8bM02HJY&#10;aLCnY0PVd/5jFFTF5ast5TqN317GNKWP42ldzko9PU6vWxCeJn8P/7fftYJNkqzg7014AnL/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LWGhXGAAAA3QAAAA8AAAAAAAAA&#10;AAAAAAAAoQIAAGRycy9kb3ducmV2LnhtbFBLBQYAAAAABAAEAPkAAACUAwAAAAA=&#10;" strokeweight=".5pt">
                  <v:stroke dashstyle="1 1" startarrowwidth="narrow" startarrowlength="short" endarrowwidth="narrow" endarrowlength="short"/>
                </v:line>
                <v:line id="Line 14" o:spid="_x0000_s1036" style="position:absolute;visibility:visible;mso-wrap-style:square" from="853,354" to="854,7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gSEYsUAAADdAAAADwAAAGRycy9kb3ducmV2LnhtbESPQYvCMBSE78L+h/AW9qbpVtBajbIo&#10;wh68aIVdb4/m2Rabl9JEW/+9EQSPw8x8wyxWvanFjVpXWVbwPYpAEOdWV1woOGbbYQLCeWSNtWVS&#10;cCcHq+XHYIGpth3v6XbwhQgQdikqKL1vUildXpJBN7INcfDOtjXog2wLqVvsAtzUMo6iiTRYcVgo&#10;saF1SfnlcDUK8uzvvzrJcRJtZl2S0G69HZ/uSn199j9zEJ56/w6/2r9awTSOY3i+CU9ALh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gSEYsUAAADdAAAADwAAAAAAAAAA&#10;AAAAAAChAgAAZHJzL2Rvd25yZXYueG1sUEsFBgAAAAAEAAQA+QAAAJMDAAAAAA==&#10;" strokeweight=".5pt">
                  <v:stroke dashstyle="1 1" startarrowwidth="narrow" startarrowlength="short" endarrowwidth="narrow" endarrowlength="short"/>
                </v:line>
                <v:line id="Line 15" o:spid="_x0000_s1037" style="position:absolute;visibility:visible;mso-wrap-style:square" from="3748,575" to="4385,5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tf0b8QAAADdAAAADwAAAGRycy9kb3ducmV2LnhtbESPX2vCMBTF34V9h3AHe5GZWlFHbSq6&#10;4fBpMB17vjTXptjchCZq9+2XwcDHw/nz45TrwXbiSn1oHSuYTjIQxLXTLTcKvo675xcQISJr7ByT&#10;gh8KsK4eRiUW2t34k66H2Ig0wqFABSZGX0gZakMWw8R54uSdXG8xJtk3Uvd4S+O2k3mWLaTFlhPB&#10;oKdXQ/X5cLEJMp9280WQuD29e5+/mfG33X4o9fQ4bFYgIg3xHv5v77WCZZ7P4O9NegKy+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1/RvxAAAAN0AAAAPAAAAAAAAAAAA&#10;AAAAAKECAABkcnMvZG93bnJldi54bWxQSwUGAAAAAAQABAD5AAAAkgMAAAAA&#10;">
                  <v:stroke startarrowwidth="narrow" startarrowlength="short" endarrow="block" endarrowwidth="narrow" endarrowlength="short"/>
                </v:line>
                <v:rect id="Rectangle 7224" o:spid="_x0000_s1038" style="position:absolute;left:12;top:134;width:754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oIocQA&#10;AADdAAAADwAAAGRycy9kb3ducmV2LnhtbESPQWvCQBSE7wX/w/IEL0U3hqIluooWCiK91ApeH9ln&#10;Esy+DdmXGP+9Wyj0OMzMN8x6O7ha9dSGyrOB+SwBRZx7W3Fh4PzzOX0HFQTZYu2ZDDwowHYzellj&#10;Zv2dv6k/SaEihEOGBkqRJtM65CU5DDPfEEfv6luHEmVbaNviPcJdrdMkWWiHFceFEhv6KCm/nTpn&#10;oL9cvvZ07vS8R1m+Ho6dVAsyZjIeditQQoP8h//aB2tgmaZv8PsmPgG9e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QqCKHEAAAA3QAAAA8AAAAAAAAAAAAAAAAAmAIAAGRycy9k&#10;b3ducmV2LnhtbFBLBQYAAAAABAAEAPUAAACJAwAAAAA=&#10;" filled="f" stroked="f">
                  <v:textbox inset="1pt,1pt,1pt,1pt">
                    <w:txbxContent>
                      <w:p w:rsidR="003B33E4" w:rsidRPr="00A56EF6" w:rsidRDefault="003B33E4" w:rsidP="003B33E4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  <w:rPr>
                            <w:sz w:val="16"/>
                          </w:rPr>
                        </w:pPr>
                        <w:r w:rsidRPr="00A56EF6"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16"/>
                            <w:lang w:val="en-US"/>
                          </w:rPr>
                          <w:t>MARK</w:t>
                        </w:r>
                      </w:p>
                    </w:txbxContent>
                  </v:textbox>
                </v:rect>
                <v:rect id="Rectangle 7225" o:spid="_x0000_s1039" style="position:absolute;top:607;width:746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2atOsQA&#10;AADdAAAADwAAAGRycy9kb3ducmV2LnhtbESPQWvCQBSE7wX/w/IEL0U3BqoluooWCiK91ApeH9ln&#10;Esy+DdmXGP+9Wyj0OMzMN8x6O7ha9dSGyrOB+SwBRZx7W3Fh4PzzOX0HFQTZYu2ZDDwowHYzellj&#10;Zv2dv6k/SaEihEOGBkqRJtM65CU5DDPfEEfv6luHEmVbaNviPcJdrdMkWWiHFceFEhv6KCm/nTpn&#10;oL9cvvZ07vS8R1m+Ho6dVAsyZjIeditQQoP8h//aB2tgmaZv8PsmPgG9e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tmrTrEAAAA3QAAAA8AAAAAAAAAAAAAAAAAmAIAAGRycy9k&#10;b3ducmV2LnhtbFBLBQYAAAAABAAEAPUAAACJAwAAAAA=&#10;" filled="f" stroked="f">
                  <v:textbox inset="1pt,1pt,1pt,1pt">
                    <w:txbxContent>
                      <w:p w:rsidR="003B33E4" w:rsidRPr="00A56EF6" w:rsidRDefault="003B33E4" w:rsidP="003B33E4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  <w:rPr>
                            <w:sz w:val="16"/>
                          </w:rPr>
                        </w:pPr>
                        <w:r w:rsidRPr="00A56EF6"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16"/>
                            <w:lang w:val="en-US"/>
                          </w:rPr>
                          <w:t>SPACE</w:t>
                        </w:r>
                      </w:p>
                    </w:txbxContent>
                  </v:textbox>
                </v:rect>
                <v:rect id="Rectangle 7226" o:spid="_x0000_s1040" style="position:absolute;left:1260;width:364;height:1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QzTcQA&#10;AADdAAAADwAAAGRycy9kb3ducmV2LnhtbESPT2vCQBTE74V+h+UVeim6MYco0VVsoSDFi3/A6yP7&#10;TILZtyH7EtNv3y0IHoeZ+Q2z2oyuUQN1ofZsYDZNQBEX3tZcGjifvicLUEGQLTaeycAvBdisX19W&#10;mFt/5wMNRylVhHDI0UAl0uZah6Iih2HqW+LoXX3nUKLsSm07vEe4a3SaJJl2WHNcqLClr4qK27F3&#10;BobLZf9J517PBpT5x+6nlzojY97fxu0SlNAoz/CjvbMG5mmawf+b+AT0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u0M03EAAAA3QAAAA8AAAAAAAAAAAAAAAAAmAIAAGRycy9k&#10;b3ducmV2LnhtbFBLBQYAAAAABAAEAPUAAACJAwAAAAA=&#10;" filled="f" stroked="f">
                  <v:textbox inset="1pt,1pt,1pt,1pt">
                    <w:txbxContent>
                      <w:p w:rsidR="003B33E4" w:rsidRDefault="003B33E4" w:rsidP="003B33E4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16"/>
                            <w:szCs w:val="16"/>
                            <w:lang w:val="en-US"/>
                          </w:rPr>
                          <w:t>LSB</w:t>
                        </w:r>
                      </w:p>
                    </w:txbxContent>
                  </v:textbox>
                </v:rect>
                <v:rect id="Rectangle 7227" o:spid="_x0000_s1041" style="position:absolute;left:2373;width:471;height:2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iW1sQA&#10;AADdAAAADwAAAGRycy9kb3ducmV2LnhtbESPT2vCQBTE70K/w/IKvUjdmIMp0VVsoSDSi3/A6yP7&#10;TILZtyH7EtNv3xUKHoeZ+Q2z2oyuUQN1ofZsYD5LQBEX3tZcGjifvt8/QAVBtth4JgO/FGCzfpms&#10;MLf+zgcajlKqCOGQo4FKpM21DkVFDsPMt8TRu/rOoUTZldp2eI9w1+g0SRbaYc1xocKWvioqbsfe&#10;GRgul59POvd6PqBk092+l3pBxry9jtslKKFRnuH/9s4ayNI0g8eb+AT0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T4ltbEAAAA3QAAAA8AAAAAAAAAAAAAAAAAmAIAAGRycy9k&#10;b3ducmV2LnhtbFBLBQYAAAAABAAEAPUAAACJAwAAAAA=&#10;" filled="f" stroked="f">
                  <v:textbox inset="1pt,1pt,1pt,1pt">
                    <w:txbxContent>
                      <w:p w:rsidR="003B33E4" w:rsidRDefault="003B33E4" w:rsidP="003B33E4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16"/>
                            <w:szCs w:val="16"/>
                            <w:lang w:val="en-US"/>
                          </w:rPr>
                          <w:t>MSB</w:t>
                        </w:r>
                      </w:p>
                    </w:txbxContent>
                  </v:textbox>
                </v:rect>
                <v:rect id="Rectangle 7228" o:spid="_x0000_s1042" style="position:absolute;left:1441;top:487;width:943;height:2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cCpMEA&#10;AADdAAAADwAAAGRycy9kb3ducmV2LnhtbERPTYvCMBC9C/6HMMJeRFN70KUaRRcWZPGiK3gdmrEt&#10;NpPSTGv3328OgsfH+97sBlerntpQeTawmCegiHNvKy4MXH+/Z5+ggiBbrD2TgT8KsNuORxvMrH/y&#10;mfqLFCqGcMjQQCnSZFqHvCSHYe4b4sjdfetQImwLbVt8xnBX6zRJltphxbGhxIa+Ssofl84Z6G+3&#10;04GunV70KKvp8aeTaknGfEyG/RqU0CBv8ct9tAZWaRrnxjfxCejt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VnAqTBAAAA3QAAAA8AAAAAAAAAAAAAAAAAmAIAAGRycy9kb3du&#10;cmV2LnhtbFBLBQYAAAAABAAEAPUAAACGAwAAAAA=&#10;" filled="f" stroked="f">
                  <v:textbox inset="1pt,1pt,1pt,1pt">
                    <w:txbxContent>
                      <w:p w:rsidR="003B33E4" w:rsidRDefault="003B33E4" w:rsidP="003B33E4">
                        <w:pPr>
                          <w:pStyle w:val="NormalWeb"/>
                          <w:shd w:val="clear" w:color="auto" w:fill="FFFF00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</w:p>
                    </w:txbxContent>
                  </v:textbox>
                </v:rect>
                <v:rect id="Rectangle 7229" o:spid="_x0000_s1043" style="position:absolute;left:2964;top:530;width:552;height:2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unP8UA&#10;AADdAAAADwAAAGRycy9kb3ducmV2LnhtbESPT2vCQBTE74LfYXkFL6Ibc/BP6iq2IEjxUhW8PrKv&#10;SWj2bci+xPTbdwtCj8PM/IbZ7gdXq57aUHk2sJgnoIhzbysuDNyux9kaVBBki7VnMvBDAfa78WiL&#10;mfUP/qT+IoWKEA4ZGihFmkzrkJfkMMx9Qxy9L986lCjbQtsWHxHuap0myVI7rDgulNjQe0n596Vz&#10;Bvr7/fxGt04vepTV9PTRSbUkYyYvw+EVlNAg/+Fn+2QNrNJ0A39v4hPQu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K6c/xQAAAN0AAAAPAAAAAAAAAAAAAAAAAJgCAABkcnMv&#10;ZG93bnJldi54bWxQSwUGAAAAAAQABAD1AAAAigMAAAAA&#10;" filled="f" stroked="f">
                  <v:textbox inset="1pt,1pt,1pt,1pt">
                    <w:txbxContent>
                      <w:p w:rsidR="003B33E4" w:rsidRDefault="003B33E4" w:rsidP="003B33E4">
                        <w:pPr>
                          <w:pStyle w:val="NormalWeb"/>
                          <w:shd w:val="clear" w:color="auto" w:fill="FFFF00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</w:p>
                    </w:txbxContent>
                  </v:textbox>
                </v:rect>
                <v:rect id="Rectangle 7230" o:spid="_x0000_s1044" style="position:absolute;left:889;top:507;width:408;height:2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iYf8EA&#10;AADdAAAADwAAAGRycy9kb3ducmV2LnhtbERPTYvCMBC9L/gfwgheFk11QaUaxV0QZNnLquB1aMa2&#10;2ExKM63135uD4PHxvtfb3lWqoyaUng1MJwko4szbknMD59N+vAQVBNli5ZkMPCjAdjP4WGNq/Z3/&#10;qTtKrmIIhxQNFCJ1qnXICnIYJr4mjtzVNw4lwibXtsF7DHeVniXJXDssOTYUWNNPQdnt2DoD3eXy&#10;903nVk87lMXn4beVck7GjIb9bgVKqJe3+OU+WAOL2VfcH9/EJ6A3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7ImH/BAAAA3QAAAA8AAAAAAAAAAAAAAAAAmAIAAGRycy9kb3du&#10;cmV2LnhtbFBLBQYAAAAABAAEAPUAAACGAwAAAAA=&#10;" filled="f" stroked="f">
                  <v:textbox inset="1pt,1pt,1pt,1pt">
                    <w:txbxContent>
                      <w:p w:rsidR="003B33E4" w:rsidRPr="00A56EF6" w:rsidRDefault="003B33E4" w:rsidP="003B33E4">
                        <w:pPr>
                          <w:pStyle w:val="NormalWeb"/>
                          <w:shd w:val="clear" w:color="auto" w:fill="FFFF00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  <w:rPr>
                            <w:sz w:val="16"/>
                          </w:rPr>
                        </w:pPr>
                      </w:p>
                    </w:txbxContent>
                  </v:textbox>
                </v:rect>
                <v:line id="Line 23" o:spid="_x0000_s1045" style="position:absolute;visibility:visible;mso-wrap-style:square" from="2425,167" to="2426,3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YF09MgAAADdAAAADwAAAGRycy9kb3ducmV2LnhtbESPQWvCQBSE74X+h+UVvBTdaDHV1FWK&#10;IPSgglb0+pp9TdJm34bsdpP++25B8DjMzDfMYtWbWgRqXWVZwXiUgCDOra64UHB63wxnIJxH1lhb&#10;JgW/5GC1vL9bYKZtxwcKR1+ICGGXoYLS+yaT0uUlGXQj2xBH79O2Bn2UbSF1i12Em1pOkiSVBiuO&#10;CyU2tC4p/z7+GAX7al6EzeNHmG5Dd959Nellu0uVGjz0ry8gPPX+Fr6237SC58nTGP7fxCcgl3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iYF09MgAAADdAAAADwAAAAAA&#10;AAAAAAAAAAChAgAAZHJzL2Rvd25yZXYueG1sUEsFBgAAAAAEAAQA+QAAAJYDAAAAAA==&#10;" strokeweight="1pt">
                  <v:stroke startarrowwidth="narrow" startarrowlength="short" endarrow="open" endarrowwidth="narrow" endarrowlength="short"/>
                </v:line>
                <v:line id="Line 24" o:spid="_x0000_s1046" style="position:absolute;visibility:visible;mso-wrap-style:square" from="1409,167" to="1410,3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NW6jMYAAADbAAAADwAAAGRycy9kb3ducmV2LnhtbESPT2vCQBTE7wW/w/KEXopuWmjU1FWk&#10;IPSggn/Q62v2NUnNvg3Z7Sb99t2C4HGYmd8w82VvahGodZVlBc/jBARxbnXFhYLTcT2agnAeWWNt&#10;mRT8koPlYvAwx0zbjvcUDr4QEcIuQwWl900mpctLMujGtiGO3pdtDfoo20LqFrsIN7V8SZJUGqw4&#10;LpTY0HtJ+fXwYxTsqlkR1k+f4XUTuvP2u0kvm22q1OOwX72B8NT7e/jW/tAKJhP4/xJ/gFz8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TVuozGAAAA2wAAAA8AAAAAAAAA&#10;AAAAAAAAoQIAAGRycy9kb3ducmV2LnhtbFBLBQYAAAAABAAEAPkAAACUAwAAAAA=&#10;" strokeweight="1pt">
                  <v:stroke startarrowwidth="narrow" startarrowlength="short" endarrow="open" endarrowwidth="narrow" endarrowlength="short"/>
                </v:line>
                <v:line id="Line 25" o:spid="_x0000_s1047" style="position:absolute;visibility:visible;mso-wrap-style:square" from="2987,336" to="2988,7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gu9QL8AAADbAAAADwAAAGRycy9kb3ducmV2LnhtbERPTYvCMBC9C/6HMII3TVVwazWKKIIH&#10;L2sF9TY0Y1tsJqWJtv57c1jY4+N9rzadqcSbGldaVjAZRyCIM6tLzhVc0sMoBuE8ssbKMin4kIPN&#10;ut9bYaJty7/0PvtchBB2CSoovK8TKV1WkEE3tjVx4B62MegDbHKpG2xDuKnkNIrm0mDJoaHAmnYF&#10;Zc/zyyjI0uutvMtZHO0XbRzTaXeY3T9KDQfddgnCU+f/xX/uo1bwE8aGL+EHyPUX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2gu9QL8AAADbAAAADwAAAAAAAAAAAAAAAACh&#10;AgAAZHJzL2Rvd25yZXYueG1sUEsFBgAAAAAEAAQA+QAAAI0DAAAAAA==&#10;" strokeweight=".5pt">
                  <v:stroke dashstyle="1 1" startarrowwidth="narrow" startarrowlength="short" endarrowwidth="narrow" endarrowlength="short"/>
                </v:line>
                <v:rect id="Rectangle 79" o:spid="_x0000_s1048" style="position:absolute;left:2522;top:528;width:456;height:2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GWE8MA&#10;AADbAAAADwAAAGRycy9kb3ducmV2LnhtbESPT2vCQBTE7wW/w/IEL0U3evBPdBUtFKT0UhW8PrLP&#10;JJh9G7IvMX57t1DocZiZ3zCbXe8q1VETSs8GppMEFHHmbcm5gcv5c7wEFQTZYuWZDDwpwG47eNtg&#10;av2Df6g7Sa4ihEOKBgqROtU6ZAU5DBNfE0fv5huHEmWTa9vgI8JdpWdJMtcOS44LBdb0UVB2P7XO&#10;QHe9fh/o0upph7J4P361Us7JmNGw369BCfXyH/5rH62BxQp+v8QfoL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wGWE8MAAADbAAAADwAAAAAAAAAAAAAAAACYAgAAZHJzL2Rv&#10;d25yZXYueG1sUEsFBgAAAAAEAAQA9QAAAIgDAAAAAA==&#10;" filled="f" stroked="f">
                  <v:textbox inset="1pt,1pt,1pt,1pt">
                    <w:txbxContent>
                      <w:p w:rsidR="003B33E4" w:rsidRDefault="003B33E4" w:rsidP="003B33E4">
                        <w:pPr>
                          <w:pStyle w:val="NormalWeb"/>
                          <w:shd w:val="clear" w:color="auto" w:fill="FFFF00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 w:rsidRPr="001F1205">
        <w:rPr>
          <w:rFonts w:ascii="UT Sans" w:hAnsi="UT Sans"/>
        </w:rPr>
        <w:t>Numiți în figura de mai jos elementele unui cadru de date pentru protocolul de comunicație serială asincronă.</w:t>
      </w:r>
    </w:p>
    <w:p w:rsidR="003B33E4" w:rsidRPr="001F1205" w:rsidRDefault="003B33E4" w:rsidP="003B33E4">
      <w:pPr>
        <w:jc w:val="both"/>
        <w:rPr>
          <w:rFonts w:ascii="UT Sans" w:hAnsi="UT Sans"/>
        </w:rPr>
      </w:pPr>
    </w:p>
    <w:p w:rsidR="003B33E4" w:rsidRPr="001F1205" w:rsidRDefault="003B33E4" w:rsidP="003B33E4">
      <w:pPr>
        <w:jc w:val="both"/>
        <w:rPr>
          <w:rFonts w:ascii="UT Sans" w:hAnsi="UT Sans"/>
        </w:rPr>
      </w:pPr>
    </w:p>
    <w:p w:rsidR="003B33E4" w:rsidRPr="001F1205" w:rsidRDefault="003B33E4" w:rsidP="008977F8">
      <w:pPr>
        <w:spacing w:after="0" w:line="240" w:lineRule="auto"/>
        <w:jc w:val="both"/>
        <w:rPr>
          <w:rFonts w:ascii="UT Sans" w:hAnsi="UT Sans"/>
        </w:rPr>
      </w:pPr>
    </w:p>
    <w:p w:rsidR="003B33E4" w:rsidRPr="001F1205" w:rsidRDefault="003B33E4" w:rsidP="003B33E4">
      <w:pPr>
        <w:spacing w:after="0" w:line="240" w:lineRule="auto"/>
        <w:rPr>
          <w:rFonts w:ascii="UT Sans" w:hAnsi="UT Sans"/>
        </w:rPr>
      </w:pPr>
      <w:r w:rsidRPr="001F1205">
        <w:rPr>
          <w:rFonts w:ascii="UT Sans" w:hAnsi="UT Sans"/>
        </w:rPr>
        <w:t>5. Buffer-ul de date al unui circuit de interfaţă programabil, realizează legătura circuitului de interfață cu:</w:t>
      </w:r>
    </w:p>
    <w:p w:rsidR="003B33E4" w:rsidRPr="001F1205" w:rsidRDefault="003B33E4" w:rsidP="003B33E4">
      <w:pPr>
        <w:spacing w:after="0" w:line="240" w:lineRule="auto"/>
        <w:ind w:left="426"/>
        <w:rPr>
          <w:rFonts w:ascii="UT Sans" w:hAnsi="UT Sans"/>
          <w:lang w:val="it-IT"/>
        </w:rPr>
      </w:pPr>
      <w:r w:rsidRPr="001F1205">
        <w:rPr>
          <w:rFonts w:ascii="UT Sans" w:hAnsi="UT Sans"/>
          <w:b/>
          <w:lang w:val="it-IT"/>
        </w:rPr>
        <w:t>a.</w:t>
      </w:r>
      <w:r w:rsidRPr="001F1205">
        <w:rPr>
          <w:rFonts w:ascii="UT Sans" w:hAnsi="UT Sans"/>
          <w:lang w:val="it-IT"/>
        </w:rPr>
        <w:t xml:space="preserve"> magistrala de adrese a microsistemului</w:t>
      </w:r>
    </w:p>
    <w:p w:rsidR="003B33E4" w:rsidRPr="001F1205" w:rsidRDefault="003B33E4" w:rsidP="003B33E4">
      <w:pPr>
        <w:spacing w:after="0" w:line="240" w:lineRule="auto"/>
        <w:ind w:left="426"/>
        <w:rPr>
          <w:rFonts w:ascii="UT Sans" w:hAnsi="UT Sans"/>
          <w:lang w:val="fr-FR"/>
        </w:rPr>
      </w:pPr>
      <w:r w:rsidRPr="001F1205">
        <w:rPr>
          <w:rFonts w:ascii="UT Sans" w:hAnsi="UT Sans"/>
          <w:b/>
          <w:lang w:val="fr-FR"/>
        </w:rPr>
        <w:t>b.</w:t>
      </w:r>
      <w:r w:rsidRPr="001F1205">
        <w:rPr>
          <w:rFonts w:ascii="UT Sans" w:hAnsi="UT Sans"/>
          <w:lang w:val="fr-FR"/>
        </w:rPr>
        <w:t xml:space="preserve"> </w:t>
      </w:r>
      <w:r w:rsidRPr="001F1205">
        <w:rPr>
          <w:rFonts w:ascii="UT Sans" w:hAnsi="UT Sans"/>
          <w:lang w:val="it-IT"/>
        </w:rPr>
        <w:t>magistrala de date a microsistemului</w:t>
      </w:r>
    </w:p>
    <w:p w:rsidR="003B33E4" w:rsidRPr="001F1205" w:rsidRDefault="003B33E4" w:rsidP="003B33E4">
      <w:pPr>
        <w:spacing w:after="0" w:line="240" w:lineRule="auto"/>
        <w:ind w:left="426"/>
        <w:rPr>
          <w:rFonts w:ascii="UT Sans" w:hAnsi="UT Sans"/>
          <w:lang w:val="fr-FR"/>
        </w:rPr>
      </w:pPr>
      <w:r w:rsidRPr="001F1205">
        <w:rPr>
          <w:rFonts w:ascii="UT Sans" w:hAnsi="UT Sans"/>
          <w:b/>
          <w:lang w:val="fr-FR"/>
        </w:rPr>
        <w:t>c</w:t>
      </w:r>
      <w:r w:rsidRPr="001F1205">
        <w:rPr>
          <w:rFonts w:ascii="UT Sans" w:hAnsi="UT Sans"/>
          <w:lang w:val="fr-FR"/>
        </w:rPr>
        <w:t xml:space="preserve">. </w:t>
      </w:r>
      <w:r w:rsidRPr="001F1205">
        <w:rPr>
          <w:rFonts w:ascii="UT Sans" w:hAnsi="UT Sans"/>
          <w:lang w:val="it-IT"/>
        </w:rPr>
        <w:t>magistrala de control a microsistemului</w:t>
      </w:r>
    </w:p>
    <w:p w:rsidR="003B33E4" w:rsidRPr="001F1205" w:rsidRDefault="003B33E4" w:rsidP="003B33E4">
      <w:pPr>
        <w:spacing w:after="0" w:line="240" w:lineRule="auto"/>
        <w:ind w:left="426"/>
        <w:rPr>
          <w:rFonts w:ascii="UT Sans" w:hAnsi="UT Sans"/>
          <w:lang w:val="it-IT"/>
        </w:rPr>
      </w:pPr>
      <w:r w:rsidRPr="001F1205">
        <w:rPr>
          <w:rFonts w:ascii="UT Sans" w:hAnsi="UT Sans"/>
          <w:b/>
          <w:lang w:val="it-IT"/>
        </w:rPr>
        <w:t>d.</w:t>
      </w:r>
      <w:r w:rsidRPr="001F1205">
        <w:rPr>
          <w:rFonts w:ascii="UT Sans" w:hAnsi="UT Sans"/>
          <w:lang w:val="it-IT"/>
        </w:rPr>
        <w:t xml:space="preserve"> dispozitivul periferic</w:t>
      </w:r>
    </w:p>
    <w:p w:rsidR="003B33E4" w:rsidRPr="001F1205" w:rsidRDefault="003B33E4" w:rsidP="003B33E4">
      <w:pPr>
        <w:spacing w:after="0" w:line="240" w:lineRule="auto"/>
        <w:jc w:val="both"/>
        <w:rPr>
          <w:rFonts w:ascii="UT Sans" w:hAnsi="UT Sans"/>
        </w:rPr>
      </w:pPr>
      <w:r w:rsidRPr="001F1205">
        <w:rPr>
          <w:rFonts w:ascii="UT Sans" w:hAnsi="UT Sans"/>
          <w:i/>
        </w:rPr>
        <w:t>* justificați</w:t>
      </w:r>
    </w:p>
    <w:p w:rsidR="001F1205" w:rsidRDefault="001F1205">
      <w:pPr>
        <w:rPr>
          <w:rFonts w:ascii="UT Sans" w:hAnsi="UT Sans"/>
        </w:rPr>
      </w:pPr>
      <w:r>
        <w:rPr>
          <w:rFonts w:ascii="UT Sans" w:hAnsi="UT Sans"/>
        </w:rPr>
        <w:br w:type="page"/>
      </w:r>
    </w:p>
    <w:p w:rsidR="003B33E4" w:rsidRPr="001F1205" w:rsidRDefault="003B33E4" w:rsidP="008977F8">
      <w:pPr>
        <w:spacing w:after="0" w:line="240" w:lineRule="auto"/>
        <w:jc w:val="both"/>
        <w:rPr>
          <w:rFonts w:ascii="UT Sans" w:hAnsi="UT Sans"/>
        </w:rPr>
      </w:pPr>
    </w:p>
    <w:p w:rsidR="003B33E4" w:rsidRPr="001F1205" w:rsidRDefault="003B33E4" w:rsidP="003B33E4">
      <w:pPr>
        <w:rPr>
          <w:rFonts w:ascii="UT Sans" w:hAnsi="UT Sans"/>
        </w:rPr>
      </w:pPr>
      <w:r w:rsidRPr="001F1205">
        <w:rPr>
          <w:rFonts w:ascii="UT Sans" w:hAnsi="UT Sans"/>
        </w:rPr>
        <w:t>6. Completați diagrama de transfer de date între un master și un slave SPI considerând datele de la momentu startului, cele prezentate mai jos.</w:t>
      </w:r>
    </w:p>
    <w:tbl>
      <w:tblPr>
        <w:tblStyle w:val="TableGrid"/>
        <w:tblW w:w="0" w:type="auto"/>
        <w:tblInd w:w="-176" w:type="dxa"/>
        <w:tblLook w:val="04A0" w:firstRow="1" w:lastRow="0" w:firstColumn="1" w:lastColumn="0" w:noHBand="0" w:noVBand="1"/>
      </w:tblPr>
      <w:tblGrid>
        <w:gridCol w:w="713"/>
        <w:gridCol w:w="656"/>
        <w:gridCol w:w="486"/>
        <w:gridCol w:w="486"/>
        <w:gridCol w:w="484"/>
        <w:gridCol w:w="484"/>
        <w:gridCol w:w="485"/>
        <w:gridCol w:w="485"/>
        <w:gridCol w:w="577"/>
        <w:gridCol w:w="466"/>
        <w:gridCol w:w="656"/>
        <w:gridCol w:w="485"/>
        <w:gridCol w:w="485"/>
        <w:gridCol w:w="485"/>
        <w:gridCol w:w="485"/>
        <w:gridCol w:w="484"/>
        <w:gridCol w:w="485"/>
        <w:gridCol w:w="577"/>
      </w:tblGrid>
      <w:tr w:rsidR="003B33E4" w:rsidRPr="001F1205" w:rsidTr="009F3AD7">
        <w:tc>
          <w:tcPr>
            <w:tcW w:w="740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4107" w:type="dxa"/>
            <w:gridSpan w:val="8"/>
            <w:tcBorders>
              <w:right w:val="single" w:sz="4" w:space="0" w:color="auto"/>
            </w:tcBorders>
          </w:tcPr>
          <w:p w:rsidR="003B33E4" w:rsidRPr="001F1205" w:rsidRDefault="003B33E4" w:rsidP="009F3AD7">
            <w:pPr>
              <w:jc w:val="center"/>
              <w:rPr>
                <w:rFonts w:ascii="UT Sans" w:hAnsi="UT Sans"/>
              </w:rPr>
            </w:pPr>
            <w:r w:rsidRPr="001F1205">
              <w:rPr>
                <w:rFonts w:ascii="UT Sans" w:hAnsi="UT Sans"/>
              </w:rPr>
              <w:t>SPI Master</w:t>
            </w:r>
          </w:p>
        </w:tc>
        <w:tc>
          <w:tcPr>
            <w:tcW w:w="5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4104" w:type="dxa"/>
            <w:gridSpan w:val="8"/>
            <w:tcBorders>
              <w:left w:val="single" w:sz="4" w:space="0" w:color="auto"/>
            </w:tcBorders>
          </w:tcPr>
          <w:p w:rsidR="003B33E4" w:rsidRPr="001F1205" w:rsidRDefault="003B33E4" w:rsidP="009F3AD7">
            <w:pPr>
              <w:jc w:val="center"/>
              <w:rPr>
                <w:rFonts w:ascii="UT Sans" w:hAnsi="UT Sans"/>
              </w:rPr>
            </w:pPr>
            <w:r w:rsidRPr="001F1205">
              <w:rPr>
                <w:rFonts w:ascii="UT Sans" w:hAnsi="UT Sans"/>
              </w:rPr>
              <w:t>SPI Slave</w:t>
            </w:r>
          </w:p>
        </w:tc>
      </w:tr>
      <w:tr w:rsidR="003B33E4" w:rsidRPr="001F1205" w:rsidTr="009F3AD7">
        <w:tc>
          <w:tcPr>
            <w:tcW w:w="740" w:type="dxa"/>
          </w:tcPr>
          <w:p w:rsidR="003B33E4" w:rsidRPr="001F1205" w:rsidRDefault="003B33E4" w:rsidP="009F3AD7">
            <w:pPr>
              <w:rPr>
                <w:rFonts w:ascii="UT Sans" w:hAnsi="UT Sans"/>
                <w:sz w:val="16"/>
              </w:rPr>
            </w:pPr>
            <w:r w:rsidRPr="001F1205">
              <w:rPr>
                <w:rFonts w:ascii="UT Sans" w:hAnsi="UT Sans"/>
                <w:sz w:val="16"/>
              </w:rPr>
              <w:t>Start</w:t>
            </w:r>
          </w:p>
        </w:tc>
        <w:tc>
          <w:tcPr>
            <w:tcW w:w="514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  <w:r w:rsidRPr="001F1205">
              <w:rPr>
                <w:rFonts w:ascii="UT Sans" w:hAnsi="UT Sans"/>
              </w:rPr>
              <w:t>MSB</w:t>
            </w:r>
          </w:p>
        </w:tc>
        <w:tc>
          <w:tcPr>
            <w:tcW w:w="514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4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  <w:tcBorders>
              <w:right w:val="single" w:sz="4" w:space="0" w:color="auto"/>
            </w:tcBorders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  <w:r w:rsidRPr="001F1205">
              <w:rPr>
                <w:rFonts w:ascii="UT Sans" w:hAnsi="UT Sans"/>
              </w:rPr>
              <w:t>LSB</w:t>
            </w:r>
          </w:p>
        </w:tc>
        <w:tc>
          <w:tcPr>
            <w:tcW w:w="5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  <w:tcBorders>
              <w:left w:val="single" w:sz="4" w:space="0" w:color="auto"/>
            </w:tcBorders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  <w:r w:rsidRPr="001F1205">
              <w:rPr>
                <w:rFonts w:ascii="UT Sans" w:hAnsi="UT Sans"/>
              </w:rPr>
              <w:t>MSB</w:t>
            </w: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  <w:r w:rsidRPr="001F1205">
              <w:rPr>
                <w:rFonts w:ascii="UT Sans" w:hAnsi="UT Sans"/>
              </w:rPr>
              <w:t>LSB</w:t>
            </w:r>
          </w:p>
        </w:tc>
      </w:tr>
      <w:tr w:rsidR="003B33E4" w:rsidRPr="001F1205" w:rsidTr="009F3AD7">
        <w:tc>
          <w:tcPr>
            <w:tcW w:w="740" w:type="dxa"/>
          </w:tcPr>
          <w:p w:rsidR="003B33E4" w:rsidRPr="001F1205" w:rsidRDefault="003B33E4" w:rsidP="009F3AD7">
            <w:pPr>
              <w:rPr>
                <w:rFonts w:ascii="UT Sans" w:hAnsi="UT Sans"/>
                <w:sz w:val="16"/>
              </w:rPr>
            </w:pPr>
            <w:r w:rsidRPr="001F1205">
              <w:rPr>
                <w:rFonts w:ascii="UT Sans" w:hAnsi="UT Sans"/>
                <w:sz w:val="16"/>
              </w:rPr>
              <w:t>Clock 1</w:t>
            </w:r>
          </w:p>
        </w:tc>
        <w:tc>
          <w:tcPr>
            <w:tcW w:w="514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  <w:r w:rsidRPr="001F1205">
              <w:rPr>
                <w:rFonts w:ascii="UT Sans" w:hAnsi="UT Sans"/>
              </w:rPr>
              <w:t>1</w:t>
            </w:r>
          </w:p>
        </w:tc>
        <w:tc>
          <w:tcPr>
            <w:tcW w:w="514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  <w:r w:rsidRPr="001F1205">
              <w:rPr>
                <w:rFonts w:ascii="UT Sans" w:hAnsi="UT Sans"/>
              </w:rPr>
              <w:t>0</w:t>
            </w:r>
          </w:p>
        </w:tc>
        <w:tc>
          <w:tcPr>
            <w:tcW w:w="514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  <w:r w:rsidRPr="001F1205">
              <w:rPr>
                <w:rFonts w:ascii="UT Sans" w:hAnsi="UT Sans"/>
              </w:rPr>
              <w:t>0</w:t>
            </w: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  <w:r w:rsidRPr="001F1205">
              <w:rPr>
                <w:rFonts w:ascii="UT Sans" w:hAnsi="UT Sans"/>
              </w:rPr>
              <w:t>1</w:t>
            </w: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  <w:r w:rsidRPr="001F1205">
              <w:rPr>
                <w:rFonts w:ascii="UT Sans" w:hAnsi="UT Sans"/>
              </w:rPr>
              <w:t>1</w:t>
            </w: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  <w:r w:rsidRPr="001F1205">
              <w:rPr>
                <w:rFonts w:ascii="UT Sans" w:hAnsi="UT Sans"/>
              </w:rPr>
              <w:t>0</w:t>
            </w: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  <w:r w:rsidRPr="001F1205">
              <w:rPr>
                <w:rFonts w:ascii="UT Sans" w:hAnsi="UT Sans"/>
              </w:rPr>
              <w:t>0</w:t>
            </w:r>
          </w:p>
        </w:tc>
        <w:tc>
          <w:tcPr>
            <w:tcW w:w="513" w:type="dxa"/>
            <w:tcBorders>
              <w:right w:val="single" w:sz="4" w:space="0" w:color="auto"/>
            </w:tcBorders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  <w:r w:rsidRPr="001F1205">
              <w:rPr>
                <w:rFonts w:ascii="UT Sans" w:hAnsi="UT Sans"/>
              </w:rPr>
              <w:t>1</w:t>
            </w:r>
          </w:p>
        </w:tc>
        <w:tc>
          <w:tcPr>
            <w:tcW w:w="5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  <w:tcBorders>
              <w:left w:val="single" w:sz="4" w:space="0" w:color="auto"/>
            </w:tcBorders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  <w:r w:rsidRPr="001F1205">
              <w:rPr>
                <w:rFonts w:ascii="UT Sans" w:hAnsi="UT Sans"/>
              </w:rPr>
              <w:t>1</w:t>
            </w: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  <w:r w:rsidRPr="001F1205">
              <w:rPr>
                <w:rFonts w:ascii="UT Sans" w:hAnsi="UT Sans"/>
              </w:rPr>
              <w:t>0</w:t>
            </w: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  <w:r w:rsidRPr="001F1205">
              <w:rPr>
                <w:rFonts w:ascii="UT Sans" w:hAnsi="UT Sans"/>
              </w:rPr>
              <w:t>0</w:t>
            </w: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  <w:r w:rsidRPr="001F1205">
              <w:rPr>
                <w:rFonts w:ascii="UT Sans" w:hAnsi="UT Sans"/>
              </w:rPr>
              <w:t>0</w:t>
            </w: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  <w:r w:rsidRPr="001F1205">
              <w:rPr>
                <w:rFonts w:ascii="UT Sans" w:hAnsi="UT Sans"/>
              </w:rPr>
              <w:t>0</w:t>
            </w: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  <w:r w:rsidRPr="001F1205">
              <w:rPr>
                <w:rFonts w:ascii="UT Sans" w:hAnsi="UT Sans"/>
              </w:rPr>
              <w:t>1</w:t>
            </w: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  <w:r w:rsidRPr="001F1205">
              <w:rPr>
                <w:rFonts w:ascii="UT Sans" w:hAnsi="UT Sans"/>
              </w:rPr>
              <w:t>0</w:t>
            </w: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  <w:r w:rsidRPr="001F1205">
              <w:rPr>
                <w:rFonts w:ascii="UT Sans" w:hAnsi="UT Sans"/>
              </w:rPr>
              <w:t>1</w:t>
            </w:r>
          </w:p>
        </w:tc>
      </w:tr>
      <w:tr w:rsidR="003B33E4" w:rsidRPr="001F1205" w:rsidTr="009F3AD7">
        <w:tc>
          <w:tcPr>
            <w:tcW w:w="740" w:type="dxa"/>
          </w:tcPr>
          <w:p w:rsidR="003B33E4" w:rsidRPr="001F1205" w:rsidRDefault="003B33E4" w:rsidP="009F3AD7">
            <w:pPr>
              <w:rPr>
                <w:rFonts w:ascii="UT Sans" w:hAnsi="UT Sans"/>
                <w:sz w:val="16"/>
              </w:rPr>
            </w:pPr>
            <w:r w:rsidRPr="001F1205">
              <w:rPr>
                <w:rFonts w:ascii="UT Sans" w:hAnsi="UT Sans"/>
                <w:sz w:val="16"/>
              </w:rPr>
              <w:t>Clock 2</w:t>
            </w:r>
          </w:p>
        </w:tc>
        <w:tc>
          <w:tcPr>
            <w:tcW w:w="514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4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4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  <w:tcBorders>
              <w:right w:val="single" w:sz="4" w:space="0" w:color="auto"/>
            </w:tcBorders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  <w:tcBorders>
              <w:left w:val="single" w:sz="4" w:space="0" w:color="auto"/>
            </w:tcBorders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</w:tr>
      <w:tr w:rsidR="003B33E4" w:rsidRPr="001F1205" w:rsidTr="009F3AD7">
        <w:tc>
          <w:tcPr>
            <w:tcW w:w="740" w:type="dxa"/>
          </w:tcPr>
          <w:p w:rsidR="003B33E4" w:rsidRPr="001F1205" w:rsidRDefault="003B33E4" w:rsidP="009F3AD7">
            <w:pPr>
              <w:rPr>
                <w:rFonts w:ascii="UT Sans" w:hAnsi="UT Sans"/>
                <w:sz w:val="16"/>
              </w:rPr>
            </w:pPr>
            <w:r w:rsidRPr="001F1205">
              <w:rPr>
                <w:rFonts w:ascii="UT Sans" w:hAnsi="UT Sans"/>
                <w:sz w:val="16"/>
              </w:rPr>
              <w:t>Clock 3</w:t>
            </w:r>
          </w:p>
        </w:tc>
        <w:tc>
          <w:tcPr>
            <w:tcW w:w="514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4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4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  <w:tcBorders>
              <w:right w:val="single" w:sz="4" w:space="0" w:color="auto"/>
            </w:tcBorders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  <w:tcBorders>
              <w:left w:val="single" w:sz="4" w:space="0" w:color="auto"/>
            </w:tcBorders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</w:tr>
      <w:tr w:rsidR="003B33E4" w:rsidRPr="001F1205" w:rsidTr="009F3AD7">
        <w:tc>
          <w:tcPr>
            <w:tcW w:w="740" w:type="dxa"/>
          </w:tcPr>
          <w:p w:rsidR="003B33E4" w:rsidRPr="001F1205" w:rsidRDefault="003B33E4" w:rsidP="009F3AD7">
            <w:pPr>
              <w:rPr>
                <w:rFonts w:ascii="UT Sans" w:hAnsi="UT Sans"/>
                <w:sz w:val="16"/>
              </w:rPr>
            </w:pPr>
            <w:r w:rsidRPr="001F1205">
              <w:rPr>
                <w:rFonts w:ascii="UT Sans" w:hAnsi="UT Sans"/>
                <w:sz w:val="16"/>
              </w:rPr>
              <w:t>Clock 4</w:t>
            </w:r>
          </w:p>
        </w:tc>
        <w:tc>
          <w:tcPr>
            <w:tcW w:w="514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4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4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  <w:tcBorders>
              <w:right w:val="single" w:sz="4" w:space="0" w:color="auto"/>
            </w:tcBorders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  <w:tcBorders>
              <w:left w:val="single" w:sz="4" w:space="0" w:color="auto"/>
            </w:tcBorders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</w:tr>
      <w:tr w:rsidR="003B33E4" w:rsidRPr="001F1205" w:rsidTr="009F3AD7">
        <w:tc>
          <w:tcPr>
            <w:tcW w:w="740" w:type="dxa"/>
          </w:tcPr>
          <w:p w:rsidR="003B33E4" w:rsidRPr="001F1205" w:rsidRDefault="003B33E4" w:rsidP="009F3AD7">
            <w:pPr>
              <w:rPr>
                <w:rFonts w:ascii="UT Sans" w:hAnsi="UT Sans"/>
                <w:sz w:val="16"/>
              </w:rPr>
            </w:pPr>
            <w:r w:rsidRPr="001F1205">
              <w:rPr>
                <w:rFonts w:ascii="UT Sans" w:hAnsi="UT Sans"/>
                <w:sz w:val="16"/>
              </w:rPr>
              <w:t>Clock 5</w:t>
            </w:r>
          </w:p>
        </w:tc>
        <w:tc>
          <w:tcPr>
            <w:tcW w:w="514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4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4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  <w:tcBorders>
              <w:right w:val="single" w:sz="4" w:space="0" w:color="auto"/>
            </w:tcBorders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  <w:tcBorders>
              <w:left w:val="single" w:sz="4" w:space="0" w:color="auto"/>
            </w:tcBorders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</w:tr>
      <w:tr w:rsidR="003B33E4" w:rsidRPr="001F1205" w:rsidTr="009F3AD7">
        <w:tc>
          <w:tcPr>
            <w:tcW w:w="740" w:type="dxa"/>
          </w:tcPr>
          <w:p w:rsidR="003B33E4" w:rsidRPr="001F1205" w:rsidRDefault="003B33E4" w:rsidP="009F3AD7">
            <w:pPr>
              <w:rPr>
                <w:rFonts w:ascii="UT Sans" w:hAnsi="UT Sans"/>
                <w:sz w:val="16"/>
              </w:rPr>
            </w:pPr>
            <w:r w:rsidRPr="001F1205">
              <w:rPr>
                <w:rFonts w:ascii="UT Sans" w:hAnsi="UT Sans"/>
                <w:sz w:val="16"/>
              </w:rPr>
              <w:t>Clock 6</w:t>
            </w:r>
          </w:p>
        </w:tc>
        <w:tc>
          <w:tcPr>
            <w:tcW w:w="514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4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4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  <w:tcBorders>
              <w:right w:val="single" w:sz="4" w:space="0" w:color="auto"/>
            </w:tcBorders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  <w:tcBorders>
              <w:left w:val="single" w:sz="4" w:space="0" w:color="auto"/>
            </w:tcBorders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</w:tr>
      <w:tr w:rsidR="003B33E4" w:rsidRPr="001F1205" w:rsidTr="009F3AD7">
        <w:tc>
          <w:tcPr>
            <w:tcW w:w="740" w:type="dxa"/>
          </w:tcPr>
          <w:p w:rsidR="003B33E4" w:rsidRPr="001F1205" w:rsidRDefault="003B33E4" w:rsidP="009F3AD7">
            <w:pPr>
              <w:rPr>
                <w:rFonts w:ascii="UT Sans" w:hAnsi="UT Sans"/>
                <w:sz w:val="16"/>
              </w:rPr>
            </w:pPr>
            <w:r w:rsidRPr="001F1205">
              <w:rPr>
                <w:rFonts w:ascii="UT Sans" w:hAnsi="UT Sans"/>
                <w:sz w:val="16"/>
              </w:rPr>
              <w:t>Clock 7</w:t>
            </w:r>
          </w:p>
        </w:tc>
        <w:tc>
          <w:tcPr>
            <w:tcW w:w="514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4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4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  <w:tcBorders>
              <w:right w:val="single" w:sz="4" w:space="0" w:color="auto"/>
            </w:tcBorders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  <w:tcBorders>
              <w:left w:val="single" w:sz="4" w:space="0" w:color="auto"/>
            </w:tcBorders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</w:tr>
      <w:tr w:rsidR="003B33E4" w:rsidRPr="001F1205" w:rsidTr="009F3AD7">
        <w:tc>
          <w:tcPr>
            <w:tcW w:w="740" w:type="dxa"/>
          </w:tcPr>
          <w:p w:rsidR="003B33E4" w:rsidRPr="001F1205" w:rsidRDefault="003B33E4" w:rsidP="009F3AD7">
            <w:pPr>
              <w:rPr>
                <w:rFonts w:ascii="UT Sans" w:hAnsi="UT Sans"/>
                <w:sz w:val="16"/>
              </w:rPr>
            </w:pPr>
            <w:r w:rsidRPr="001F1205">
              <w:rPr>
                <w:rFonts w:ascii="UT Sans" w:hAnsi="UT Sans"/>
                <w:sz w:val="16"/>
              </w:rPr>
              <w:t>Clock 7</w:t>
            </w:r>
          </w:p>
        </w:tc>
        <w:tc>
          <w:tcPr>
            <w:tcW w:w="514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4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4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  <w:tcBorders>
              <w:right w:val="single" w:sz="4" w:space="0" w:color="auto"/>
            </w:tcBorders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  <w:tcBorders>
              <w:left w:val="single" w:sz="4" w:space="0" w:color="auto"/>
            </w:tcBorders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</w:tr>
    </w:tbl>
    <w:p w:rsidR="003B33E4" w:rsidRPr="001F1205" w:rsidRDefault="003B33E4" w:rsidP="003B33E4">
      <w:pPr>
        <w:rPr>
          <w:rFonts w:ascii="UT Sans" w:hAnsi="UT Sans"/>
        </w:rPr>
      </w:pPr>
    </w:p>
    <w:p w:rsidR="003B33E4" w:rsidRPr="001F1205" w:rsidRDefault="003B33E4" w:rsidP="008977F8">
      <w:pPr>
        <w:spacing w:after="0" w:line="240" w:lineRule="auto"/>
        <w:jc w:val="both"/>
        <w:rPr>
          <w:rFonts w:ascii="UT Sans" w:hAnsi="UT Sans"/>
        </w:rPr>
      </w:pPr>
      <w:r w:rsidRPr="001F1205">
        <w:rPr>
          <w:rFonts w:ascii="UT Sans" w:hAnsi="UT Sans"/>
        </w:rPr>
        <w:t>7. . Explicați cum se face sincronizarea datelor în cazul prezenței mai multor masteri în magistrala I2C.</w:t>
      </w:r>
    </w:p>
    <w:p w:rsidR="003B33E4" w:rsidRPr="001F1205" w:rsidRDefault="003B33E4" w:rsidP="008977F8">
      <w:pPr>
        <w:spacing w:after="0" w:line="240" w:lineRule="auto"/>
        <w:jc w:val="both"/>
        <w:rPr>
          <w:rFonts w:ascii="UT Sans" w:hAnsi="UT Sans"/>
        </w:rPr>
      </w:pPr>
    </w:p>
    <w:p w:rsidR="003B33E4" w:rsidRPr="001F1205" w:rsidRDefault="003B33E4" w:rsidP="008977F8">
      <w:pPr>
        <w:spacing w:after="0" w:line="240" w:lineRule="auto"/>
        <w:jc w:val="both"/>
        <w:rPr>
          <w:rFonts w:ascii="UT Sans" w:hAnsi="UT Sans"/>
        </w:rPr>
      </w:pPr>
      <w:r w:rsidRPr="001F1205">
        <w:rPr>
          <w:rFonts w:ascii="UT Sans" w:hAnsi="UT Sans"/>
        </w:rPr>
        <w:t>8. Explicați ce rol are câmpul SYNC în cadrul unui pachet USB</w:t>
      </w:r>
    </w:p>
    <w:p w:rsidR="003B33E4" w:rsidRPr="001F1205" w:rsidRDefault="003B33E4" w:rsidP="008977F8">
      <w:pPr>
        <w:spacing w:after="0" w:line="240" w:lineRule="auto"/>
        <w:jc w:val="both"/>
        <w:rPr>
          <w:rFonts w:ascii="UT Sans" w:hAnsi="UT Sans"/>
        </w:rPr>
      </w:pPr>
    </w:p>
    <w:p w:rsidR="003B33E4" w:rsidRPr="001F1205" w:rsidRDefault="003B33E4" w:rsidP="003B33E4">
      <w:pPr>
        <w:spacing w:after="0" w:line="240" w:lineRule="auto"/>
        <w:rPr>
          <w:rFonts w:ascii="UT Sans" w:hAnsi="UT Sans"/>
          <w:lang w:val="pt-BR"/>
        </w:rPr>
      </w:pPr>
      <w:r w:rsidRPr="001F1205">
        <w:rPr>
          <w:rFonts w:ascii="UT Sans" w:hAnsi="UT Sans"/>
        </w:rPr>
        <w:t xml:space="preserve">9. </w:t>
      </w:r>
      <w:r w:rsidRPr="001F1205">
        <w:rPr>
          <w:rFonts w:ascii="UT Sans" w:hAnsi="UT Sans"/>
          <w:lang w:val="pt-BR"/>
        </w:rPr>
        <w:t>Semanlul TMS al interfeţei JTAG controlează:</w:t>
      </w:r>
    </w:p>
    <w:p w:rsidR="003B33E4" w:rsidRPr="001F1205" w:rsidRDefault="003B33E4" w:rsidP="003B33E4">
      <w:pPr>
        <w:pStyle w:val="BodyText"/>
        <w:ind w:left="284"/>
        <w:jc w:val="left"/>
        <w:rPr>
          <w:rFonts w:ascii="UT Sans" w:hAnsi="UT Sans"/>
          <w:sz w:val="22"/>
          <w:szCs w:val="22"/>
          <w:lang w:val="it-IT"/>
        </w:rPr>
      </w:pPr>
      <w:r w:rsidRPr="001F1205">
        <w:rPr>
          <w:rFonts w:ascii="UT Sans" w:hAnsi="UT Sans"/>
          <w:b/>
          <w:sz w:val="22"/>
          <w:szCs w:val="22"/>
          <w:lang w:val="it-IT"/>
        </w:rPr>
        <w:t>a.</w:t>
      </w:r>
      <w:r w:rsidRPr="001F1205">
        <w:rPr>
          <w:rFonts w:ascii="UT Sans" w:hAnsi="UT Sans"/>
          <w:sz w:val="22"/>
          <w:szCs w:val="22"/>
          <w:lang w:val="it-IT"/>
        </w:rPr>
        <w:t xml:space="preserve"> selecţia master/slave</w:t>
      </w:r>
    </w:p>
    <w:p w:rsidR="003B33E4" w:rsidRPr="001F1205" w:rsidRDefault="003B33E4" w:rsidP="003B33E4">
      <w:pPr>
        <w:pStyle w:val="BodyText"/>
        <w:ind w:left="284"/>
        <w:jc w:val="left"/>
        <w:rPr>
          <w:rFonts w:ascii="UT Sans" w:hAnsi="UT Sans"/>
          <w:sz w:val="22"/>
          <w:szCs w:val="22"/>
          <w:lang w:val="it-IT"/>
        </w:rPr>
      </w:pPr>
      <w:r w:rsidRPr="001F1205">
        <w:rPr>
          <w:rFonts w:ascii="UT Sans" w:hAnsi="UT Sans"/>
          <w:b/>
          <w:sz w:val="22"/>
          <w:szCs w:val="22"/>
          <w:lang w:val="it-IT"/>
        </w:rPr>
        <w:t>b.</w:t>
      </w:r>
      <w:r w:rsidRPr="001F1205">
        <w:rPr>
          <w:rFonts w:ascii="UT Sans" w:hAnsi="UT Sans"/>
          <w:sz w:val="22"/>
          <w:szCs w:val="22"/>
          <w:lang w:val="it-IT"/>
        </w:rPr>
        <w:t xml:space="preserve"> tranziţiile în FSM-ul din tap-controller</w:t>
      </w:r>
    </w:p>
    <w:p w:rsidR="003B33E4" w:rsidRPr="001F1205" w:rsidRDefault="003B33E4" w:rsidP="003B33E4">
      <w:pPr>
        <w:pStyle w:val="BodyText"/>
        <w:ind w:left="284"/>
        <w:jc w:val="left"/>
        <w:rPr>
          <w:rFonts w:ascii="UT Sans" w:hAnsi="UT Sans"/>
          <w:sz w:val="22"/>
          <w:szCs w:val="22"/>
          <w:lang w:val="it-IT"/>
        </w:rPr>
      </w:pPr>
      <w:r w:rsidRPr="001F1205">
        <w:rPr>
          <w:rFonts w:ascii="UT Sans" w:hAnsi="UT Sans"/>
          <w:b/>
          <w:sz w:val="22"/>
          <w:szCs w:val="22"/>
          <w:lang w:val="it-IT"/>
        </w:rPr>
        <w:t>c.</w:t>
      </w:r>
      <w:r w:rsidRPr="001F1205">
        <w:rPr>
          <w:rFonts w:ascii="UT Sans" w:hAnsi="UT Sans"/>
          <w:sz w:val="22"/>
          <w:szCs w:val="22"/>
          <w:lang w:val="it-IT"/>
        </w:rPr>
        <w:t xml:space="preserve"> selecția modului de test: testarea conexiunilor PCB (externă - la nivel sistem)/funcţională (logică internă) </w:t>
      </w:r>
    </w:p>
    <w:p w:rsidR="003B33E4" w:rsidRPr="001F1205" w:rsidRDefault="003B33E4" w:rsidP="003B33E4">
      <w:pPr>
        <w:pStyle w:val="BodyText"/>
        <w:ind w:left="284"/>
        <w:jc w:val="left"/>
        <w:rPr>
          <w:rFonts w:ascii="UT Sans" w:hAnsi="UT Sans"/>
          <w:sz w:val="22"/>
          <w:szCs w:val="22"/>
        </w:rPr>
      </w:pPr>
      <w:r w:rsidRPr="001F1205">
        <w:rPr>
          <w:rFonts w:ascii="UT Sans" w:hAnsi="UT Sans"/>
          <w:b/>
          <w:sz w:val="22"/>
          <w:szCs w:val="22"/>
        </w:rPr>
        <w:t>d.</w:t>
      </w:r>
      <w:r w:rsidRPr="001F1205">
        <w:rPr>
          <w:rFonts w:ascii="UT Sans" w:hAnsi="UT Sans"/>
          <w:sz w:val="22"/>
          <w:szCs w:val="22"/>
        </w:rPr>
        <w:t xml:space="preserve"> </w:t>
      </w:r>
      <w:proofErr w:type="spellStart"/>
      <w:r w:rsidRPr="001F1205">
        <w:rPr>
          <w:rFonts w:ascii="UT Sans" w:hAnsi="UT Sans"/>
          <w:sz w:val="22"/>
          <w:szCs w:val="22"/>
        </w:rPr>
        <w:t>selecția</w:t>
      </w:r>
      <w:proofErr w:type="spellEnd"/>
      <w:r w:rsidRPr="001F1205">
        <w:rPr>
          <w:rFonts w:ascii="UT Sans" w:hAnsi="UT Sans"/>
          <w:sz w:val="22"/>
          <w:szCs w:val="22"/>
        </w:rPr>
        <w:t xml:space="preserve"> </w:t>
      </w:r>
      <w:proofErr w:type="spellStart"/>
      <w:r w:rsidRPr="001F1205">
        <w:rPr>
          <w:rFonts w:ascii="UT Sans" w:hAnsi="UT Sans"/>
          <w:sz w:val="22"/>
          <w:szCs w:val="22"/>
        </w:rPr>
        <w:t>modului</w:t>
      </w:r>
      <w:proofErr w:type="spellEnd"/>
      <w:r w:rsidRPr="001F1205">
        <w:rPr>
          <w:rFonts w:ascii="UT Sans" w:hAnsi="UT Sans"/>
          <w:sz w:val="22"/>
          <w:szCs w:val="22"/>
        </w:rPr>
        <w:t xml:space="preserve"> de </w:t>
      </w:r>
      <w:proofErr w:type="spellStart"/>
      <w:r w:rsidRPr="001F1205">
        <w:rPr>
          <w:rFonts w:ascii="UT Sans" w:hAnsi="UT Sans"/>
          <w:sz w:val="22"/>
          <w:szCs w:val="22"/>
        </w:rPr>
        <w:t>operare</w:t>
      </w:r>
      <w:proofErr w:type="spellEnd"/>
      <w:r w:rsidRPr="001F1205">
        <w:rPr>
          <w:rFonts w:ascii="UT Sans" w:hAnsi="UT Sans"/>
          <w:sz w:val="22"/>
          <w:szCs w:val="22"/>
        </w:rPr>
        <w:t>: test/ISP (</w:t>
      </w:r>
      <w:r w:rsidRPr="001F1205">
        <w:rPr>
          <w:rFonts w:ascii="UT Sans" w:hAnsi="UT Sans"/>
          <w:i/>
          <w:sz w:val="22"/>
          <w:szCs w:val="22"/>
        </w:rPr>
        <w:t>in-system programming</w:t>
      </w:r>
      <w:r w:rsidRPr="001F1205">
        <w:rPr>
          <w:rFonts w:ascii="UT Sans" w:hAnsi="UT Sans"/>
          <w:sz w:val="22"/>
          <w:szCs w:val="22"/>
        </w:rPr>
        <w:t>)</w:t>
      </w:r>
    </w:p>
    <w:p w:rsidR="003B33E4" w:rsidRPr="001F1205" w:rsidRDefault="003B33E4" w:rsidP="003B33E4">
      <w:pPr>
        <w:spacing w:after="0" w:line="240" w:lineRule="auto"/>
        <w:jc w:val="both"/>
        <w:rPr>
          <w:rFonts w:ascii="UT Sans" w:hAnsi="UT Sans"/>
        </w:rPr>
      </w:pPr>
      <w:r w:rsidRPr="001F1205">
        <w:rPr>
          <w:rFonts w:ascii="UT Sans" w:hAnsi="UT Sans"/>
          <w:i/>
        </w:rPr>
        <w:t>* Justificați</w:t>
      </w:r>
    </w:p>
    <w:p w:rsidR="003B33E4" w:rsidRPr="001F1205" w:rsidRDefault="003B33E4" w:rsidP="008977F8">
      <w:pPr>
        <w:spacing w:after="0" w:line="240" w:lineRule="auto"/>
        <w:jc w:val="both"/>
        <w:rPr>
          <w:rFonts w:ascii="UT Sans" w:hAnsi="UT Sans"/>
        </w:rPr>
      </w:pPr>
    </w:p>
    <w:p w:rsidR="003B33E4" w:rsidRPr="001F1205" w:rsidRDefault="003B33E4" w:rsidP="008977F8">
      <w:pPr>
        <w:spacing w:after="0" w:line="240" w:lineRule="auto"/>
        <w:jc w:val="both"/>
        <w:rPr>
          <w:rFonts w:ascii="UT Sans" w:hAnsi="UT Sans"/>
        </w:rPr>
      </w:pPr>
      <w:r w:rsidRPr="001F1205">
        <w:rPr>
          <w:rFonts w:ascii="UT Sans" w:hAnsi="UT Sans"/>
        </w:rPr>
        <w:t>10. Care este rolul registrului de bypass în interfața JTAG?</w:t>
      </w:r>
    </w:p>
    <w:p w:rsidR="003B33E4" w:rsidRPr="001F1205" w:rsidRDefault="003B33E4" w:rsidP="008977F8">
      <w:pPr>
        <w:spacing w:after="0" w:line="240" w:lineRule="auto"/>
        <w:jc w:val="both"/>
        <w:rPr>
          <w:rFonts w:ascii="UT Sans" w:hAnsi="UT Sans"/>
        </w:rPr>
      </w:pPr>
    </w:p>
    <w:p w:rsidR="00D3347D" w:rsidRPr="001F1205" w:rsidRDefault="00D3347D" w:rsidP="008977F8">
      <w:pPr>
        <w:spacing w:after="0" w:line="240" w:lineRule="auto"/>
        <w:jc w:val="both"/>
        <w:rPr>
          <w:rFonts w:ascii="UT Sans" w:hAnsi="UT Sans"/>
        </w:rPr>
      </w:pPr>
    </w:p>
    <w:p w:rsidR="008977F8" w:rsidRPr="001F1205" w:rsidRDefault="008977F8" w:rsidP="008977F8">
      <w:pPr>
        <w:pStyle w:val="Footer"/>
        <w:tabs>
          <w:tab w:val="clear" w:pos="8640"/>
          <w:tab w:val="left" w:pos="200"/>
          <w:tab w:val="right" w:pos="7200"/>
          <w:tab w:val="right" w:pos="10205"/>
        </w:tabs>
        <w:spacing w:before="360"/>
        <w:rPr>
          <w:rFonts w:ascii="UT Sans" w:hAnsi="UT Sans"/>
          <w:sz w:val="18"/>
          <w:szCs w:val="22"/>
          <w:lang w:val="it-IT"/>
        </w:rPr>
      </w:pPr>
      <w:r w:rsidRPr="001F1205">
        <w:rPr>
          <w:rFonts w:ascii="UT Sans" w:hAnsi="UT Sans"/>
          <w:sz w:val="18"/>
          <w:szCs w:val="22"/>
          <w:lang w:val="it-IT"/>
        </w:rPr>
        <w:t xml:space="preserve">Timp de lucru – </w:t>
      </w:r>
      <w:r w:rsidR="009E18A0" w:rsidRPr="001F1205">
        <w:rPr>
          <w:rFonts w:ascii="UT Sans" w:hAnsi="UT Sans"/>
          <w:sz w:val="18"/>
          <w:szCs w:val="22"/>
          <w:lang w:val="it-IT"/>
        </w:rPr>
        <w:t>45</w:t>
      </w:r>
      <w:r w:rsidRPr="001F1205">
        <w:rPr>
          <w:rFonts w:ascii="UT Sans" w:hAnsi="UT Sans"/>
          <w:sz w:val="18"/>
          <w:szCs w:val="22"/>
          <w:lang w:val="it-IT"/>
        </w:rPr>
        <w:t xml:space="preserve"> minute</w:t>
      </w:r>
      <w:r w:rsidRPr="001F1205">
        <w:rPr>
          <w:rFonts w:ascii="UT Sans" w:hAnsi="UT Sans"/>
          <w:sz w:val="18"/>
          <w:szCs w:val="22"/>
          <w:lang w:val="it-IT"/>
        </w:rPr>
        <w:tab/>
        <w:t xml:space="preserve">                 </w:t>
      </w:r>
      <w:r w:rsidR="00C8049C" w:rsidRPr="001F1205">
        <w:rPr>
          <w:rFonts w:ascii="UT Sans" w:hAnsi="UT Sans"/>
          <w:sz w:val="18"/>
          <w:szCs w:val="22"/>
          <w:lang w:val="it-IT"/>
        </w:rPr>
        <w:t xml:space="preserve"> </w:t>
      </w:r>
      <w:r w:rsidRPr="001F1205">
        <w:rPr>
          <w:rFonts w:ascii="UT Sans" w:hAnsi="UT Sans"/>
          <w:sz w:val="18"/>
          <w:szCs w:val="22"/>
          <w:lang w:val="it-IT"/>
        </w:rPr>
        <w:t xml:space="preserve">  Responsabil disciplină                             Director departamen EC</w:t>
      </w:r>
    </w:p>
    <w:p w:rsidR="008977F8" w:rsidRPr="001F1205" w:rsidRDefault="008977F8" w:rsidP="008977F8">
      <w:pPr>
        <w:pStyle w:val="Footer"/>
        <w:tabs>
          <w:tab w:val="clear" w:pos="8640"/>
          <w:tab w:val="left" w:pos="5747"/>
          <w:tab w:val="right" w:pos="7830"/>
          <w:tab w:val="right" w:pos="10205"/>
        </w:tabs>
        <w:rPr>
          <w:rFonts w:ascii="UT Sans" w:hAnsi="UT Sans"/>
          <w:sz w:val="18"/>
          <w:szCs w:val="22"/>
          <w:lang w:val="it-IT"/>
        </w:rPr>
      </w:pPr>
      <w:r w:rsidRPr="001F1205">
        <w:rPr>
          <w:rFonts w:ascii="UT Sans" w:hAnsi="UT Sans"/>
          <w:sz w:val="18"/>
          <w:szCs w:val="22"/>
          <w:lang w:val="it-IT"/>
        </w:rPr>
        <w:t xml:space="preserve">Fiecare întrebare este cotată </w:t>
      </w:r>
      <w:r w:rsidR="009E18A0" w:rsidRPr="001F1205">
        <w:rPr>
          <w:rFonts w:ascii="UT Sans" w:hAnsi="UT Sans"/>
          <w:sz w:val="18"/>
          <w:szCs w:val="22"/>
          <w:lang w:val="it-IT"/>
        </w:rPr>
        <w:t>1</w:t>
      </w:r>
      <w:r w:rsidRPr="001F1205">
        <w:rPr>
          <w:rFonts w:ascii="UT Sans" w:hAnsi="UT Sans"/>
          <w:sz w:val="18"/>
          <w:szCs w:val="22"/>
          <w:lang w:val="it-IT"/>
        </w:rPr>
        <w:t xml:space="preserve"> punct   Conf. dr. ing. Carmen GERIGAN           </w:t>
      </w:r>
      <w:r w:rsidRPr="001F1205">
        <w:rPr>
          <w:rFonts w:ascii="UT Sans" w:hAnsi="UT Sans"/>
          <w:sz w:val="18"/>
          <w:szCs w:val="22"/>
          <w:lang w:val="it-IT"/>
        </w:rPr>
        <w:tab/>
        <w:t>Sef lucr.dr.ing. Cornel STANCA</w:t>
      </w:r>
    </w:p>
    <w:sectPr w:rsidR="008977F8" w:rsidRPr="001F1205" w:rsidSect="001F1205">
      <w:pgSz w:w="11906" w:h="16838"/>
      <w:pgMar w:top="1135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UT Sans">
    <w:panose1 w:val="000005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0F192F"/>
    <w:multiLevelType w:val="hybridMultilevel"/>
    <w:tmpl w:val="F84E911C"/>
    <w:lvl w:ilvl="0" w:tplc="730AD6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96E731E"/>
    <w:multiLevelType w:val="hybridMultilevel"/>
    <w:tmpl w:val="A8FC5FCC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761004"/>
    <w:multiLevelType w:val="hybridMultilevel"/>
    <w:tmpl w:val="18E8F968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A27DF1"/>
    <w:multiLevelType w:val="hybridMultilevel"/>
    <w:tmpl w:val="F98AEF6C"/>
    <w:lvl w:ilvl="0" w:tplc="14AA026A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146" w:hanging="360"/>
      </w:pPr>
    </w:lvl>
    <w:lvl w:ilvl="2" w:tplc="0418001B" w:tentative="1">
      <w:start w:val="1"/>
      <w:numFmt w:val="lowerRoman"/>
      <w:lvlText w:val="%3."/>
      <w:lvlJc w:val="right"/>
      <w:pPr>
        <w:ind w:left="1866" w:hanging="180"/>
      </w:pPr>
    </w:lvl>
    <w:lvl w:ilvl="3" w:tplc="0418000F" w:tentative="1">
      <w:start w:val="1"/>
      <w:numFmt w:val="decimal"/>
      <w:lvlText w:val="%4."/>
      <w:lvlJc w:val="left"/>
      <w:pPr>
        <w:ind w:left="2586" w:hanging="360"/>
      </w:pPr>
    </w:lvl>
    <w:lvl w:ilvl="4" w:tplc="04180019" w:tentative="1">
      <w:start w:val="1"/>
      <w:numFmt w:val="lowerLetter"/>
      <w:lvlText w:val="%5."/>
      <w:lvlJc w:val="left"/>
      <w:pPr>
        <w:ind w:left="3306" w:hanging="360"/>
      </w:pPr>
    </w:lvl>
    <w:lvl w:ilvl="5" w:tplc="0418001B" w:tentative="1">
      <w:start w:val="1"/>
      <w:numFmt w:val="lowerRoman"/>
      <w:lvlText w:val="%6."/>
      <w:lvlJc w:val="right"/>
      <w:pPr>
        <w:ind w:left="4026" w:hanging="180"/>
      </w:pPr>
    </w:lvl>
    <w:lvl w:ilvl="6" w:tplc="0418000F" w:tentative="1">
      <w:start w:val="1"/>
      <w:numFmt w:val="decimal"/>
      <w:lvlText w:val="%7."/>
      <w:lvlJc w:val="left"/>
      <w:pPr>
        <w:ind w:left="4746" w:hanging="360"/>
      </w:pPr>
    </w:lvl>
    <w:lvl w:ilvl="7" w:tplc="04180019" w:tentative="1">
      <w:start w:val="1"/>
      <w:numFmt w:val="lowerLetter"/>
      <w:lvlText w:val="%8."/>
      <w:lvlJc w:val="left"/>
      <w:pPr>
        <w:ind w:left="5466" w:hanging="360"/>
      </w:pPr>
    </w:lvl>
    <w:lvl w:ilvl="8" w:tplc="0418001B" w:tentative="1">
      <w:start w:val="1"/>
      <w:numFmt w:val="lowerRoman"/>
      <w:lvlText w:val="%9."/>
      <w:lvlJc w:val="right"/>
      <w:pPr>
        <w:ind w:left="6186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7DC6"/>
    <w:rsid w:val="00005F9D"/>
    <w:rsid w:val="00051B57"/>
    <w:rsid w:val="00071D35"/>
    <w:rsid w:val="00093C1B"/>
    <w:rsid w:val="000940AC"/>
    <w:rsid w:val="00196718"/>
    <w:rsid w:val="001F1205"/>
    <w:rsid w:val="002A256D"/>
    <w:rsid w:val="002D0FAC"/>
    <w:rsid w:val="002D48D2"/>
    <w:rsid w:val="00362AB4"/>
    <w:rsid w:val="003A6250"/>
    <w:rsid w:val="003B33E4"/>
    <w:rsid w:val="0040472E"/>
    <w:rsid w:val="004A1BF1"/>
    <w:rsid w:val="004B1061"/>
    <w:rsid w:val="004D77F7"/>
    <w:rsid w:val="004E21BF"/>
    <w:rsid w:val="00517DC6"/>
    <w:rsid w:val="0059523F"/>
    <w:rsid w:val="006B7E56"/>
    <w:rsid w:val="006E21CA"/>
    <w:rsid w:val="006F16C6"/>
    <w:rsid w:val="00762D6A"/>
    <w:rsid w:val="00793875"/>
    <w:rsid w:val="007E171B"/>
    <w:rsid w:val="008977F8"/>
    <w:rsid w:val="00931B09"/>
    <w:rsid w:val="00982721"/>
    <w:rsid w:val="009E18A0"/>
    <w:rsid w:val="00A65567"/>
    <w:rsid w:val="00AB2018"/>
    <w:rsid w:val="00BA5824"/>
    <w:rsid w:val="00BC2498"/>
    <w:rsid w:val="00C8049C"/>
    <w:rsid w:val="00D06DC9"/>
    <w:rsid w:val="00D27DDF"/>
    <w:rsid w:val="00D3347D"/>
    <w:rsid w:val="00D62BE6"/>
    <w:rsid w:val="00D678F7"/>
    <w:rsid w:val="00D74C88"/>
    <w:rsid w:val="00D832F9"/>
    <w:rsid w:val="00E62A97"/>
    <w:rsid w:val="00E73AB8"/>
    <w:rsid w:val="00EB554A"/>
    <w:rsid w:val="00ED0F33"/>
    <w:rsid w:val="00F11465"/>
    <w:rsid w:val="00F52C3C"/>
    <w:rsid w:val="00F82029"/>
    <w:rsid w:val="00F956C5"/>
    <w:rsid w:val="00FD6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556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047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472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B7E5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o-RO"/>
    </w:rPr>
  </w:style>
  <w:style w:type="paragraph" w:styleId="Footer">
    <w:name w:val="footer"/>
    <w:basedOn w:val="Normal"/>
    <w:link w:val="FooterChar"/>
    <w:uiPriority w:val="99"/>
    <w:rsid w:val="008977F8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8977F8"/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5952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rsid w:val="00EB554A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rsid w:val="00EB554A"/>
    <w:rPr>
      <w:rFonts w:ascii="Times New Roman" w:eastAsia="Times New Roman" w:hAnsi="Times New Roman" w:cs="Times New Roman"/>
      <w:sz w:val="24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556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047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472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B7E5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o-RO"/>
    </w:rPr>
  </w:style>
  <w:style w:type="paragraph" w:styleId="Footer">
    <w:name w:val="footer"/>
    <w:basedOn w:val="Normal"/>
    <w:link w:val="FooterChar"/>
    <w:uiPriority w:val="99"/>
    <w:rsid w:val="008977F8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8977F8"/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5952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rsid w:val="00EB554A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rsid w:val="00EB554A"/>
    <w:rPr>
      <w:rFonts w:ascii="Times New Roman" w:eastAsia="Times New Roman" w:hAnsi="Times New Roman" w:cs="Times New Roman"/>
      <w:sz w:val="24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302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Gerigan</dc:creator>
  <cp:lastModifiedBy>Gerigan</cp:lastModifiedBy>
  <cp:revision>2</cp:revision>
  <dcterms:created xsi:type="dcterms:W3CDTF">2021-01-28T21:36:00Z</dcterms:created>
  <dcterms:modified xsi:type="dcterms:W3CDTF">2021-01-28T21:36:00Z</dcterms:modified>
</cp:coreProperties>
</file>