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6203D" w14:textId="77777777" w:rsidR="00055CBC" w:rsidRDefault="00055CBC" w:rsidP="00055CBC">
      <w:pPr>
        <w:rPr>
          <w:rFonts w:ascii="Times New Roman" w:hAnsi="Times New Roman" w:cs="Times New Roman"/>
          <w:b/>
          <w:bCs/>
          <w:sz w:val="28"/>
          <w:szCs w:val="28"/>
        </w:rPr>
      </w:pPr>
      <w:r w:rsidRPr="00055CBC">
        <w:rPr>
          <w:rFonts w:ascii="Times New Roman" w:hAnsi="Times New Roman" w:cs="Times New Roman"/>
          <w:b/>
          <w:bCs/>
          <w:sz w:val="28"/>
          <w:szCs w:val="28"/>
        </w:rPr>
        <w:t>Programming Tools - Compilation and linking Guided Assignments</w:t>
      </w:r>
    </w:p>
    <w:p w14:paraId="7364832C" w14:textId="77777777" w:rsidR="00055CBC" w:rsidRPr="00055CBC" w:rsidRDefault="00055CBC" w:rsidP="00055CBC">
      <w:pPr>
        <w:rPr>
          <w:rFonts w:ascii="Times New Roman" w:hAnsi="Times New Roman" w:cs="Times New Roman"/>
          <w:b/>
          <w:bCs/>
          <w:sz w:val="28"/>
          <w:szCs w:val="28"/>
        </w:rPr>
      </w:pPr>
    </w:p>
    <w:p w14:paraId="4C6F8FFD"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Typographical conventions</w:t>
      </w:r>
    </w:p>
    <w:p w14:paraId="6EF3AFDA"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We use the following conventions in this guide:</w:t>
      </w:r>
    </w:p>
    <w:p w14:paraId="15AE4153"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The name of a specific command or file</w:t>
      </w:r>
    </w:p>
    <w:p w14:paraId="590CBBD5"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filename You should replace file with a specific name</w:t>
      </w:r>
    </w:p>
    <w:p w14:paraId="76932F47"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Getting started with gcc</w:t>
      </w:r>
    </w:p>
    <w:p w14:paraId="0789B9C5"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1. Log into the Linux server using your respective ids</w:t>
      </w:r>
    </w:p>
    <w:p w14:paraId="49A88186"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2. Copy the C source file simple_program.c. Compile the file with the following command:</w:t>
      </w:r>
    </w:p>
    <w:p w14:paraId="607DCC0B"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sourcefilename.c</w:t>
      </w:r>
    </w:p>
    <w:p w14:paraId="55099E15"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Where sourcefilename.c is the name of the C source code</w:t>
      </w:r>
    </w:p>
    <w:p w14:paraId="6D026E88"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3. Observe the executable formed is called a.out. Execute the file using the command:</w:t>
      </w:r>
    </w:p>
    <w:p w14:paraId="11574E9F"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./a.out</w:t>
      </w:r>
    </w:p>
    <w:p w14:paraId="5D6FDCF0"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(Here ./ implies that the path of a.out is the current directory)</w:t>
      </w:r>
    </w:p>
    <w:p w14:paraId="015E8D47" w14:textId="57879734" w:rsidR="00055CBC" w:rsidRPr="00D65C3A" w:rsidRDefault="00055CBC" w:rsidP="00055CBC">
      <w:pPr>
        <w:rPr>
          <w:rFonts w:ascii="Times New Roman" w:hAnsi="Times New Roman" w:cs="Times New Roman"/>
        </w:rPr>
      </w:pPr>
      <w:r w:rsidRPr="00D65C3A">
        <w:rPr>
          <w:rFonts w:ascii="Times New Roman" w:hAnsi="Times New Roman" w:cs="Times New Roman"/>
          <w:noProof/>
        </w:rPr>
        <w:drawing>
          <wp:inline distT="0" distB="0" distL="0" distR="0" wp14:anchorId="07C07EC2" wp14:editId="7ECB9C48">
            <wp:extent cx="2692538" cy="1016052"/>
            <wp:effectExtent l="0" t="0" r="0" b="0"/>
            <wp:docPr id="96375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56231" name=""/>
                    <pic:cNvPicPr/>
                  </pic:nvPicPr>
                  <pic:blipFill>
                    <a:blip r:embed="rId4"/>
                    <a:stretch>
                      <a:fillRect/>
                    </a:stretch>
                  </pic:blipFill>
                  <pic:spPr>
                    <a:xfrm>
                      <a:off x="0" y="0"/>
                      <a:ext cx="2692538" cy="1016052"/>
                    </a:xfrm>
                    <a:prstGeom prst="rect">
                      <a:avLst/>
                    </a:prstGeom>
                  </pic:spPr>
                </pic:pic>
              </a:graphicData>
            </a:graphic>
          </wp:inline>
        </w:drawing>
      </w:r>
    </w:p>
    <w:p w14:paraId="277BBF5A"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4. Once again compile the source code with the following command:</w:t>
      </w:r>
    </w:p>
    <w:p w14:paraId="5168A334"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–o outputfilename sourcefilename.c</w:t>
      </w:r>
    </w:p>
    <w:p w14:paraId="3649F4FB"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Where outputfilename is the name of the executable file. After this command gets executed successfully, the name of the executable is not a.out but whatever is given as outputfilename</w:t>
      </w:r>
    </w:p>
    <w:p w14:paraId="4E481B06"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Execute the output file using the command:</w:t>
      </w:r>
    </w:p>
    <w:p w14:paraId="3F4186DA"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./outputfilename</w:t>
      </w:r>
    </w:p>
    <w:p w14:paraId="40FABF9E" w14:textId="50E381F9" w:rsidR="00055CBC" w:rsidRPr="00D65C3A" w:rsidRDefault="00055CBC" w:rsidP="00055CBC">
      <w:pPr>
        <w:rPr>
          <w:rFonts w:ascii="Times New Roman" w:hAnsi="Times New Roman" w:cs="Times New Roman"/>
        </w:rPr>
      </w:pPr>
      <w:r w:rsidRPr="00D65C3A">
        <w:rPr>
          <w:rFonts w:ascii="Times New Roman" w:hAnsi="Times New Roman" w:cs="Times New Roman"/>
          <w:noProof/>
        </w:rPr>
        <w:drawing>
          <wp:inline distT="0" distB="0" distL="0" distR="0" wp14:anchorId="42FE1BE7" wp14:editId="4080B561">
            <wp:extent cx="5695950" cy="2115047"/>
            <wp:effectExtent l="0" t="0" r="0" b="0"/>
            <wp:docPr id="74401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17563" name=""/>
                    <pic:cNvPicPr/>
                  </pic:nvPicPr>
                  <pic:blipFill>
                    <a:blip r:embed="rId5"/>
                    <a:stretch>
                      <a:fillRect/>
                    </a:stretch>
                  </pic:blipFill>
                  <pic:spPr>
                    <a:xfrm>
                      <a:off x="0" y="0"/>
                      <a:ext cx="5700985" cy="2116916"/>
                    </a:xfrm>
                    <a:prstGeom prst="rect">
                      <a:avLst/>
                    </a:prstGeom>
                  </pic:spPr>
                </pic:pic>
              </a:graphicData>
            </a:graphic>
          </wp:inline>
        </w:drawing>
      </w:r>
    </w:p>
    <w:p w14:paraId="4FDF3296"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lastRenderedPageBreak/>
        <w:t>Object files</w:t>
      </w:r>
    </w:p>
    <w:p w14:paraId="40A472B8"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5. Once again compile the source code with the following command:</w:t>
      </w:r>
    </w:p>
    <w:p w14:paraId="7FD1C898"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–c sourcefilename.c</w:t>
      </w:r>
    </w:p>
    <w:p w14:paraId="2E096190"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 xml:space="preserve">Observe using ls that an object file called </w:t>
      </w:r>
      <w:proofErr w:type="gramStart"/>
      <w:r w:rsidRPr="00D65C3A">
        <w:rPr>
          <w:rFonts w:ascii="Times New Roman" w:hAnsi="Times New Roman" w:cs="Times New Roman"/>
        </w:rPr>
        <w:t>sourcefilename.o</w:t>
      </w:r>
      <w:proofErr w:type="gramEnd"/>
      <w:r w:rsidRPr="00D65C3A">
        <w:rPr>
          <w:rFonts w:ascii="Times New Roman" w:hAnsi="Times New Roman" w:cs="Times New Roman"/>
        </w:rPr>
        <w:t xml:space="preserve"> is created in the directory</w:t>
      </w:r>
    </w:p>
    <w:p w14:paraId="38F08BFB"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What is the difference between an executable and an object file?</w:t>
      </w:r>
    </w:p>
    <w:p w14:paraId="7F36FEA3"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Now, create the executable from the object file using the following command:</w:t>
      </w:r>
    </w:p>
    <w:p w14:paraId="7BD3A6FA"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sourcefilename.o</w:t>
      </w:r>
    </w:p>
    <w:p w14:paraId="3B555A13" w14:textId="670F3451" w:rsidR="00055CBC" w:rsidRPr="00D65C3A" w:rsidRDefault="00055CBC" w:rsidP="00055CBC">
      <w:pPr>
        <w:rPr>
          <w:rFonts w:ascii="Times New Roman" w:hAnsi="Times New Roman" w:cs="Times New Roman"/>
        </w:rPr>
      </w:pPr>
      <w:r w:rsidRPr="00D65C3A">
        <w:rPr>
          <w:rFonts w:ascii="Times New Roman" w:hAnsi="Times New Roman" w:cs="Times New Roman"/>
          <w:noProof/>
        </w:rPr>
        <w:drawing>
          <wp:inline distT="0" distB="0" distL="0" distR="0" wp14:anchorId="4D56E6F5" wp14:editId="19E7358D">
            <wp:extent cx="3416476" cy="939848"/>
            <wp:effectExtent l="0" t="0" r="0" b="0"/>
            <wp:docPr id="4440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8980" name=""/>
                    <pic:cNvPicPr/>
                  </pic:nvPicPr>
                  <pic:blipFill>
                    <a:blip r:embed="rId6"/>
                    <a:stretch>
                      <a:fillRect/>
                    </a:stretch>
                  </pic:blipFill>
                  <pic:spPr>
                    <a:xfrm>
                      <a:off x="0" y="0"/>
                      <a:ext cx="3416476" cy="939848"/>
                    </a:xfrm>
                    <a:prstGeom prst="rect">
                      <a:avLst/>
                    </a:prstGeom>
                  </pic:spPr>
                </pic:pic>
              </a:graphicData>
            </a:graphic>
          </wp:inline>
        </w:drawing>
      </w:r>
    </w:p>
    <w:p w14:paraId="01B9B717"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Additional gcc switches</w:t>
      </w:r>
    </w:p>
    <w:p w14:paraId="4CB1A0FB"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6. Copy the program program_warn.c as directed by the facilitator. Compile the program using gcc without any switch. Observe the result of compilation</w:t>
      </w:r>
    </w:p>
    <w:p w14:paraId="55799CCB"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7. Now, compile the program with the –Wall switch. Observe the warnings that are now given by the compiler.</w:t>
      </w:r>
    </w:p>
    <w:p w14:paraId="3580FFE6"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8. Now, compile the program with the –ansi switch. Observe the warnings that are now given by the compiler.</w:t>
      </w:r>
    </w:p>
    <w:p w14:paraId="27F808D4" w14:textId="2305F95C" w:rsidR="00CC12D3" w:rsidRPr="00D65C3A" w:rsidRDefault="00CC12D3" w:rsidP="00055CBC">
      <w:pPr>
        <w:rPr>
          <w:rFonts w:ascii="Times New Roman" w:hAnsi="Times New Roman" w:cs="Times New Roman"/>
        </w:rPr>
      </w:pPr>
      <w:r w:rsidRPr="00D65C3A">
        <w:rPr>
          <w:rFonts w:ascii="Times New Roman" w:hAnsi="Times New Roman" w:cs="Times New Roman"/>
          <w:noProof/>
        </w:rPr>
        <w:drawing>
          <wp:inline distT="0" distB="0" distL="0" distR="0" wp14:anchorId="373C00F6" wp14:editId="13FD9C3C">
            <wp:extent cx="5664491" cy="2140060"/>
            <wp:effectExtent l="0" t="0" r="0" b="0"/>
            <wp:docPr id="146730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06442" name=""/>
                    <pic:cNvPicPr/>
                  </pic:nvPicPr>
                  <pic:blipFill>
                    <a:blip r:embed="rId7"/>
                    <a:stretch>
                      <a:fillRect/>
                    </a:stretch>
                  </pic:blipFill>
                  <pic:spPr>
                    <a:xfrm>
                      <a:off x="0" y="0"/>
                      <a:ext cx="5664491" cy="2140060"/>
                    </a:xfrm>
                    <a:prstGeom prst="rect">
                      <a:avLst/>
                    </a:prstGeom>
                  </pic:spPr>
                </pic:pic>
              </a:graphicData>
            </a:graphic>
          </wp:inline>
        </w:drawing>
      </w:r>
    </w:p>
    <w:p w14:paraId="1381E079" w14:textId="77777777" w:rsidR="00DB1008" w:rsidRPr="00D65C3A" w:rsidRDefault="00DB1008" w:rsidP="00055CBC">
      <w:pPr>
        <w:rPr>
          <w:rFonts w:ascii="Times New Roman" w:hAnsi="Times New Roman" w:cs="Times New Roman"/>
        </w:rPr>
      </w:pPr>
    </w:p>
    <w:p w14:paraId="30E5E077"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Linking</w:t>
      </w:r>
    </w:p>
    <w:p w14:paraId="7DE0FAC3"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9. Write a program linking1.c, which has main function. Inside main there should be a call to another function which is defined in another file linking2.c</w:t>
      </w:r>
    </w:p>
    <w:p w14:paraId="3B00FA42"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10. Compile the file linking1.c using the following command:</w:t>
      </w:r>
    </w:p>
    <w:p w14:paraId="2F8D93B7"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–c –Wall linking1.c</w:t>
      </w:r>
    </w:p>
    <w:p w14:paraId="65688FDF"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Observe the warnings received</w:t>
      </w:r>
    </w:p>
    <w:p w14:paraId="77644748"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Again compile the file linking1.c using the following command:</w:t>
      </w:r>
    </w:p>
    <w:p w14:paraId="5D0F9D39"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lastRenderedPageBreak/>
        <w:t>gcc –Wall linking1.c</w:t>
      </w:r>
    </w:p>
    <w:p w14:paraId="3B0F8E84"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Observe the errors received</w:t>
      </w:r>
    </w:p>
    <w:p w14:paraId="5EDB2CA0"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11. Now create a header file prototype.h, which contains the prototype of the function defined in linking2.c. Let the file content begin and end with lines as below, to avoid multiple inclusion of .h file.</w:t>
      </w:r>
    </w:p>
    <w:p w14:paraId="194BEBB1"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#ifndef __PROTOTYPE_H_</w:t>
      </w:r>
    </w:p>
    <w:p w14:paraId="109D988E"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#define __PROTOTYPE_H_</w:t>
      </w:r>
    </w:p>
    <w:p w14:paraId="08F23C5B"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void display(); // an example declaration of function defined in prototype.h</w:t>
      </w:r>
    </w:p>
    <w:p w14:paraId="50022E73"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#endif //end of __PROTOTYPE_H_</w:t>
      </w:r>
    </w:p>
    <w:p w14:paraId="7EBCBEE0"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12. Include this file in linking1.c using the following statement:</w:t>
      </w:r>
    </w:p>
    <w:p w14:paraId="29F3940F"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#include &lt;prototype.h&gt;</w:t>
      </w:r>
    </w:p>
    <w:p w14:paraId="0083C085"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and again compile linking1.c using the following command:</w:t>
      </w:r>
    </w:p>
    <w:p w14:paraId="597D6337"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–I. –c –Wall linking1.c</w:t>
      </w:r>
    </w:p>
    <w:p w14:paraId="3A5417F6"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 xml:space="preserve">The –I switch tells gcc where the included header files </w:t>
      </w:r>
      <w:proofErr w:type="gramStart"/>
      <w:r w:rsidRPr="00D65C3A">
        <w:rPr>
          <w:rFonts w:ascii="Times New Roman" w:hAnsi="Times New Roman" w:cs="Times New Roman"/>
        </w:rPr>
        <w:t>have to</w:t>
      </w:r>
      <w:proofErr w:type="gramEnd"/>
      <w:r w:rsidRPr="00D65C3A">
        <w:rPr>
          <w:rFonts w:ascii="Times New Roman" w:hAnsi="Times New Roman" w:cs="Times New Roman"/>
        </w:rPr>
        <w:t xml:space="preserve"> be searched. Thus –I. implies that the current directory needs to be searched by gcc</w:t>
      </w:r>
    </w:p>
    <w:p w14:paraId="47281BA6"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Compare the result with the earlier compilation using the same command</w:t>
      </w:r>
    </w:p>
    <w:p w14:paraId="68B97CA1"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13. Similar effect can be achieved by including the file prototype.h using the following</w:t>
      </w:r>
    </w:p>
    <w:p w14:paraId="2EEF17B6"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command</w:t>
      </w:r>
    </w:p>
    <w:p w14:paraId="256D7830"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#include “prototype.h”</w:t>
      </w:r>
    </w:p>
    <w:p w14:paraId="73A87F75"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and then compiling using the following command</w:t>
      </w:r>
    </w:p>
    <w:p w14:paraId="222EAA49"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–c –Wall linking1.c</w:t>
      </w:r>
    </w:p>
    <w:p w14:paraId="734772E1"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 xml:space="preserve">If the included file name is given in double quotes, searching for the file typically starts where the source program was found. If it is not found there, then searching follows the paths given by the –I </w:t>
      </w:r>
      <w:proofErr w:type="gramStart"/>
      <w:r w:rsidRPr="00D65C3A">
        <w:rPr>
          <w:rFonts w:ascii="Times New Roman" w:hAnsi="Times New Roman" w:cs="Times New Roman"/>
        </w:rPr>
        <w:t>flag</w:t>
      </w:r>
      <w:proofErr w:type="gramEnd"/>
      <w:r w:rsidRPr="00D65C3A">
        <w:rPr>
          <w:rFonts w:ascii="Times New Roman" w:hAnsi="Times New Roman" w:cs="Times New Roman"/>
        </w:rPr>
        <w:t xml:space="preserve"> and implementation defined paths.</w:t>
      </w:r>
    </w:p>
    <w:p w14:paraId="170F2311"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 xml:space="preserve">If the included file name is given in &lt;&gt;, searching follows the paths given by the –I </w:t>
      </w:r>
      <w:proofErr w:type="gramStart"/>
      <w:r w:rsidRPr="00D65C3A">
        <w:rPr>
          <w:rFonts w:ascii="Times New Roman" w:hAnsi="Times New Roman" w:cs="Times New Roman"/>
        </w:rPr>
        <w:t>flag</w:t>
      </w:r>
      <w:proofErr w:type="gramEnd"/>
      <w:r w:rsidRPr="00D65C3A">
        <w:rPr>
          <w:rFonts w:ascii="Times New Roman" w:hAnsi="Times New Roman" w:cs="Times New Roman"/>
        </w:rPr>
        <w:t xml:space="preserve"> and implementation defined paths.</w:t>
      </w:r>
    </w:p>
    <w:p w14:paraId="3AC10A6F"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14. Now after all the compilation warnings have been removed, link the 2 files together:</w:t>
      </w:r>
    </w:p>
    <w:p w14:paraId="1ABA1433"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–c –Wall linking1.c</w:t>
      </w:r>
    </w:p>
    <w:p w14:paraId="6FA5B421"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–c –Wall linking2.c</w:t>
      </w:r>
    </w:p>
    <w:p w14:paraId="42FC3A64"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linking1.o linking2.o</w:t>
      </w:r>
    </w:p>
    <w:p w14:paraId="6158F773"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15. Do not include the header file prototype.h containing the prototype of the function in the file linking1.c.</w:t>
      </w:r>
    </w:p>
    <w:p w14:paraId="2D19F0E9"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Instead of that include the file linking2.c in the file linking1.c using the following statement:</w:t>
      </w:r>
    </w:p>
    <w:p w14:paraId="573BF754"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#include “linking2.c”</w:t>
      </w:r>
    </w:p>
    <w:p w14:paraId="328C45CE"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Now repeat the following three commands:</w:t>
      </w:r>
    </w:p>
    <w:p w14:paraId="4A5EC614"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lastRenderedPageBreak/>
        <w:t>gcc –c –Wall linking1.c</w:t>
      </w:r>
    </w:p>
    <w:p w14:paraId="30E1C9BA"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–c –Wall linking2.c</w:t>
      </w:r>
    </w:p>
    <w:p w14:paraId="6104C3F4"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gcc linking1.o linking2.o</w:t>
      </w:r>
    </w:p>
    <w:p w14:paraId="0EDE4A40"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Observe the error received.</w:t>
      </w:r>
    </w:p>
    <w:p w14:paraId="00D32E3A"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Thus we see that the inclusion of a C source file in another C source file is NOT a correct way of writing programs. Imagine a scenario where there are 100 source files each having function calls to functions defined in other files. It would be a chaos trying to include files in each other, with no guarantee that the files would compile successfully</w:t>
      </w:r>
    </w:p>
    <w:p w14:paraId="40A12AA8"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Is it right to include C function definitions instead of their prototypes in a header file?</w:t>
      </w:r>
    </w:p>
    <w:p w14:paraId="01EE42BB"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 From the above explanation, it follows that header files should only contain declarations (prototypes) of functions and not their definitions</w:t>
      </w:r>
    </w:p>
    <w:p w14:paraId="2C82BAC1"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Is it right to include C global variable definitions in a header file?</w:t>
      </w:r>
    </w:p>
    <w:p w14:paraId="2E434825" w14:textId="77777777" w:rsidR="00055CBC" w:rsidRPr="00D65C3A" w:rsidRDefault="00055CBC" w:rsidP="00055CBC">
      <w:pPr>
        <w:rPr>
          <w:rFonts w:ascii="Times New Roman" w:hAnsi="Times New Roman" w:cs="Times New Roman"/>
        </w:rPr>
      </w:pPr>
      <w:r w:rsidRPr="00D65C3A">
        <w:rPr>
          <w:rFonts w:ascii="Times New Roman" w:hAnsi="Times New Roman" w:cs="Times New Roman"/>
        </w:rPr>
        <w:t xml:space="preserve">· If a global variable is defined in a header file, and that header file is included in multiple source files linked together, then it would give an error of multiple definitions for a single variable. </w:t>
      </w:r>
      <w:proofErr w:type="gramStart"/>
      <w:r w:rsidRPr="00D65C3A">
        <w:rPr>
          <w:rFonts w:ascii="Times New Roman" w:hAnsi="Times New Roman" w:cs="Times New Roman"/>
        </w:rPr>
        <w:t>Thus</w:t>
      </w:r>
      <w:proofErr w:type="gramEnd"/>
      <w:r w:rsidRPr="00D65C3A">
        <w:rPr>
          <w:rFonts w:ascii="Times New Roman" w:hAnsi="Times New Roman" w:cs="Times New Roman"/>
        </w:rPr>
        <w:t xml:space="preserve"> global variables should be defined in a C source file, while its extern declaration may be included in a header file. This header file may then be included in all the other source files accessing that global variable</w:t>
      </w:r>
    </w:p>
    <w:p w14:paraId="66338F9A" w14:textId="77777777" w:rsidR="00055CBC" w:rsidRDefault="00055CBC" w:rsidP="00055CBC">
      <w:pPr>
        <w:rPr>
          <w:rFonts w:ascii="Times New Roman" w:hAnsi="Times New Roman" w:cs="Times New Roman"/>
        </w:rPr>
      </w:pPr>
      <w:r w:rsidRPr="00D65C3A">
        <w:rPr>
          <w:rFonts w:ascii="Times New Roman" w:hAnsi="Times New Roman" w:cs="Times New Roman"/>
        </w:rPr>
        <w:t>16. Do not include the file linking2.c in linking1.c. Instead of that include the file prototype.h and proceed as mentioned in the points 15 and 16.</w:t>
      </w:r>
    </w:p>
    <w:p w14:paraId="58CF2AAB" w14:textId="77777777" w:rsidR="002C0B04" w:rsidRPr="00D65C3A" w:rsidRDefault="002C0B04" w:rsidP="00055CBC">
      <w:pPr>
        <w:rPr>
          <w:rFonts w:ascii="Times New Roman" w:hAnsi="Times New Roman" w:cs="Times New Roman"/>
        </w:rPr>
      </w:pPr>
    </w:p>
    <w:p w14:paraId="098CFA05" w14:textId="77777777" w:rsidR="008410A3" w:rsidRPr="00D65C3A" w:rsidRDefault="008410A3">
      <w:pPr>
        <w:rPr>
          <w:rFonts w:ascii="Times New Roman" w:hAnsi="Times New Roman" w:cs="Times New Roman"/>
        </w:rPr>
      </w:pPr>
    </w:p>
    <w:sectPr w:rsidR="008410A3" w:rsidRPr="00D65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BC"/>
    <w:rsid w:val="00055CBC"/>
    <w:rsid w:val="002C0B04"/>
    <w:rsid w:val="004A2806"/>
    <w:rsid w:val="007B3D26"/>
    <w:rsid w:val="008410A3"/>
    <w:rsid w:val="00965945"/>
    <w:rsid w:val="009E31AD"/>
    <w:rsid w:val="00CC12D3"/>
    <w:rsid w:val="00D65C3A"/>
    <w:rsid w:val="00D872F7"/>
    <w:rsid w:val="00DB1008"/>
    <w:rsid w:val="00E45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CDE2"/>
  <w15:chartTrackingRefBased/>
  <w15:docId w15:val="{C156FE43-D5EA-44F6-A16F-E6E5A230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CBC"/>
    <w:rPr>
      <w:rFonts w:eastAsiaTheme="majorEastAsia" w:cstheme="majorBidi"/>
      <w:color w:val="272727" w:themeColor="text1" w:themeTint="D8"/>
    </w:rPr>
  </w:style>
  <w:style w:type="paragraph" w:styleId="Title">
    <w:name w:val="Title"/>
    <w:basedOn w:val="Normal"/>
    <w:next w:val="Normal"/>
    <w:link w:val="TitleChar"/>
    <w:uiPriority w:val="10"/>
    <w:qFormat/>
    <w:rsid w:val="00055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CBC"/>
    <w:pPr>
      <w:spacing w:before="160"/>
      <w:jc w:val="center"/>
    </w:pPr>
    <w:rPr>
      <w:i/>
      <w:iCs/>
      <w:color w:val="404040" w:themeColor="text1" w:themeTint="BF"/>
    </w:rPr>
  </w:style>
  <w:style w:type="character" w:customStyle="1" w:styleId="QuoteChar">
    <w:name w:val="Quote Char"/>
    <w:basedOn w:val="DefaultParagraphFont"/>
    <w:link w:val="Quote"/>
    <w:uiPriority w:val="29"/>
    <w:rsid w:val="00055CBC"/>
    <w:rPr>
      <w:i/>
      <w:iCs/>
      <w:color w:val="404040" w:themeColor="text1" w:themeTint="BF"/>
    </w:rPr>
  </w:style>
  <w:style w:type="paragraph" w:styleId="ListParagraph">
    <w:name w:val="List Paragraph"/>
    <w:basedOn w:val="Normal"/>
    <w:uiPriority w:val="34"/>
    <w:qFormat/>
    <w:rsid w:val="00055CBC"/>
    <w:pPr>
      <w:ind w:left="720"/>
      <w:contextualSpacing/>
    </w:pPr>
  </w:style>
  <w:style w:type="character" w:styleId="IntenseEmphasis">
    <w:name w:val="Intense Emphasis"/>
    <w:basedOn w:val="DefaultParagraphFont"/>
    <w:uiPriority w:val="21"/>
    <w:qFormat/>
    <w:rsid w:val="00055CBC"/>
    <w:rPr>
      <w:i/>
      <w:iCs/>
      <w:color w:val="0F4761" w:themeColor="accent1" w:themeShade="BF"/>
    </w:rPr>
  </w:style>
  <w:style w:type="paragraph" w:styleId="IntenseQuote">
    <w:name w:val="Intense Quote"/>
    <w:basedOn w:val="Normal"/>
    <w:next w:val="Normal"/>
    <w:link w:val="IntenseQuoteChar"/>
    <w:uiPriority w:val="30"/>
    <w:qFormat/>
    <w:rsid w:val="00055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CBC"/>
    <w:rPr>
      <w:i/>
      <w:iCs/>
      <w:color w:val="0F4761" w:themeColor="accent1" w:themeShade="BF"/>
    </w:rPr>
  </w:style>
  <w:style w:type="character" w:styleId="IntenseReference">
    <w:name w:val="Intense Reference"/>
    <w:basedOn w:val="DefaultParagraphFont"/>
    <w:uiPriority w:val="32"/>
    <w:qFormat/>
    <w:rsid w:val="00055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5531">
      <w:bodyDiv w:val="1"/>
      <w:marLeft w:val="0"/>
      <w:marRight w:val="0"/>
      <w:marTop w:val="0"/>
      <w:marBottom w:val="0"/>
      <w:divBdr>
        <w:top w:val="none" w:sz="0" w:space="0" w:color="auto"/>
        <w:left w:val="none" w:sz="0" w:space="0" w:color="auto"/>
        <w:bottom w:val="none" w:sz="0" w:space="0" w:color="auto"/>
        <w:right w:val="none" w:sz="0" w:space="0" w:color="auto"/>
      </w:divBdr>
    </w:div>
    <w:div w:id="40240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Parvathala</dc:creator>
  <cp:keywords/>
  <dc:description/>
  <cp:lastModifiedBy>Sreeja, Parvathala</cp:lastModifiedBy>
  <cp:revision>4</cp:revision>
  <dcterms:created xsi:type="dcterms:W3CDTF">2024-11-22T03:27:00Z</dcterms:created>
  <dcterms:modified xsi:type="dcterms:W3CDTF">2024-11-22T08:38:00Z</dcterms:modified>
</cp:coreProperties>
</file>