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067" w:rsidRDefault="000B7067" w:rsidP="000B7067">
      <w:r>
        <w:t>create database parvathydb;</w:t>
      </w:r>
    </w:p>
    <w:p w:rsidR="000B7067" w:rsidRDefault="000B7067" w:rsidP="000B7067">
      <w:r>
        <w:t>use parvathydb;</w:t>
      </w:r>
    </w:p>
    <w:p w:rsidR="000B7067" w:rsidRDefault="000B7067" w:rsidP="000B7067">
      <w:r>
        <w:t>create table EMP(EmpID int not null,EmpName varchar(20),age int);</w:t>
      </w:r>
    </w:p>
    <w:p w:rsidR="000B7067" w:rsidRDefault="000B7067" w:rsidP="000B7067">
      <w:r>
        <w:t>select*from EMP;</w:t>
      </w:r>
    </w:p>
    <w:p w:rsidR="000B7067" w:rsidRDefault="000B7067" w:rsidP="000B7067">
      <w:r>
        <w:t>insert into EMP(EmpID,EmpName,age)values(2,'Arun',25);</w:t>
      </w:r>
    </w:p>
    <w:p w:rsidR="004B5AA3" w:rsidRDefault="000B7067" w:rsidP="000B7067">
      <w:r>
        <w:t>update EMP set age=26 where EmpID=1;</w:t>
      </w:r>
    </w:p>
    <w:sectPr w:rsidR="004B5AA3" w:rsidSect="004B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7067"/>
    <w:rsid w:val="000B7067"/>
    <w:rsid w:val="004B5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user123</cp:lastModifiedBy>
  <cp:revision>1</cp:revision>
  <dcterms:created xsi:type="dcterms:W3CDTF">2022-02-20T17:36:00Z</dcterms:created>
  <dcterms:modified xsi:type="dcterms:W3CDTF">2022-02-20T17:37:00Z</dcterms:modified>
</cp:coreProperties>
</file>