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DE2" w:rsidRDefault="00B52DE2">
      <w:pPr>
        <w:rPr>
          <w:rFonts w:ascii="Times New Roman" w:hAnsi="Times New Roman" w:cs="Times New Roman"/>
          <w:sz w:val="24"/>
          <w:szCs w:val="24"/>
        </w:rPr>
      </w:pPr>
      <w:r w:rsidRPr="00B52DE2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B52D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Parvez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Rahman</w:t>
      </w:r>
    </w:p>
    <w:p w:rsidR="00B52DE2" w:rsidRPr="00B52DE2" w:rsidRDefault="00B52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IIIT </w:t>
      </w:r>
      <w:proofErr w:type="spellStart"/>
      <w:r>
        <w:rPr>
          <w:rFonts w:ascii="Times New Roman" w:hAnsi="Times New Roman" w:cs="Times New Roman"/>
          <w:sz w:val="24"/>
          <w:szCs w:val="24"/>
        </w:rPr>
        <w:t>Guwahati</w:t>
      </w:r>
      <w:proofErr w:type="gramStart"/>
      <w:r>
        <w:rPr>
          <w:rFonts w:ascii="Times New Roman" w:hAnsi="Times New Roman" w:cs="Times New Roman"/>
          <w:sz w:val="24"/>
          <w:szCs w:val="24"/>
        </w:rPr>
        <w:t>,Assam</w:t>
      </w:r>
      <w:proofErr w:type="spellEnd"/>
      <w:proofErr w:type="gramEnd"/>
    </w:p>
    <w:p w:rsidR="00B52DE2" w:rsidRDefault="00B52DE2">
      <w:pPr>
        <w:rPr>
          <w:rFonts w:cs="Times New Roman"/>
          <w:sz w:val="40"/>
          <w:szCs w:val="40"/>
        </w:rPr>
      </w:pPr>
    </w:p>
    <w:p w:rsidR="00B52DE2" w:rsidRDefault="00B52DE2">
      <w:pPr>
        <w:rPr>
          <w:rFonts w:cs="Times New Roman"/>
          <w:sz w:val="40"/>
          <w:szCs w:val="40"/>
        </w:rPr>
      </w:pPr>
    </w:p>
    <w:p w:rsidR="004B30F3" w:rsidRDefault="004B30F3">
      <w:pPr>
        <w:rPr>
          <w:rFonts w:cs="Times New Roman"/>
          <w:sz w:val="40"/>
          <w:szCs w:val="40"/>
        </w:rPr>
      </w:pPr>
      <w:r w:rsidRPr="004B30F3">
        <w:rPr>
          <w:rFonts w:cs="Times New Roman"/>
          <w:sz w:val="40"/>
          <w:szCs w:val="40"/>
        </w:rPr>
        <w:t>Musical Notes Identification</w:t>
      </w:r>
    </w:p>
    <w:p w:rsidR="004B30F3" w:rsidRPr="004B30F3" w:rsidRDefault="004B30F3">
      <w:pPr>
        <w:rPr>
          <w:rFonts w:ascii="Times New Roman" w:hAnsi="Times New Roman" w:cs="Times New Roman"/>
          <w:b/>
          <w:sz w:val="24"/>
          <w:szCs w:val="24"/>
        </w:rPr>
      </w:pPr>
    </w:p>
    <w:p w:rsidR="004B30F3" w:rsidRDefault="004B30F3">
      <w:pPr>
        <w:rPr>
          <w:rFonts w:ascii="Times New Roman" w:hAnsi="Times New Roman" w:cs="Times New Roman"/>
          <w:b/>
          <w:sz w:val="24"/>
          <w:szCs w:val="24"/>
        </w:rPr>
      </w:pPr>
      <w:r w:rsidRPr="004B30F3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4B30F3" w:rsidRDefault="004B30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soundtrack involves a mixture of various entities such as various musical </w:t>
      </w:r>
      <w:r w:rsidRPr="004B30F3">
        <w:rPr>
          <w:rFonts w:ascii="Times New Roman" w:eastAsia="Times New Roman" w:hAnsi="Times New Roman" w:cs="Times New Roman"/>
          <w:sz w:val="24"/>
          <w:szCs w:val="24"/>
        </w:rPr>
        <w:t>instruments like piano, guitar, drum, etc.</w:t>
      </w:r>
      <w:r w:rsidR="00B52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 human voices.</w:t>
      </w:r>
      <w:proofErr w:type="gramEnd"/>
      <w:r w:rsidR="00B52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most impor</w:t>
      </w:r>
      <w:r w:rsidR="00B52DE2">
        <w:rPr>
          <w:rFonts w:ascii="Times New Roman" w:eastAsia="Times New Roman" w:hAnsi="Times New Roman" w:cs="Times New Roman"/>
          <w:sz w:val="24"/>
          <w:szCs w:val="24"/>
        </w:rPr>
        <w:t>tant feature of a musical sound</w:t>
      </w:r>
      <w:r>
        <w:rPr>
          <w:rFonts w:ascii="Times New Roman" w:eastAsia="Times New Roman" w:hAnsi="Times New Roman" w:cs="Times New Roman"/>
          <w:sz w:val="24"/>
          <w:szCs w:val="24"/>
        </w:rPr>
        <w:t>track is the notes present in it.</w:t>
      </w:r>
      <w:r w:rsidR="00B52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many applications, it is important to know where the notes in</w:t>
      </w:r>
      <w:r w:rsidR="00B52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sound</w:t>
      </w:r>
      <w:r w:rsidR="00B52DE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track  begin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end.</w:t>
      </w:r>
      <w:r w:rsidR="00B52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finds application in musical education,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composing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recording, etc.</w:t>
      </w:r>
    </w:p>
    <w:p w:rsidR="004B30F3" w:rsidRDefault="004B30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</w:t>
      </w:r>
    </w:p>
    <w:p w:rsidR="001F1ECF" w:rsidRDefault="004B30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mini-project which I performed in my 1</w:t>
      </w:r>
      <w:r w:rsidRPr="004B30F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semester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of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MTech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52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Here, I have taken 3 different kinds of soundtracks</w:t>
      </w:r>
      <w:r w:rsidR="001F1ECF">
        <w:rPr>
          <w:rFonts w:ascii="Times New Roman" w:eastAsia="Times New Roman" w:hAnsi="Times New Roman" w:cs="Times New Roman"/>
          <w:sz w:val="24"/>
          <w:szCs w:val="24"/>
        </w:rPr>
        <w:t xml:space="preserve">. There is </w:t>
      </w:r>
      <w:proofErr w:type="gramStart"/>
      <w:r w:rsidR="001F1ECF">
        <w:rPr>
          <w:rFonts w:ascii="Times New Roman" w:eastAsia="Times New Roman" w:hAnsi="Times New Roman" w:cs="Times New Roman"/>
          <w:sz w:val="24"/>
          <w:szCs w:val="24"/>
        </w:rPr>
        <w:t>an  operation</w:t>
      </w:r>
      <w:proofErr w:type="gramEnd"/>
      <w:r w:rsidR="001F1E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52DE2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="001F1ECF">
        <w:rPr>
          <w:rFonts w:ascii="Times New Roman" w:eastAsia="Times New Roman" w:hAnsi="Times New Roman" w:cs="Times New Roman"/>
          <w:sz w:val="24"/>
          <w:szCs w:val="24"/>
        </w:rPr>
        <w:t>involves concatenating them together to produce a composite sound</w:t>
      </w:r>
      <w:r w:rsidR="00B52DE2">
        <w:rPr>
          <w:rFonts w:ascii="Times New Roman" w:eastAsia="Times New Roman" w:hAnsi="Times New Roman" w:cs="Times New Roman"/>
          <w:sz w:val="24"/>
          <w:szCs w:val="24"/>
        </w:rPr>
        <w:t>-</w:t>
      </w:r>
      <w:r w:rsidR="001F1ECF">
        <w:rPr>
          <w:rFonts w:ascii="Times New Roman" w:eastAsia="Times New Roman" w:hAnsi="Times New Roman" w:cs="Times New Roman"/>
          <w:sz w:val="24"/>
          <w:szCs w:val="24"/>
        </w:rPr>
        <w:t>track.</w:t>
      </w:r>
      <w:r w:rsidR="00B52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ECF">
        <w:rPr>
          <w:rFonts w:ascii="Times New Roman" w:eastAsia="Times New Roman" w:hAnsi="Times New Roman" w:cs="Times New Roman"/>
          <w:sz w:val="24"/>
          <w:szCs w:val="24"/>
        </w:rPr>
        <w:t>The task is to identify the notes in the composite soundtrack by performing various signal processing operations.</w:t>
      </w:r>
    </w:p>
    <w:p w:rsidR="001F1ECF" w:rsidRPr="001F1ECF" w:rsidRDefault="001F1E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ECF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</w:p>
    <w:p w:rsidR="001F1ECF" w:rsidRDefault="001F1E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used 3 different sound clips which are in wav format-</w:t>
      </w:r>
    </w:p>
    <w:p w:rsidR="001F1ECF" w:rsidRDefault="001F1ECF" w:rsidP="001F1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1ECF">
        <w:rPr>
          <w:rFonts w:ascii="Times New Roman" w:hAnsi="Times New Roman" w:cs="Times New Roman"/>
          <w:color w:val="000000" w:themeColor="text1"/>
          <w:sz w:val="20"/>
          <w:szCs w:val="20"/>
        </w:rPr>
        <w:t>cartoon001.wav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-  50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samples present</w:t>
      </w:r>
      <w:r w:rsidR="004D27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(</w:t>
      </w:r>
      <w:hyperlink r:id="rId5" w:history="1">
        <w:r w:rsidR="004D27A8" w:rsidRPr="00340BF0">
          <w:rPr>
            <w:rStyle w:val="Hyperlink"/>
            <w:rFonts w:ascii="Times New Roman" w:hAnsi="Times New Roman" w:cs="Times New Roman"/>
            <w:sz w:val="20"/>
            <w:szCs w:val="20"/>
          </w:rPr>
          <w:t>https://github.com/Parvez318/Musical-Notes-Identification/blob/master/cartoon001.wav</w:t>
        </w:r>
      </w:hyperlink>
      <w:r w:rsidR="004D27A8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:rsidR="004D27A8" w:rsidRPr="001F1ECF" w:rsidRDefault="004D27A8" w:rsidP="001F1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ECF" w:rsidRDefault="001F1ECF" w:rsidP="001F1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cartoon049</w:t>
      </w:r>
      <w:r w:rsidRPr="001F1ECF">
        <w:rPr>
          <w:rFonts w:ascii="Times New Roman" w:hAnsi="Times New Roman" w:cs="Times New Roman"/>
          <w:color w:val="000000" w:themeColor="text1"/>
          <w:sz w:val="20"/>
          <w:szCs w:val="20"/>
        </w:rPr>
        <w:t>.wav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-  46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samples present</w:t>
      </w:r>
      <w:r w:rsidR="004D27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(</w:t>
      </w:r>
      <w:hyperlink r:id="rId6" w:history="1">
        <w:r w:rsidR="004D27A8" w:rsidRPr="00340BF0">
          <w:rPr>
            <w:rStyle w:val="Hyperlink"/>
            <w:rFonts w:ascii="Times New Roman" w:hAnsi="Times New Roman" w:cs="Times New Roman"/>
            <w:sz w:val="20"/>
            <w:szCs w:val="20"/>
          </w:rPr>
          <w:t>https://github.com/Parvez318/Musical-Notes-Identification/blob/master/cartoon049.wav</w:t>
        </w:r>
      </w:hyperlink>
      <w:r w:rsidR="004D27A8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:rsidR="004D27A8" w:rsidRDefault="004D27A8" w:rsidP="001F1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F1ECF" w:rsidRDefault="001F1ECF" w:rsidP="001F1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cartoon058</w:t>
      </w:r>
      <w:r w:rsidRPr="001F1ECF">
        <w:rPr>
          <w:rFonts w:ascii="Times New Roman" w:hAnsi="Times New Roman" w:cs="Times New Roman"/>
          <w:color w:val="000000" w:themeColor="text1"/>
          <w:sz w:val="20"/>
          <w:szCs w:val="20"/>
        </w:rPr>
        <w:t>.wav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-  28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samples present</w:t>
      </w:r>
      <w:r w:rsidR="004D27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(</w:t>
      </w:r>
      <w:hyperlink r:id="rId7" w:history="1">
        <w:r w:rsidR="004D27A8" w:rsidRPr="00340BF0">
          <w:rPr>
            <w:rStyle w:val="Hyperlink"/>
            <w:rFonts w:ascii="Times New Roman" w:hAnsi="Times New Roman" w:cs="Times New Roman"/>
            <w:sz w:val="20"/>
            <w:szCs w:val="20"/>
          </w:rPr>
          <w:t>https://github.com/Parvez318/Musical-Notes-Identification/blob/master/cartoon058.wav</w:t>
        </w:r>
      </w:hyperlink>
      <w:r w:rsidR="004D27A8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:rsidR="004D27A8" w:rsidRDefault="004D27A8" w:rsidP="001F1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D27A8" w:rsidRDefault="004D27A8" w:rsidP="001F1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F1ECF" w:rsidRDefault="001F1ECF" w:rsidP="001F1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F1ECF" w:rsidRDefault="001F1ECF" w:rsidP="001F1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1E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Approach</w:t>
      </w:r>
    </w:p>
    <w:p w:rsidR="001F1ECF" w:rsidRDefault="001F1ECF" w:rsidP="001F1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started by reading each of the soundtracks onto three different objects </w:t>
      </w:r>
      <w:r w:rsidR="00F77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F774D9" w:rsidRPr="00B52D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</w:t>
      </w:r>
      <w:proofErr w:type="spellStart"/>
      <w:r w:rsidR="00F774D9" w:rsidRPr="00B52D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audioread</w:t>
      </w:r>
      <w:proofErr w:type="spellEnd"/>
      <w:r w:rsidR="00F774D9" w:rsidRPr="00B52D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 w:rsidR="00F77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 that they are stored </w:t>
      </w:r>
      <w:r w:rsidR="00F774D9">
        <w:rPr>
          <w:rFonts w:ascii="Times New Roman" w:hAnsi="Times New Roman" w:cs="Times New Roman"/>
          <w:color w:val="000000" w:themeColor="text1"/>
          <w:sz w:val="24"/>
          <w:szCs w:val="24"/>
        </w:rPr>
        <w:t>permanently</w:t>
      </w:r>
    </w:p>
    <w:p w:rsidR="00F774D9" w:rsidRDefault="00F774D9" w:rsidP="001F1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concatenated them to produce a composite track  stored in ‘y’</w:t>
      </w:r>
    </w:p>
    <w:p w:rsidR="00F774D9" w:rsidRDefault="00F774D9" w:rsidP="001F1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performed </w:t>
      </w:r>
      <w:proofErr w:type="spellStart"/>
      <w:r w:rsidRPr="00B52D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thresholding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operation using the </w:t>
      </w:r>
      <w:r w:rsidRPr="00B52D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</w:t>
      </w:r>
      <w:proofErr w:type="spellStart"/>
      <w:r w:rsidRPr="00B52D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wthresh</w:t>
      </w:r>
      <w:proofErr w:type="spellEnd"/>
      <w:r w:rsidRPr="00B52D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which makes the samples in the soundtrack more separated and identifiable</w:t>
      </w:r>
    </w:p>
    <w:p w:rsidR="00F774D9" w:rsidRDefault="00F774D9" w:rsidP="001F1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Then, I applied </w:t>
      </w:r>
      <w:r w:rsidRPr="00B52D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averaging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a self-defined averaging function</w:t>
      </w:r>
    </w:p>
    <w:p w:rsidR="00F774D9" w:rsidRDefault="00F774D9" w:rsidP="001F1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The final form that </w:t>
      </w:r>
      <w:r w:rsidR="00021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got was such that we can easily count from the plot, the number </w:t>
      </w:r>
      <w:proofErr w:type="gramStart"/>
      <w:r w:rsidR="00021918">
        <w:rPr>
          <w:rFonts w:ascii="Times New Roman" w:hAnsi="Times New Roman" w:cs="Times New Roman"/>
          <w:color w:val="000000" w:themeColor="text1"/>
          <w:sz w:val="24"/>
          <w:szCs w:val="24"/>
        </w:rPr>
        <w:t>of  samples</w:t>
      </w:r>
      <w:proofErr w:type="gramEnd"/>
      <w:r w:rsidR="00021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918">
        <w:rPr>
          <w:rFonts w:ascii="Times New Roman" w:hAnsi="Times New Roman" w:cs="Times New Roman"/>
          <w:color w:val="000000" w:themeColor="text1"/>
          <w:sz w:val="24"/>
          <w:szCs w:val="24"/>
        </w:rPr>
        <w:t>present in the soundtrack.</w:t>
      </w:r>
    </w:p>
    <w:p w:rsidR="00021918" w:rsidRDefault="00021918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1918" w:rsidRDefault="00021918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</w:t>
      </w:r>
    </w:p>
    <w:p w:rsidR="004D27A8" w:rsidRDefault="004D27A8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27A8" w:rsidRDefault="004D27A8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27A8" w:rsidRDefault="004D27A8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 to code 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----</w:t>
      </w:r>
      <w:r w:rsidRPr="004D27A8">
        <w:rPr>
          <w:rFonts w:ascii="Times New Roman" w:hAnsi="Times New Roman" w:cs="Times New Roman"/>
          <w:color w:val="000000" w:themeColor="text1"/>
          <w:sz w:val="24"/>
          <w:szCs w:val="24"/>
        </w:rPr>
        <w:t>https://github.com/Parvez318/Musical-Notes-Identification/blob/master/Musical_notes_iden.m</w:t>
      </w:r>
    </w:p>
    <w:p w:rsidR="004D27A8" w:rsidRPr="004D27A8" w:rsidRDefault="004D27A8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27A8" w:rsidRDefault="004D27A8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27A8" w:rsidRDefault="004D27A8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27A8" w:rsidRDefault="004D27A8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1918" w:rsidRDefault="00021918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1918" w:rsidRDefault="00021918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1510" cy="2890299"/>
            <wp:effectExtent l="19050" t="0" r="2540" b="0"/>
            <wp:docPr id="1" name="Picture 1" descr="F:\Testcodes\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stcodes\sig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 1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:The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composite signal ‘y’</w:t>
      </w: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5731510" cy="2937965"/>
            <wp:effectExtent l="19050" t="0" r="2540" b="0"/>
            <wp:docPr id="2" name="Picture 2" descr="F:\Testcodes\thresh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estcodes\threshold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 2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:The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signal after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thresholding</w:t>
      </w:r>
      <w:proofErr w:type="spellEnd"/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027558" cy="2550311"/>
            <wp:effectExtent l="19050" t="0" r="0" b="0"/>
            <wp:docPr id="6" name="Picture 5" descr="F:\Testcodes\avera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estcodes\averag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635" cy="255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A0A" w:rsidRPr="00491A0A" w:rsidRDefault="00491A0A" w:rsidP="000219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 3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:The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final output form after averaging</w:t>
      </w:r>
    </w:p>
    <w:p w:rsidR="004B30F3" w:rsidRPr="001F1ECF" w:rsidRDefault="001F1ECF">
      <w:pPr>
        <w:rPr>
          <w:rFonts w:ascii="Times New Roman" w:hAnsi="Times New Roman" w:cs="Times New Roman"/>
          <w:sz w:val="24"/>
          <w:szCs w:val="24"/>
        </w:rPr>
      </w:pPr>
      <w:r w:rsidRPr="001F1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30F3" w:rsidRPr="001F1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30F3" w:rsidRDefault="00491A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:rsidR="00491A0A" w:rsidRPr="00491A0A" w:rsidRDefault="00491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experiment, I have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averaging operations to optimise the soundtrack so that we can easily count the notes, which are the spikes that stand out clearly in the final form.</w:t>
      </w:r>
      <w:r w:rsidR="00B52D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task which I could not complete is to identify the time of occurrence of each note separately.</w:t>
      </w:r>
      <w:r w:rsidR="00B52D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can be carried forward using Wavelet Decompos</w:t>
      </w:r>
      <w:r w:rsidR="00B52DE2">
        <w:rPr>
          <w:rFonts w:ascii="Times New Roman" w:hAnsi="Times New Roman" w:cs="Times New Roman"/>
          <w:sz w:val="24"/>
          <w:szCs w:val="24"/>
        </w:rPr>
        <w:t>ition techniques and Time Frequency analysis, which I will try in near future.</w:t>
      </w:r>
    </w:p>
    <w:p w:rsidR="004B30F3" w:rsidRDefault="004B30F3" w:rsidP="004B30F3">
      <w:pPr>
        <w:spacing w:line="200" w:lineRule="exact"/>
        <w:rPr>
          <w:sz w:val="24"/>
          <w:szCs w:val="24"/>
        </w:rPr>
      </w:pPr>
    </w:p>
    <w:p w:rsidR="004B30F3" w:rsidRPr="004B30F3" w:rsidRDefault="004B30F3">
      <w:pPr>
        <w:rPr>
          <w:rFonts w:ascii="Times New Roman" w:hAnsi="Times New Roman" w:cs="Times New Roman"/>
          <w:b/>
          <w:sz w:val="24"/>
          <w:szCs w:val="24"/>
        </w:rPr>
      </w:pPr>
    </w:p>
    <w:sectPr w:rsidR="004B30F3" w:rsidRPr="004B30F3" w:rsidSect="00C73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97801"/>
    <w:multiLevelType w:val="hybridMultilevel"/>
    <w:tmpl w:val="21202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B30F3"/>
    <w:rsid w:val="00021918"/>
    <w:rsid w:val="001F1ECF"/>
    <w:rsid w:val="00491A0A"/>
    <w:rsid w:val="004B30F3"/>
    <w:rsid w:val="004D27A8"/>
    <w:rsid w:val="00B52DE2"/>
    <w:rsid w:val="00C7395E"/>
    <w:rsid w:val="00F5486C"/>
    <w:rsid w:val="00F77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E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27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arvez318/Musical-Notes-Identification/blob/master/cartoon058.wa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vez318/Musical-Notes-Identification/blob/master/cartoon049.wa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rvez318/Musical-Notes-Identification/blob/master/cartoon001.wav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4294605965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2019-05-10T13:28:00Z</dcterms:created>
  <dcterms:modified xsi:type="dcterms:W3CDTF">2019-05-11T07:31:00Z</dcterms:modified>
</cp:coreProperties>
</file>