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6200"/>
            <wp:effectExtent b="0" l="0" r="0" t="0"/>
            <wp:docPr descr="Горизонтальная линия" id="1" name="image1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Акт тестирования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95d46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Релиз 2023.07.30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sz w:val="36"/>
          <w:szCs w:val="36"/>
        </w:rPr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40" w:lineRule="auto"/>
        <w:rPr>
          <w:color w:val="ff5e0e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ООО “СтройТорг”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widowControl w:val="0"/>
        <w:spacing w:before="0" w:line="276" w:lineRule="auto"/>
        <w:rPr/>
      </w:pPr>
      <w:bookmarkStart w:colFirst="0" w:colLast="0" w:name="_2tfsor3qssaz" w:id="3"/>
      <w:bookmarkEnd w:id="3"/>
      <w:r w:rsidDel="00000000" w:rsidR="00000000" w:rsidRPr="00000000">
        <w:rPr>
          <w:rtl w:val="0"/>
        </w:rPr>
        <w:t xml:space="preserve">Проект “Мониторинг продаж и выручки и Оптимизация процесса закупок”</w:t>
      </w:r>
    </w:p>
    <w:p w:rsidR="00000000" w:rsidDel="00000000" w:rsidP="00000000" w:rsidRDefault="00000000" w:rsidRPr="00000000" w14:paraId="00000007">
      <w:pPr>
        <w:pStyle w:val="Heading2"/>
        <w:widowControl w:val="0"/>
        <w:spacing w:before="0" w:line="276" w:lineRule="auto"/>
        <w:rPr/>
      </w:pPr>
      <w:bookmarkStart w:colFirst="0" w:colLast="0" w:name="_jhmahx1j1vrr" w:id="4"/>
      <w:bookmarkEnd w:id="4"/>
      <w:r w:rsidDel="00000000" w:rsidR="00000000" w:rsidRPr="00000000">
        <w:rPr>
          <w:rtl w:val="0"/>
        </w:rPr>
        <w:t xml:space="preserve">Описание доработки: план тестирования витрин данных и дашбордов проекта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  <w:t xml:space="preserve">Вид тестирования: функциональное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  <w:t xml:space="preserve">Тестовые данные: Данные из Базы Данных, предоставленной ООО “СтройТорг”, за период июнь 2021 года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  <w:t xml:space="preserve">ГК “Корус Консалтинг”</w:t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  <w:t xml:space="preserve">Оглавление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fob9te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ООО “СтройТорг”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tfsor3qssaz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Проект “Мониторинг продаж и выручки и Оптимизация процесса закупок”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hmahx1j1vrr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 доработки: план тестирования витрин данных и дашбордов проекта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uglb8ynfduq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Глоссарий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j40zw5g2eqd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Сокращения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4ktr6un1n30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Секция Витрина Продаж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ciqmdqrjpv4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Секция Витрина Остатков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0ssikqz8zi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Секция Дашборд “Мониторинг продаж и выручки”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cczylh71f6x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Секция Дашборд “Формирование Графика Закупок и Остатки”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spacing w:before="80" w:lineRule="auto"/>
        <w:ind w:left="720" w:hanging="360"/>
        <w:rPr>
          <w:u w:val="none"/>
        </w:rPr>
      </w:pPr>
      <w:bookmarkStart w:colFirst="0" w:colLast="0" w:name="_buglb8ynfduq" w:id="5"/>
      <w:bookmarkEnd w:id="5"/>
      <w:r w:rsidDel="00000000" w:rsidR="00000000" w:rsidRPr="00000000">
        <w:rPr>
          <w:rtl w:val="0"/>
        </w:rPr>
        <w:t xml:space="preserve">Глоссарий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hj40zw5g2eqd" w:id="6"/>
      <w:bookmarkEnd w:id="6"/>
      <w:r w:rsidDel="00000000" w:rsidR="00000000" w:rsidRPr="00000000">
        <w:rPr>
          <w:rtl w:val="0"/>
        </w:rPr>
        <w:t xml:space="preserve">1.1 Сокращения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3390"/>
        <w:gridCol w:w="5010"/>
        <w:tblGridChange w:id="0">
          <w:tblGrid>
            <w:gridCol w:w="960"/>
            <w:gridCol w:w="3390"/>
            <w:gridCol w:w="50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Сокращения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Значения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База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1"/>
        </w:numPr>
        <w:spacing w:before="80" w:lineRule="auto"/>
        <w:ind w:left="720" w:hanging="360"/>
        <w:rPr>
          <w:u w:val="none"/>
        </w:rPr>
      </w:pPr>
      <w:bookmarkStart w:colFirst="0" w:colLast="0" w:name="_y4ktr6un1n30" w:id="7"/>
      <w:bookmarkEnd w:id="7"/>
      <w:r w:rsidDel="00000000" w:rsidR="00000000" w:rsidRPr="00000000">
        <w:rPr>
          <w:rtl w:val="0"/>
        </w:rPr>
        <w:t xml:space="preserve">Секция Витрина Продаж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29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90"/>
        <w:gridCol w:w="1815"/>
        <w:gridCol w:w="1425"/>
        <w:gridCol w:w="3750"/>
        <w:gridCol w:w="2430"/>
        <w:gridCol w:w="1965"/>
        <w:gridCol w:w="1185"/>
        <w:tblGridChange w:id="0">
          <w:tblGrid>
            <w:gridCol w:w="390"/>
            <w:gridCol w:w="1815"/>
            <w:gridCol w:w="1425"/>
            <w:gridCol w:w="3750"/>
            <w:gridCol w:w="2430"/>
            <w:gridCol w:w="1965"/>
            <w:gridCol w:w="118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Наименование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Предусловия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Шаги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Ожидаемый результат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Фактический результат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Ссылка на тест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Просмотр списка всех данных в Витрине продаж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информацию о готовности витрины данных mart1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mart1 загружена в БД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mart1 загружена в БД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наличие заголовков столбцов: brand, category_name, pos, pos_name, name_short, product_id, transaction_id, quantity, price, amount, recorded_on, update_date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заголовки присутствуют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заголовки присутствуют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каждая строка содержит значения во всех столбцах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Пустые значения в строках отсутствуют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Пустые значения в строках отсутствуют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данные отображаются корректно и соответствуют ожидаемым значениям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столбцы соответствуют типам данных, описанным в Технических требованиях к Витрине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столбцы соответствуют типам данных, описанным в Технических требованиях к Витрине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данных по бренду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Ввести в поле фильтра по бренду значение "LG"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Бренд со значением LG найден в списке фильтра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Бренд со значением LG найден в списке фильтра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обновился и отображает только записи с брендом "LG"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брендом "LG"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брендом "LG"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отфильтрованных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sz w:val="18"/>
                <w:szCs w:val="18"/>
              </w:rPr>
            </w:pPr>
            <w:hyperlink r:id="rId9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https://wampi.ru/image/R9PrWbx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данных по категории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hyperlink r:id="rId10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Ввести в поле фильтра по категории значение "Коробки электроустановочные"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Категория со значением "Коробки электроустановочные" найдена в списке фильтра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Категория со значением "Коробки электроустановочные" найдена в списке фильтра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обновился и отображает только записи с категорией "Коробки электроустановочные"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категорией "Коробки электроустановочные"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категорией "Коробки электроустановочные"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отфильтрованных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sz w:val="14"/>
                <w:szCs w:val="14"/>
              </w:rPr>
            </w:pPr>
            <w:hyperlink r:id="rId11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https://wampi.ru/image/R9PrlVV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Сортировка данных по цене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hyperlink r:id="rId12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Нажать на заголовок столбца "price", чтобы отсортировать данные по возрастанию цены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предлагает сортировку по возрастанию в колонке 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предлагает сортировку по возрастанию в колонке 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отсортирован по цене в порядке возрастания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Список данных отсортирован по цене в порядке возрастания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Список данных отсортирован по цене в порядке возрастания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отсортированных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Остальные столбцы содержат корректные значения для отсортированных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Остальные столбцы содержат корректные значения для отсортированных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sz w:val="18"/>
                <w:szCs w:val="18"/>
              </w:rPr>
            </w:pPr>
            <w:hyperlink r:id="rId13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https://wampi.ru/image/R9PrIQH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данных по pos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/>
            </w:pPr>
            <w:hyperlink r:id="rId14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https://team-lz6z.testit.software:443//projects/3/tests/10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Ввести в поле фильтра по pos значение "Магазин 2"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 со значением Магазин 2 найден в списке фильтра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 со значением Магазин 2 найден в списке фильтра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обновился и отображает только записи с pos "Магазин 2"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pos "Магазин 2"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pos "Магазин 2"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отфильтрованных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rPr>
                <w:sz w:val="18"/>
                <w:szCs w:val="18"/>
              </w:rPr>
            </w:pPr>
            <w:hyperlink r:id="rId15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https://wampi.ru/image/R9PNRgc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данных по pos_name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/>
            </w:pPr>
            <w:hyperlink r:id="rId1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https://team-lz6z.testit.software:443//projects/3/tests/11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Ввести в поле фильтра по pos_name значение "СтройТорг Кузьминки"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Pos_name со значением "СтройТорг Кузьминки" найден в списке фильтра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Pos_name со значением "СтройТорг Кузьминки" найден в списке фильтра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обновился и отображает только записи с pos_name "СтройТорг Кузьминки"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pos_name "СтройТорг Кузьминки"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pos_name "СтройТорг Кузьминки"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отфильтрованных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>
                <w:sz w:val="18"/>
                <w:szCs w:val="18"/>
              </w:rPr>
            </w:pPr>
            <w:hyperlink r:id="rId17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https://wampi.ru/image/R9PN7Ok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данных по name_short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/>
            </w:pPr>
            <w:hyperlink r:id="rId1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https://team-lz6z.testit.software:443//projects/3/tests/12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Ввести в поле фильтра по name_short значение "Элемент питания Panasonic Alkaline Power"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Name_short со значением "Элемент питания Panasonic Alkaline Power" найден в списке фильтра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Name_short со значением "Элемент питания Panasonic Alkaline Power" найден в списке фильтра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обновился и отображает только записи с name_short "Элемент питания Panasonic Alkaline Power"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name_short "Элемент питания Panasonic Alkaline Power"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name_short "Элемент питания Panasonic Alkaline Power"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отфильтрованных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rPr>
                <w:sz w:val="18"/>
                <w:szCs w:val="18"/>
              </w:rPr>
            </w:pPr>
            <w:hyperlink r:id="rId19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https://wampi.ru/image/R9PNDdt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8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Сортировка данных по количеству 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/>
            </w:pPr>
            <w:hyperlink r:id="rId20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https://team-lz6z.testit.software:443//projects/3/tests/13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Нажать на заголовок столбца "quantity", чтобы отсортировать данные по возрастанию количества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предлагает сортировку по возрастанию в колонке 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предлагает сортировку по возрастанию в колонке 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отсортирован по количеству в порядке возрастания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Список данных отсортирован по количеству в порядке возрастания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Список данных отсортирован по количеству в порядке возрастания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отсортированных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Остальные столбцы содержат корректные значения для отсортированных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Остальные столбцы содержат корректные значения для отсортированных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rPr>
                <w:sz w:val="18"/>
                <w:szCs w:val="18"/>
              </w:rPr>
            </w:pPr>
            <w:hyperlink r:id="rId21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https://wampi.ru/image/R9PN1u7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Сортировка данных по дате recorded_on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rPr/>
            </w:pPr>
            <w:hyperlink r:id="rId22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https://team-lz6z.testit.software:443//projects/3/tests/14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Нажать на заголовок столбца "recorded_on", чтобы отсортировать данные по возрастанию даты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предлагает сортировку по возрастанию в колонке recorded_on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предлагает сортировку по возрастанию в колонке recorded_on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отсортирован по дате в порядке возрастания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Список данных отсортирован по дате в порядке возрастания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Список данных отсортирован по дате в порядке возрастания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отсортированных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Остальные столбцы содержат корректные значения для отсортированных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Остальные столбцы содержат корректные значения для отсортированных записей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>
                <w:sz w:val="18"/>
                <w:szCs w:val="18"/>
              </w:rPr>
            </w:pPr>
            <w:hyperlink r:id="rId23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https://wampi.ru/image/R9PNmUY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Тестирование правильности расчета в столбце 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rPr/>
            </w:pPr>
            <w:hyperlink r:id="rId24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https://team-lz6z.testit.software:443//projects/3/tests/15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Отфильтровать максимальное значение 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Выведена строка с максимальным значением 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Выведена строка с максимальным значением 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Посчитать quantity * price в отобранной строке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quantity * price получен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quantity * price получен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Полученный результат сравнить со значением в столбце 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Полученный результат совпадает со значение в столбце 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Полученный результат совпадает со значение в столбце 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Отфильтровать минимальное значение 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Выведена строка с минимальным значением 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Выведена строка с минимальным значением 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Посчитать quantity * price в отобранной строке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quantity * price получен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quantity * price получен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Полученный результат сравнить со значением в столбце 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Полученный результат совпадает со значение в столбце 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Полученный результат совпадает со значение в столбце 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>
                <w:sz w:val="18"/>
                <w:szCs w:val="18"/>
              </w:rPr>
            </w:pPr>
            <w:hyperlink r:id="rId25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https://wampi.ru/image/R9PNOxn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Проверка уникальности первичного ключа product_id + transaction_id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/>
            </w:pPr>
            <w:hyperlink r:id="rId2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https://team-lz6z.testit.software:443//projects/3/tests/16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5.512695312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Ввести SQL запрос:</w:t>
            </w:r>
          </w:p>
          <w:p w:rsidR="00000000" w:rsidDel="00000000" w:rsidP="00000000" w:rsidRDefault="00000000" w:rsidRPr="00000000" w14:paraId="0000020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product_id, transaction_id</w:t>
            </w:r>
          </w:p>
          <w:p w:rsidR="00000000" w:rsidDel="00000000" w:rsidP="00000000" w:rsidRDefault="00000000" w:rsidRPr="00000000" w14:paraId="0000020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mart1</w:t>
            </w:r>
          </w:p>
          <w:p w:rsidR="00000000" w:rsidDel="00000000" w:rsidP="00000000" w:rsidRDefault="00000000" w:rsidRPr="00000000" w14:paraId="0000020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group by product_id, transaction_id</w:t>
            </w:r>
          </w:p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having count (*) &gt; 1;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Запрос не выдал результат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Запрос не выдал результат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>
                <w:sz w:val="18"/>
                <w:szCs w:val="18"/>
              </w:rPr>
            </w:pPr>
            <w:hyperlink r:id="rId27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https://wampi.ru/image/R9PNEUa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1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zciqmdqrjpv4" w:id="8"/>
      <w:bookmarkEnd w:id="8"/>
      <w:r w:rsidDel="00000000" w:rsidR="00000000" w:rsidRPr="00000000">
        <w:rPr>
          <w:rtl w:val="0"/>
        </w:rPr>
        <w:t xml:space="preserve">Секция Витрина Остатков</w:t>
      </w:r>
    </w:p>
    <w:p w:rsidR="00000000" w:rsidDel="00000000" w:rsidP="00000000" w:rsidRDefault="00000000" w:rsidRPr="00000000" w14:paraId="00000215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29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90"/>
        <w:gridCol w:w="1875"/>
        <w:gridCol w:w="1425"/>
        <w:gridCol w:w="3810"/>
        <w:gridCol w:w="2310"/>
        <w:gridCol w:w="2055"/>
        <w:gridCol w:w="1095"/>
        <w:tblGridChange w:id="0">
          <w:tblGrid>
            <w:gridCol w:w="390"/>
            <w:gridCol w:w="1875"/>
            <w:gridCol w:w="1425"/>
            <w:gridCol w:w="3810"/>
            <w:gridCol w:w="2310"/>
            <w:gridCol w:w="2055"/>
            <w:gridCol w:w="109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Наименование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Предусловия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Шаги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Ожидаемый результат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Фактический результат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Ссылка на тест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Просмотр списка всех данных в Витрине остатков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2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https://team-lz6z.testit.software:443//projects/3/tests/18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информацию о готовности витрины данных mart2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mart2 загружена в БД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mart2 загружена в БД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4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наличие заголовков столбцов: available_on,</w:t>
            </w:r>
          </w:p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product_id,</w:t>
            </w:r>
          </w:p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name_short,</w:t>
            </w:r>
          </w:p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pos,</w:t>
            </w:r>
          </w:p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pos_name,</w:t>
            </w:r>
          </w:p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available_quantity, </w:t>
            </w:r>
          </w:p>
          <w:p w:rsidR="00000000" w:rsidDel="00000000" w:rsidP="00000000" w:rsidRDefault="00000000" w:rsidRPr="00000000" w14:paraId="000002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cost_per_item,</w:t>
            </w:r>
          </w:p>
          <w:p w:rsidR="00000000" w:rsidDel="00000000" w:rsidP="00000000" w:rsidRDefault="00000000" w:rsidRPr="00000000" w14:paraId="000002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update_date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заголовки присутствуют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заголовки присутствуют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каждая строка содержит значения во всех столбцах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Пустые значения в строках отсутствуют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Пустые значения в строках отсутствуют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данные отображаются корректно и соответствуют ожидаемым значениям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столбцы соответствуют типам данных, описанным в Технических требованиях к Витрине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столбцы соответствуют типам данных, описанным в Технических требованиях к Витрине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данных по name_short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2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https://team-lz6z.testit.software:443//projects/3/tests/19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Ввести в поле фильтра по name_short значение "Корпус для фильтра Гейзер 10ВВ"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Name_short со значением "Корпус для фильтра Гейзер 10ВВ" найден в списке фильтра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Name_short со значением "Корпус для фильтра Гейзер 10ВВ" найден в списке фильтра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обновился и отображает только записи с name_short "Корпус для фильтра Гейзер 10ВВ"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name_short "Корпус для фильтра Гейзер 10ВВ"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name_short "Корпус для фильтра Гейзер 10ВВ"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отфильтрованных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rPr>
                <w:sz w:val="18"/>
                <w:szCs w:val="18"/>
              </w:rPr>
            </w:pPr>
            <w:hyperlink r:id="rId30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https://wampi.ru/image/R9PNQ1w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данных по pos_name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31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https://team-lz6z.testit.software:443//projects/3/tests/20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Ввести в поле фильтра по pos_name значение "СтройТорг Первый"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Pos_name со значением "СтройТорг Первый" найден в списке фильтра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Pos_name со значением "СтройТорг Первый" найден в списке фильтра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обновился и отображает только записи с pos_name "СтройТорг Первый"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pos_name "СтройТорг Первый"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pos_name "СтройТорг Первый"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отфильтрованных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32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https://wampi.ru/image/R9PW5qZ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данных по pos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33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https://team-lz6z.testit.software:443//projects/3/tests/21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Ввести в поле фильтра по pos значение "Магазин 3"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 со значением Магазин 3 найден в списке фильтра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 со значением Магазин 3 найден в списке фильтра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обновился и отображает только записи с pos "Магазин 3"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pos "Магазин 3"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Cписок данных обновился и отображает только записи с pos "Магазин 3"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отфильтрованных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Пропуски и недопустимые значения в других столбцах отсутствуют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34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https://wampi.ru/image/R9PWMfE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Сортировка данных по дате available_on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35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https://team-lz6z.testit.software:443//projects/3/tests/22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Нажать на заголовок столбца "available_on", чтобы отсортировать данные по возрастанию даты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предлагает сортировку по возрастанию в колонке available_on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предлагает сортировку по возрастанию в колонке available_on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отсортирован по дате в порядке возрастания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Список данных отсортирован по дате в порядке возрастания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Список данных отсортирован по дате в порядке возрастания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отсортированных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Остальные столбцы содержат корректные значения для отсортированных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Остальные столбцы содержат корректные значения для отсортированных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36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https://wampi.ru/image/R9PWnFx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Сортировка данных по количеству available_quantity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3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https://team-lz6z.testit.software:443//projects/3/tests/23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Нажать на заголовок столбца "available_quantity", чтобы отсортировать данные по возрастанию количества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предлагает сортировку по возрастанию в колонке available_quantity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предлагает сортировку по возрастанию в колонке available_quantity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отсортирован по количеству в порядке возрастания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Список данных отсортирован по количеству в порядке возрастания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Список данных отсортирован по количеству в порядке возрастания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отсортированных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Остальные столбцы содержат корректные значения для отсортированных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Остальные столбцы содержат корректные значения для отсортированных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38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https://wampi.ru/image/R9PWnFx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Сортировка данных по cost_per_item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3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https://team-lz6z.testit.software:443//projects/3/tests/24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Нажать на заголовок столбца "cost_per_item", чтобы отсортировать данные по возрастанию количества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предлагает сортировку по возрастанию в колонке cost_per_item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предлагает сортировку по возрастанию в колонке cost_per_item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Проверить, что список данных отсортирован по cost_per_item в порядке возрастания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Список данных отсортирован по cost_per_item в порядке возрастания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Список данных отсортирован по cost_per_item в порядке возрастания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Убедиться, что остальные столбцы содержат корректные значения для отсортированных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Остальные столбцы содержат корректные значения для отсортированных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Остальные столбцы содержат корректные значения для отсортированных записей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40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https://wampi.ru/image/R9PWABa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Проверка уникальности первичного ключа mart2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41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https://team-lz6z.testit.software:443//projects/3/tests/25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 ID 18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Тест пройден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витрину данных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Витрина данных открывается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Ввести SQL запрос:</w:t>
            </w:r>
          </w:p>
          <w:p w:rsidR="00000000" w:rsidDel="00000000" w:rsidP="00000000" w:rsidRDefault="00000000" w:rsidRPr="00000000" w14:paraId="000003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available_on, product_id, pos</w:t>
            </w:r>
          </w:p>
          <w:p w:rsidR="00000000" w:rsidDel="00000000" w:rsidP="00000000" w:rsidRDefault="00000000" w:rsidRPr="00000000" w14:paraId="000003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mart2</w:t>
            </w:r>
          </w:p>
          <w:p w:rsidR="00000000" w:rsidDel="00000000" w:rsidP="00000000" w:rsidRDefault="00000000" w:rsidRPr="00000000" w14:paraId="000003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group by available_on, product_id, pos</w:t>
            </w:r>
          </w:p>
          <w:p w:rsidR="00000000" w:rsidDel="00000000" w:rsidP="00000000" w:rsidRDefault="00000000" w:rsidRPr="00000000" w14:paraId="000003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having count (*) &gt; 1;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Запрос не выдал результат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Запрос не выдал результат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42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https://wampi.ru/image/R9PWUFq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pStyle w:val="Heading1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m0ssikqz8zi" w:id="9"/>
      <w:bookmarkEnd w:id="9"/>
      <w:r w:rsidDel="00000000" w:rsidR="00000000" w:rsidRPr="00000000">
        <w:rPr>
          <w:rtl w:val="0"/>
        </w:rPr>
        <w:t xml:space="preserve">Секция Дашборд “Мониторинг продаж и выручки”</w:t>
      </w:r>
    </w:p>
    <w:p w:rsidR="00000000" w:rsidDel="00000000" w:rsidP="00000000" w:rsidRDefault="00000000" w:rsidRPr="00000000" w14:paraId="0000036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29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90"/>
        <w:gridCol w:w="1860"/>
        <w:gridCol w:w="1470"/>
        <w:gridCol w:w="3885"/>
        <w:gridCol w:w="2265"/>
        <w:gridCol w:w="2100"/>
        <w:gridCol w:w="990"/>
        <w:tblGridChange w:id="0">
          <w:tblGrid>
            <w:gridCol w:w="390"/>
            <w:gridCol w:w="1860"/>
            <w:gridCol w:w="1470"/>
            <w:gridCol w:w="3885"/>
            <w:gridCol w:w="2265"/>
            <w:gridCol w:w="2100"/>
            <w:gridCol w:w="990"/>
          </w:tblGrid>
        </w:tblGridChange>
      </w:tblGrid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Наименование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Предусловия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Шаги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Ожидаемый результат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Фактический результат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Ссылка на тест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Проверка всех полей и фильтров Дашборда "Мониторинг продаж и выручки"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rPr>
                <w:sz w:val="18"/>
                <w:szCs w:val="18"/>
              </w:rPr>
            </w:pPr>
            <w:hyperlink r:id="rId43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https://team-lz6z.testit.software:443//projects/3/tests/2</w:t>
              </w:r>
            </w:hyperlink>
            <w:hyperlink r:id="rId44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тесты секции "Витрина продаж"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"Мониторинг продаж и выручки"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наличие полей:</w:t>
            </w:r>
          </w:p>
          <w:p w:rsidR="00000000" w:rsidDel="00000000" w:rsidP="00000000" w:rsidRDefault="00000000" w:rsidRPr="00000000" w14:paraId="0000038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Объем продаж,</w:t>
            </w:r>
          </w:p>
          <w:p w:rsidR="00000000" w:rsidDel="00000000" w:rsidP="00000000" w:rsidRDefault="00000000" w:rsidRPr="00000000" w14:paraId="0000038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Выручка от реализации,</w:t>
            </w:r>
          </w:p>
          <w:p w:rsidR="00000000" w:rsidDel="00000000" w:rsidP="00000000" w:rsidRDefault="00000000" w:rsidRPr="00000000" w14:paraId="0000038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Средний чек,</w:t>
            </w:r>
          </w:p>
          <w:p w:rsidR="00000000" w:rsidDel="00000000" w:rsidP="00000000" w:rsidRDefault="00000000" w:rsidRPr="00000000" w14:paraId="0000039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Топ 5 продуктов,</w:t>
            </w:r>
          </w:p>
          <w:p w:rsidR="00000000" w:rsidDel="00000000" w:rsidP="00000000" w:rsidRDefault="00000000" w:rsidRPr="00000000" w14:paraId="0000039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Bottom 5 продуктов,</w:t>
            </w:r>
          </w:p>
          <w:p w:rsidR="00000000" w:rsidDel="00000000" w:rsidP="00000000" w:rsidRDefault="00000000" w:rsidRPr="00000000" w14:paraId="0000039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Продажи по магазинам,</w:t>
            </w:r>
          </w:p>
          <w:p w:rsidR="00000000" w:rsidDel="00000000" w:rsidP="00000000" w:rsidRDefault="00000000" w:rsidRPr="00000000" w14:paraId="0000039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Покупательская способность в зависимости от средней цены продажи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поля в дашборде присутствуют и выводят допустимые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поля в дашборде присутствуют и выводят допустимые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наличие фильтров:</w:t>
            </w:r>
          </w:p>
          <w:p w:rsidR="00000000" w:rsidDel="00000000" w:rsidP="00000000" w:rsidRDefault="00000000" w:rsidRPr="00000000" w14:paraId="0000039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 году,</w:t>
            </w:r>
          </w:p>
          <w:p w:rsidR="00000000" w:rsidDel="00000000" w:rsidP="00000000" w:rsidRDefault="00000000" w:rsidRPr="00000000" w14:paraId="0000039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 месяцу,</w:t>
            </w:r>
          </w:p>
          <w:p w:rsidR="00000000" w:rsidDel="00000000" w:rsidP="00000000" w:rsidRDefault="00000000" w:rsidRPr="00000000" w14:paraId="0000039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 категории,</w:t>
            </w:r>
          </w:p>
          <w:p w:rsidR="00000000" w:rsidDel="00000000" w:rsidP="00000000" w:rsidRDefault="00000000" w:rsidRPr="00000000" w14:paraId="0000039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 бренду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фильтры в дашборде присутствуют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фильтры в дашборде присутствуют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Проверка визуального соответствия Дашборда Техническим требованиям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rPr/>
            </w:pPr>
            <w:hyperlink r:id="rId45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https://team-lz6z.testit.software:443//projects/3/tests/2</w:t>
              </w:r>
            </w:hyperlink>
            <w:hyperlink r:id="rId46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тесты секции "Витрина продаж"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"Мониторинг продаж и выручки"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Сопоставить расположение всех полей Дашборда Прототипу "Мониторинг продаж и выручки", представленному в Технических требованиях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поля находятся на своем месте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поля находятся на своем месте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цвета на соответствие утвержденным цветам в Технических требованиях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Цвета соответствуют утвержденным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Цвета соответствуют утвержденным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шрифты и размеры шрифтов на читаемость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Шрифты читаются и тексты находятся в рамках полей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Шрифты читаются и тексты находятся в рамках полей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формы полей на соответствие Прототипу "Мониторинг продаж и выручки", представленному в Технических требованиях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поля по форме соответствуют утвержденным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поля по форме соответствуют утвержденным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по году, расчет поля Объем продаж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rPr>
                <w:sz w:val="18"/>
                <w:szCs w:val="18"/>
              </w:rPr>
            </w:pPr>
            <w:hyperlink r:id="rId4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https://team-lz6z.testit.software:443//projects/3/tests/2</w:t>
              </w:r>
            </w:hyperlink>
            <w:hyperlink r:id="rId48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тесты секции "Витрина продаж"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 Мониторинг продаж и выручки"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фильтр на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 витрине данных mart1 выполнить SQL запрос:</w:t>
            </w:r>
          </w:p>
          <w:p w:rsidR="00000000" w:rsidDel="00000000" w:rsidP="00000000" w:rsidRDefault="00000000" w:rsidRPr="00000000" w14:paraId="000003F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SUM(quantity) AS total_quantity</w:t>
            </w:r>
          </w:p>
          <w:p w:rsidR="00000000" w:rsidDel="00000000" w:rsidP="00000000" w:rsidRDefault="00000000" w:rsidRPr="00000000" w14:paraId="000003F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mart1</w:t>
            </w:r>
          </w:p>
          <w:p w:rsidR="00000000" w:rsidDel="00000000" w:rsidP="00000000" w:rsidRDefault="00000000" w:rsidRPr="00000000" w14:paraId="000003F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EXTRACT(YEAR FROM recorded_on) = 2021;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результат запроса с полем "Объем продаж" из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со значением в поле "Объем продаж"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со значением в поле "Объем продаж"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rPr>
                <w:sz w:val="18"/>
                <w:szCs w:val="18"/>
              </w:rPr>
            </w:pPr>
            <w:hyperlink r:id="rId49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https://wampi.ru/image/R9K4DpY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по месяцу, расчет поля Выручка от реализации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rPr>
                <w:sz w:val="18"/>
                <w:szCs w:val="18"/>
              </w:rPr>
            </w:pPr>
            <w:hyperlink r:id="rId50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https://team-lz6z.testit.software:443//projects/3/tests/2</w:t>
              </w:r>
            </w:hyperlink>
            <w:hyperlink r:id="rId51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тесты секции "Витрина продаж"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 Мониторинг продаж и выручки"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фильтр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 витрине данных mart1 выполнить SQL запрос:</w:t>
            </w:r>
          </w:p>
          <w:p w:rsidR="00000000" w:rsidDel="00000000" w:rsidP="00000000" w:rsidRDefault="00000000" w:rsidRPr="00000000" w14:paraId="0000042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SUM(amount) AS total_amount</w:t>
            </w:r>
          </w:p>
          <w:p w:rsidR="00000000" w:rsidDel="00000000" w:rsidP="00000000" w:rsidRDefault="00000000" w:rsidRPr="00000000" w14:paraId="0000042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mart1</w:t>
            </w:r>
          </w:p>
          <w:p w:rsidR="00000000" w:rsidDel="00000000" w:rsidP="00000000" w:rsidRDefault="00000000" w:rsidRPr="00000000" w14:paraId="0000042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EXTRACT(YEAR FROM recorded_on) = 2021</w:t>
            </w:r>
          </w:p>
          <w:p w:rsidR="00000000" w:rsidDel="00000000" w:rsidP="00000000" w:rsidRDefault="00000000" w:rsidRPr="00000000" w14:paraId="0000042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AND EXTRACT(MONTH FROM recorded_on) = 6;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результат запроса с полем "Выручка от реализации" из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со значением в поле "Выручка от реализации"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со значением в поле "Выручка от реализации"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rPr>
                <w:sz w:val="18"/>
                <w:szCs w:val="18"/>
              </w:rPr>
            </w:pPr>
            <w:hyperlink r:id="rId52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https://wampi.ru/image/R9K493r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по категории, расчет поля Средний чек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rPr>
                <w:sz w:val="18"/>
                <w:szCs w:val="18"/>
              </w:rPr>
            </w:pPr>
            <w:hyperlink r:id="rId53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</w:t>
              </w:r>
            </w:hyperlink>
            <w:hyperlink r:id="rId54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30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тесты секции "Витрина продаж"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 Мониторинг продаж и выручки"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фильтр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фильтр на категорию "Лаки"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"Лаки"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"Лаки"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 витрине данных mart1 выполнить SQL запрос:</w:t>
            </w:r>
          </w:p>
          <w:p w:rsidR="00000000" w:rsidDel="00000000" w:rsidP="00000000" w:rsidRDefault="00000000" w:rsidRPr="00000000" w14:paraId="0000045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SUM(amount)/count(distinct transaction_id) AS avg_check</w:t>
            </w:r>
          </w:p>
          <w:p w:rsidR="00000000" w:rsidDel="00000000" w:rsidP="00000000" w:rsidRDefault="00000000" w:rsidRPr="00000000" w14:paraId="0000045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datamarts.marts1</w:t>
            </w:r>
          </w:p>
          <w:p w:rsidR="00000000" w:rsidDel="00000000" w:rsidP="00000000" w:rsidRDefault="00000000" w:rsidRPr="00000000" w14:paraId="0000045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date_part('year', recorded_on) = 2021 and date_part('month', recorded_on) = 6 and category_name = 'Лаки';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результат запроса с полем "Средний чек" из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со значением в поле "Средний чек"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со значением в поле "Средний чек"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rPr>
                <w:sz w:val="18"/>
                <w:szCs w:val="18"/>
              </w:rPr>
            </w:pPr>
            <w:hyperlink r:id="rId55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https://wampi.ru/image/R9KfEy6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по бренду, расчет поля Топ 5 продуктов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rPr>
                <w:sz w:val="18"/>
                <w:szCs w:val="18"/>
              </w:rPr>
            </w:pPr>
            <w:hyperlink r:id="rId5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</w:t>
              </w:r>
            </w:hyperlink>
            <w:hyperlink r:id="rId57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31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тесты секции "Витрина продаж"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 Мониторинг продаж и выручки"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фильтр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фильтр на бренд "PICNIC"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"PICNIC"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"PICNIC"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4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 витрине данных mart1 выполнить SQL запрос:</w:t>
            </w:r>
          </w:p>
          <w:p w:rsidR="00000000" w:rsidDel="00000000" w:rsidP="00000000" w:rsidRDefault="00000000" w:rsidRPr="00000000" w14:paraId="0000048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product_id, name_short, sum(amount)</w:t>
            </w:r>
          </w:p>
          <w:p w:rsidR="00000000" w:rsidDel="00000000" w:rsidP="00000000" w:rsidRDefault="00000000" w:rsidRPr="00000000" w14:paraId="0000048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datamarts.marts1</w:t>
            </w:r>
          </w:p>
          <w:p w:rsidR="00000000" w:rsidDel="00000000" w:rsidP="00000000" w:rsidRDefault="00000000" w:rsidRPr="00000000" w14:paraId="0000048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brand = 'PICNIC'</w:t>
            </w:r>
          </w:p>
          <w:p w:rsidR="00000000" w:rsidDel="00000000" w:rsidP="00000000" w:rsidRDefault="00000000" w:rsidRPr="00000000" w14:paraId="0000048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group by product_id, name_short</w:t>
            </w:r>
          </w:p>
          <w:p w:rsidR="00000000" w:rsidDel="00000000" w:rsidP="00000000" w:rsidRDefault="00000000" w:rsidRPr="00000000" w14:paraId="0000048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order by sum(amount) desc</w:t>
            </w:r>
          </w:p>
          <w:p w:rsidR="00000000" w:rsidDel="00000000" w:rsidP="00000000" w:rsidRDefault="00000000" w:rsidRPr="00000000" w14:paraId="0000048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limit 5;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rPr>
                <w:sz w:val="14"/>
                <w:szCs w:val="14"/>
              </w:rPr>
            </w:pPr>
            <w:hyperlink r:id="rId58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https://wampi.ru/image/R9K3Hbw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результат запроса с полем "ТОП 5 продуктов" из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со значением в поле "ТОП 5 продуктов"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со значением в поле "ТОП 5 продуктов"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rPr>
                <w:sz w:val="18"/>
                <w:szCs w:val="18"/>
              </w:rPr>
            </w:pPr>
            <w:hyperlink r:id="rId59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https://wampi.ru/image/R9K3GYc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по бренду, расчет поля Bottom 5 продуктов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rPr>
                <w:sz w:val="18"/>
                <w:szCs w:val="18"/>
              </w:rPr>
            </w:pPr>
            <w:hyperlink r:id="rId60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</w:t>
              </w:r>
            </w:hyperlink>
            <w:hyperlink r:id="rId61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32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тесты секции "Витрина продаж"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 Мониторинг продаж и выручки"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фильтр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фильтр на бренд "StatusHome"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"StatusHome"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"StatusHome"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4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 витрине данных mart1 выполнить SQL запрос:</w:t>
            </w:r>
          </w:p>
          <w:p w:rsidR="00000000" w:rsidDel="00000000" w:rsidP="00000000" w:rsidRDefault="00000000" w:rsidRPr="00000000" w14:paraId="000004C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product_id, name_short, sum(amount)</w:t>
            </w:r>
          </w:p>
          <w:p w:rsidR="00000000" w:rsidDel="00000000" w:rsidP="00000000" w:rsidRDefault="00000000" w:rsidRPr="00000000" w14:paraId="000004C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datamarts.marts1</w:t>
            </w:r>
          </w:p>
          <w:p w:rsidR="00000000" w:rsidDel="00000000" w:rsidP="00000000" w:rsidRDefault="00000000" w:rsidRPr="00000000" w14:paraId="000004C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brand = 'StatusHome'</w:t>
            </w:r>
          </w:p>
          <w:p w:rsidR="00000000" w:rsidDel="00000000" w:rsidP="00000000" w:rsidRDefault="00000000" w:rsidRPr="00000000" w14:paraId="000004C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group by product_id, name_short</w:t>
            </w:r>
          </w:p>
          <w:p w:rsidR="00000000" w:rsidDel="00000000" w:rsidP="00000000" w:rsidRDefault="00000000" w:rsidRPr="00000000" w14:paraId="000004C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order by sum(amount) asc</w:t>
            </w:r>
          </w:p>
          <w:p w:rsidR="00000000" w:rsidDel="00000000" w:rsidP="00000000" w:rsidRDefault="00000000" w:rsidRPr="00000000" w14:paraId="000004C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limit 5;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rPr>
                <w:sz w:val="18"/>
                <w:szCs w:val="18"/>
              </w:rPr>
            </w:pPr>
            <w:hyperlink r:id="rId62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https://wampi.ru/image/R9KFutH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результат запроса с полем "Bottom 5 продуктов" из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со значением в поле "Bottom 5 продуктов"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со значением в поле "Bottom 5 продуктов"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rPr>
                <w:sz w:val="18"/>
                <w:szCs w:val="18"/>
              </w:rPr>
            </w:pPr>
            <w:hyperlink r:id="rId63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https://wampi.ru/image/R9KF62w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Фильтрация по магазину, расчет поля Выручка от реализации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rPr>
                <w:sz w:val="18"/>
                <w:szCs w:val="18"/>
              </w:rPr>
            </w:pPr>
            <w:hyperlink r:id="rId64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</w:t>
              </w:r>
            </w:hyperlink>
            <w:hyperlink r:id="rId65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33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тесты секции "Витрина продаж"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 Мониторинг продаж и выручки"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фильтр на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Кликнуть на столбик Магазин 1 в диаграмме "Продажи по мазазинами"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Магазин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Магазин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 витрине данных mart1 выполнить SQL запрос:</w:t>
            </w:r>
          </w:p>
          <w:p w:rsidR="00000000" w:rsidDel="00000000" w:rsidP="00000000" w:rsidRDefault="00000000" w:rsidRPr="00000000" w14:paraId="000004F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SUM(amount) AS total_quantity</w:t>
            </w:r>
          </w:p>
          <w:p w:rsidR="00000000" w:rsidDel="00000000" w:rsidP="00000000" w:rsidRDefault="00000000" w:rsidRPr="00000000" w14:paraId="000004F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datamarts.marts1</w:t>
            </w:r>
          </w:p>
          <w:p w:rsidR="00000000" w:rsidDel="00000000" w:rsidP="00000000" w:rsidRDefault="00000000" w:rsidRPr="00000000" w14:paraId="000004F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pos = 'Магазин 1';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результат запроса с полем "Выручка от реализации" из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со значением в поле "Выручка от реализации"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со значением в поле "Выручка от реализации"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Навести мышку на столбик Магазин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Всплывает окошко с объемом продаж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Всплывает окошко с объемом продаж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rPr>
                <w:sz w:val="18"/>
                <w:szCs w:val="18"/>
              </w:rPr>
            </w:pPr>
            <w:hyperlink r:id="rId66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https://wampi.ru/image/R9Kqzgl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результат запроса с объемом продаж из всплывшего окошка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 объемом продаж из всплывшего окошка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 запроса совпадает с объемом продаж из всплывшего окошка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rPr>
                <w:sz w:val="18"/>
                <w:szCs w:val="18"/>
              </w:rPr>
            </w:pPr>
            <w:hyperlink r:id="rId67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https://wampi.ru/image/R9Kq7lz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Проверка графика "Покупательская способность в зависимости от средней цены продажи"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rPr>
                <w:sz w:val="18"/>
                <w:szCs w:val="18"/>
              </w:rPr>
            </w:pPr>
            <w:hyperlink r:id="rId6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</w:t>
              </w:r>
            </w:hyperlink>
            <w:hyperlink r:id="rId69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34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тесты секции "Витрина продаж"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 Мониторинг продаж и выручки"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фильтр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Фильтр выставлен на июнь 2021 год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 витрине данных mart1 выполнить SQL запрос:</w:t>
            </w:r>
          </w:p>
          <w:p w:rsidR="00000000" w:rsidDel="00000000" w:rsidP="00000000" w:rsidRDefault="00000000" w:rsidRPr="00000000" w14:paraId="0000053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SUM(amount) AS total_amount, avg(price) as ASP</w:t>
            </w:r>
          </w:p>
          <w:p w:rsidR="00000000" w:rsidDel="00000000" w:rsidP="00000000" w:rsidRDefault="00000000" w:rsidRPr="00000000" w14:paraId="0000053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mart1</w:t>
            </w:r>
          </w:p>
          <w:p w:rsidR="00000000" w:rsidDel="00000000" w:rsidP="00000000" w:rsidRDefault="00000000" w:rsidRPr="00000000" w14:paraId="00000534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recorded_on = '2021-06-29;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результат запроса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rPr>
                <w:sz w:val="18"/>
                <w:szCs w:val="18"/>
              </w:rPr>
            </w:pPr>
            <w:hyperlink r:id="rId70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https://wampi.ru/image/R9Kqkpx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результаты запроса с красной линией и синей линией на графике "Покупательская способность в зависимости от средней цены продажи" из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Результаты запроса совпадают со значениями на конце красной линии и на конце синей линии на графике "Покупательская способность в зависимости от средней цены продажи"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Результаты запроса совпадают со значениями на конце красной линии и на конце синей линии на графике "Покупательская способность в зависимости от средней цены продажи" Дашборда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rPr>
                <w:sz w:val="18"/>
                <w:szCs w:val="18"/>
              </w:rPr>
            </w:pPr>
            <w:hyperlink r:id="rId71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https://wampi.ru/image/R9Kq24i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F">
      <w:pPr>
        <w:pStyle w:val="Heading1"/>
        <w:ind w:left="720" w:firstLine="0"/>
        <w:rPr/>
      </w:pPr>
      <w:bookmarkStart w:colFirst="0" w:colLast="0" w:name="_xicxxh4gnp6l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pStyle w:val="Heading1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lcczylh71f6x" w:id="11"/>
      <w:bookmarkEnd w:id="11"/>
      <w:r w:rsidDel="00000000" w:rsidR="00000000" w:rsidRPr="00000000">
        <w:rPr>
          <w:rtl w:val="0"/>
        </w:rPr>
        <w:t xml:space="preserve">Секция Дашборд “Формирование Графика Закупок и Остатки”</w:t>
      </w:r>
    </w:p>
    <w:p w:rsidR="00000000" w:rsidDel="00000000" w:rsidP="00000000" w:rsidRDefault="00000000" w:rsidRPr="00000000" w14:paraId="00000545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29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90"/>
        <w:gridCol w:w="1950"/>
        <w:gridCol w:w="1410"/>
        <w:gridCol w:w="3555"/>
        <w:gridCol w:w="2415"/>
        <w:gridCol w:w="2220"/>
        <w:gridCol w:w="1020"/>
        <w:tblGridChange w:id="0">
          <w:tblGrid>
            <w:gridCol w:w="390"/>
            <w:gridCol w:w="1950"/>
            <w:gridCol w:w="1410"/>
            <w:gridCol w:w="3555"/>
            <w:gridCol w:w="2415"/>
            <w:gridCol w:w="2220"/>
            <w:gridCol w:w="1020"/>
          </w:tblGrid>
        </w:tblGridChange>
      </w:tblGrid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Наименование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Предусловия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Шаги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Ожидаемый результат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Фактический результат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b7b7b7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Ссылка на тест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Проверка всех полей и фильтров Дашборда "Формирование Графика закупок и Остатки"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rPr>
                <w:sz w:val="18"/>
                <w:szCs w:val="18"/>
              </w:rPr>
            </w:pPr>
            <w:hyperlink r:id="rId72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</w:t>
              </w:r>
            </w:hyperlink>
            <w:hyperlink r:id="rId73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35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продаж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остатков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"Формирование Графика закупок и Остатки"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наличие полей:</w:t>
            </w:r>
          </w:p>
          <w:p w:rsidR="00000000" w:rsidDel="00000000" w:rsidP="00000000" w:rsidRDefault="00000000" w:rsidRPr="00000000" w14:paraId="000005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Остатки ниже нормы запаса,</w:t>
            </w:r>
          </w:p>
          <w:p w:rsidR="00000000" w:rsidDel="00000000" w:rsidP="00000000" w:rsidRDefault="00000000" w:rsidRPr="00000000" w14:paraId="000005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Остатки по магазинам,</w:t>
            </w:r>
          </w:p>
          <w:p w:rsidR="00000000" w:rsidDel="00000000" w:rsidP="00000000" w:rsidRDefault="00000000" w:rsidRPr="00000000" w14:paraId="000005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Ползунок ввода нормы запасов,</w:t>
            </w:r>
          </w:p>
          <w:p w:rsidR="00000000" w:rsidDel="00000000" w:rsidP="00000000" w:rsidRDefault="00000000" w:rsidRPr="00000000" w14:paraId="000005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График закупок в формате предпросмотра</w:t>
            </w:r>
          </w:p>
          <w:p w:rsidR="00000000" w:rsidDel="00000000" w:rsidP="00000000" w:rsidRDefault="00000000" w:rsidRPr="00000000" w14:paraId="000005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поля в дашборде присутствуют и выводят допустимые значения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поля в дашборде присутствуют и выводят допустимые значения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36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Проверка визуального соответствия Дашборда Техническим требованиям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rPr>
                <w:sz w:val="18"/>
                <w:szCs w:val="18"/>
              </w:rPr>
            </w:pPr>
            <w:hyperlink r:id="rId74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</w:t>
              </w:r>
            </w:hyperlink>
            <w:hyperlink r:id="rId75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36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продаж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остатков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"Формирование Графика закупок и Остаткии"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Сопоставить расположение всех полей Дашборда Прототипу "Формирование Графика закупок и Остатки", представленному в Технических требованиях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поля находятся на своем месте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Было принято решение поменять местами некоторые поля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цвета на соответствие утвержденным цветам в Технических требованиях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Цвета соответствуют утвержденным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Цвета соответствуют утвержденным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шрифты и размеры шрифтов на читаемость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Шрифты читаются и тексты находятся в рамках полей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Шрифты читаются и тексты находятся в рамках полей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Проверить формы полей на соответствие Прототипу "Формирование Графика закупок и Остатки, представленному в Технических требованиях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поля по форме соответствуют утвержденным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поля по форме соответствуют утвержденным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Функционал показателя stock_turnover, расчет графика закупок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rPr>
                <w:sz w:val="18"/>
                <w:szCs w:val="18"/>
              </w:rPr>
            </w:pPr>
            <w:hyperlink r:id="rId7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</w:t>
              </w:r>
            </w:hyperlink>
            <w:hyperlink r:id="rId77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37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продаж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остатков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"Формирование Графика закупок и остатки"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ползунок "выбрать норму запаса в днях" на 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Норма запаса определена на 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Норма запаса определена на 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SQL запрос в БД, где хранится Витрины проекта:</w:t>
            </w:r>
          </w:p>
          <w:p w:rsidR="00000000" w:rsidDel="00000000" w:rsidP="00000000" w:rsidRDefault="00000000" w:rsidRPr="00000000" w14:paraId="000005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sum(marts1.quantity) as quantity_needed</w:t>
            </w:r>
          </w:p>
          <w:p w:rsidR="00000000" w:rsidDel="00000000" w:rsidP="00000000" w:rsidRDefault="00000000" w:rsidRPr="00000000" w14:paraId="000005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datamarts.marts1</w:t>
            </w:r>
          </w:p>
          <w:p w:rsidR="00000000" w:rsidDel="00000000" w:rsidP="00000000" w:rsidRDefault="00000000" w:rsidRPr="00000000" w14:paraId="000005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marts1.recorded_on between '2021-06-20' and '2021-06-30' and product_id = 25101959 and pos = 'Магазин 2';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Получаем результат quantity_needed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Получаем результат quantity_needed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78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https://wampi.ru/image/R9Vmour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SQL запрос в БД, где хранится Витрины проекта:</w:t>
            </w:r>
          </w:p>
          <w:p w:rsidR="00000000" w:rsidDel="00000000" w:rsidP="00000000" w:rsidRDefault="00000000" w:rsidRPr="00000000" w14:paraId="000005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SUM(marts2.available_quantity)</w:t>
            </w:r>
          </w:p>
          <w:p w:rsidR="00000000" w:rsidDel="00000000" w:rsidP="00000000" w:rsidRDefault="00000000" w:rsidRPr="00000000" w14:paraId="000005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datamarts.marts2</w:t>
            </w:r>
          </w:p>
          <w:p w:rsidR="00000000" w:rsidDel="00000000" w:rsidP="00000000" w:rsidRDefault="00000000" w:rsidRPr="00000000" w14:paraId="000005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marts2.available_on = '2021-06-30' AND pos = 'Магазин 2' and product_id = 25101959;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Получаем результат quantity_stock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Получаем результат quantity_stock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79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https://wampi.ru/image/R9VmAba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Вычислить quantity_needed - quantity_stock. если результат ниже 0, то выходной результат = 0, если результат выше 0, то выходной результат остается без изменений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выходной результат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Получить выходной результат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выходной результат со столбцом quantity_to_order с Графиком закупок, не забывая найти строчку с product_id = 25101959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Результаты совпадают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Результаты совпадают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80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https://wampi.ru/image/R9Vnnsc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Посмотреть в витрине остатков значение cost_per_item у product_id 25101959, умножить его на quantity_to_order, результат сравнить со столбцом cost_of_order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Результаты совпадают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Результаты совпадают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81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https://wampi.ru/image/R9Vvmkn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Выбрать их графика закупок product_id, где quantity_to_order &gt; 0, выполнить аналогичную проверку по нему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результаты данных из Витрин совпадают с данными Графика закупок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результаты данных из Витрин совпадают с данными Графика закупок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82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https://wampi.ru/image/R9VvAoq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38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Проверка кнопки загрузки Графика закупок в csv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6">
            <w:pPr>
              <w:rPr>
                <w:sz w:val="18"/>
                <w:szCs w:val="18"/>
              </w:rPr>
            </w:pPr>
            <w:hyperlink r:id="rId83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</w:t>
              </w:r>
            </w:hyperlink>
            <w:hyperlink r:id="rId84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38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продаж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остатков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"Формирование Графика закупок и остатки"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ползунок выбора нормы запаса на 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Ползунок нормы запаса стоит на 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Ползунок нормы запаса стоит на 10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Нажать на кнопку выгрузки Графика закупок в csv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График закупок экспортировался в csv файле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График закупок экспортировался в csv файле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39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Остатки ниже 3х дней запаса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rPr>
                <w:sz w:val="18"/>
                <w:szCs w:val="18"/>
              </w:rPr>
            </w:pPr>
            <w:hyperlink r:id="rId85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</w:t>
              </w:r>
            </w:hyperlink>
            <w:hyperlink r:id="rId86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39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продаж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остатков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"Формирование Графика закупок и остатки"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Поставить ползунок "выбрать норму запаса в днях" на 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Норма запаса определена на 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Норма запаса определена на 7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Выбрать один из name_short из "Остатки ниже нормы запаса" (далее n), pos - далее p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Name_short, pos выбран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Name_short, pos выбран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SQL запрос в БД, где хранится Витрины проекта:</w:t>
            </w:r>
          </w:p>
          <w:p w:rsidR="00000000" w:rsidDel="00000000" w:rsidP="00000000" w:rsidRDefault="00000000" w:rsidRPr="00000000" w14:paraId="000006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sum(marts1.quantity) as quantity_needed</w:t>
            </w:r>
          </w:p>
          <w:p w:rsidR="00000000" w:rsidDel="00000000" w:rsidP="00000000" w:rsidRDefault="00000000" w:rsidRPr="00000000" w14:paraId="000006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datamarts.marts1</w:t>
            </w:r>
          </w:p>
          <w:p w:rsidR="00000000" w:rsidDel="00000000" w:rsidP="00000000" w:rsidRDefault="00000000" w:rsidRPr="00000000" w14:paraId="000006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marts1.recorded_on between '2021-06-26' and '2021-06-29' and name_short = 'n' and pos = 'p';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Получаем результат quantity_needed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Получаем результат quantity_needed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SQL запрос в БД, где хранится Витрины проекта:</w:t>
            </w:r>
          </w:p>
          <w:p w:rsidR="00000000" w:rsidDel="00000000" w:rsidP="00000000" w:rsidRDefault="00000000" w:rsidRPr="00000000" w14:paraId="000006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marts2.available_quantity</w:t>
            </w:r>
          </w:p>
          <w:p w:rsidR="00000000" w:rsidDel="00000000" w:rsidP="00000000" w:rsidRDefault="00000000" w:rsidRPr="00000000" w14:paraId="000006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datamarts.marts2</w:t>
            </w:r>
          </w:p>
          <w:p w:rsidR="00000000" w:rsidDel="00000000" w:rsidP="00000000" w:rsidRDefault="00000000" w:rsidRPr="00000000" w14:paraId="000006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group by product_id, available_quantity, available_on, pos</w:t>
            </w:r>
          </w:p>
          <w:p w:rsidR="00000000" w:rsidDel="00000000" w:rsidP="00000000" w:rsidRDefault="00000000" w:rsidRPr="00000000" w14:paraId="000006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having marts2.available_on = '2021-06-29' and name_short = 'n' and pos = 'p';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Получаем результат quantity_stock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Получаем результат quantity_stock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quantity_stock и quantity_needed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quantity_stock &lt; quantity_needed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quantity_stock &lt; quantity_needed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87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https://wampi.ru/image/R9VwqOs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Проверка поля Остатки по магазинам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rPr>
                <w:sz w:val="18"/>
                <w:szCs w:val="18"/>
              </w:rPr>
            </w:pPr>
            <w:hyperlink r:id="rId8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18"/>
                  <w:szCs w:val="18"/>
                  <w:highlight w:val="white"/>
                  <w:u w:val="single"/>
                  <w:rtl w:val="0"/>
                </w:rPr>
                <w:t xml:space="preserve">https://team-lz6z.testit.software:443//projects/3/tests/</w:t>
              </w:r>
            </w:hyperlink>
            <w:hyperlink r:id="rId89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40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продаж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Выполнение тестов из секции Витрина остатков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Все тесты пройдены успешно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Открыть Дашборд "Формирование Графика закупок и остатки"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Дашборд загрузился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Выполнить SQL запрос в БД, где хранятся витрины данных проекта:</w:t>
            </w:r>
          </w:p>
          <w:p w:rsidR="00000000" w:rsidDel="00000000" w:rsidP="00000000" w:rsidRDefault="00000000" w:rsidRPr="00000000" w14:paraId="000006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select sum(marts2.available_quantity)</w:t>
            </w:r>
          </w:p>
          <w:p w:rsidR="00000000" w:rsidDel="00000000" w:rsidP="00000000" w:rsidRDefault="00000000" w:rsidRPr="00000000" w14:paraId="000006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from datamarts.marts2</w:t>
            </w:r>
          </w:p>
          <w:p w:rsidR="00000000" w:rsidDel="00000000" w:rsidP="00000000" w:rsidRDefault="00000000" w:rsidRPr="00000000" w14:paraId="000006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where pos = 'Магазин 1';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Получен результат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Получен результат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90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https://wampi.ru/image/R9VwSgH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Сравнить полученный результат со значением по столбцу Магазин 1 диаграммы "Остатки по магазинам"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Полученный результат совпадает со значением диаграммы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Полученный результат совпадает со значением диаграммы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sz w:val="18"/>
                <w:szCs w:val="18"/>
              </w:rPr>
            </w:pPr>
            <w:hyperlink r:id="rId91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https://wampi.ru/image/R9Vwrz4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9D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92" w:type="default"/>
      <w:headerReference r:id="rId93" w:type="first"/>
      <w:footerReference r:id="rId94" w:type="first"/>
      <w:pgSz w:h="12240" w:w="15840" w:orient="landscape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T Sans Narrow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A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A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9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Fonts w:ascii="PT Sans Narrow" w:cs="PT Sans Narrow" w:eastAsia="PT Sans Narrow" w:hAnsi="PT Sans Narrow"/>
        <w:sz w:val="28"/>
        <w:szCs w:val="28"/>
        <w:rtl w:val="0"/>
      </w:rPr>
      <w:t xml:space="preserve">  </w:t>
    </w:r>
    <w:r w:rsidDel="00000000" w:rsidR="00000000" w:rsidRPr="00000000">
      <w:rPr>
        <w:rFonts w:ascii="PT Sans Narrow" w:cs="PT Sans Narrow" w:eastAsia="PT Sans Narrow" w:hAnsi="PT Sans Narrow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9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76200"/>
          <wp:effectExtent b="0" l="0" r="0" t="0"/>
          <wp:docPr descr="Горизонтальная линия" id="2" name="image1.png"/>
          <a:graphic>
            <a:graphicData uri="http://schemas.openxmlformats.org/drawingml/2006/picture">
              <pic:pic>
                <pic:nvPicPr>
                  <pic:cNvPr descr="Горизонтальная линия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A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288" w:lineRule="auto"/>
      <w:jc w:val="right"/>
      <w:rPr>
        <w:rFonts w:ascii="PT Sans Narrow" w:cs="PT Sans Narrow" w:eastAsia="PT Sans Narrow" w:hAnsi="PT Sans Narrow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after="120" w:before="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after="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ampi.ru/image/R9PWABa" TargetMode="External"/><Relationship Id="rId84" Type="http://schemas.openxmlformats.org/officeDocument/2006/relationships/hyperlink" Target="https://team-lz6z.testit.software:443//projects/3/tests/38" TargetMode="External"/><Relationship Id="rId83" Type="http://schemas.openxmlformats.org/officeDocument/2006/relationships/hyperlink" Target="https://team-lz6z.testit.software:443//projects/3/tests/38" TargetMode="External"/><Relationship Id="rId42" Type="http://schemas.openxmlformats.org/officeDocument/2006/relationships/hyperlink" Target="https://wampi.ru/image/R9PWUFq" TargetMode="External"/><Relationship Id="rId86" Type="http://schemas.openxmlformats.org/officeDocument/2006/relationships/hyperlink" Target="https://team-lz6z.testit.software:443//projects/3/tests/39" TargetMode="External"/><Relationship Id="rId41" Type="http://schemas.openxmlformats.org/officeDocument/2006/relationships/hyperlink" Target="https://team-lz6z.testit.software:443//projects/3/tests/25" TargetMode="External"/><Relationship Id="rId85" Type="http://schemas.openxmlformats.org/officeDocument/2006/relationships/hyperlink" Target="https://team-lz6z.testit.software:443//projects/3/tests/39" TargetMode="External"/><Relationship Id="rId44" Type="http://schemas.openxmlformats.org/officeDocument/2006/relationships/hyperlink" Target="https://team-lz6z.testit.software:443//projects/3/tests/26" TargetMode="External"/><Relationship Id="rId88" Type="http://schemas.openxmlformats.org/officeDocument/2006/relationships/hyperlink" Target="https://team-lz6z.testit.software:443//projects/3/tests/40" TargetMode="External"/><Relationship Id="rId43" Type="http://schemas.openxmlformats.org/officeDocument/2006/relationships/hyperlink" Target="https://team-lz6z.testit.software:443//projects/3/tests/26" TargetMode="External"/><Relationship Id="rId87" Type="http://schemas.openxmlformats.org/officeDocument/2006/relationships/hyperlink" Target="https://wampi.ru/image/R9VwqOs" TargetMode="External"/><Relationship Id="rId46" Type="http://schemas.openxmlformats.org/officeDocument/2006/relationships/hyperlink" Target="https://team-lz6z.testit.software:443//projects/3/tests/27" TargetMode="External"/><Relationship Id="rId45" Type="http://schemas.openxmlformats.org/officeDocument/2006/relationships/hyperlink" Target="https://team-lz6z.testit.software:443//projects/3/tests/27" TargetMode="External"/><Relationship Id="rId89" Type="http://schemas.openxmlformats.org/officeDocument/2006/relationships/hyperlink" Target="https://team-lz6z.testit.software:443//projects/3/tests/40" TargetMode="External"/><Relationship Id="rId80" Type="http://schemas.openxmlformats.org/officeDocument/2006/relationships/hyperlink" Target="https://wampi.ru/image/R9Vnnsc" TargetMode="External"/><Relationship Id="rId82" Type="http://schemas.openxmlformats.org/officeDocument/2006/relationships/hyperlink" Target="https://wampi.ru/image/R9VvAoq" TargetMode="External"/><Relationship Id="rId81" Type="http://schemas.openxmlformats.org/officeDocument/2006/relationships/hyperlink" Target="https://wampi.ru/image/R9Vvmk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ampi.ru/image/R9PrWbx" TargetMode="External"/><Relationship Id="rId48" Type="http://schemas.openxmlformats.org/officeDocument/2006/relationships/hyperlink" Target="https://team-lz6z.testit.software:443//projects/3/tests/28" TargetMode="External"/><Relationship Id="rId47" Type="http://schemas.openxmlformats.org/officeDocument/2006/relationships/hyperlink" Target="https://team-lz6z.testit.software:443//projects/3/tests/28" TargetMode="External"/><Relationship Id="rId49" Type="http://schemas.openxmlformats.org/officeDocument/2006/relationships/hyperlink" Target="https://wampi.ru/image/R9K4DpY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team-lz6z.testit.software:443//projects/3/tests/6" TargetMode="External"/><Relationship Id="rId8" Type="http://schemas.openxmlformats.org/officeDocument/2006/relationships/hyperlink" Target="https://team-lz6z.testit.software:443//projects/3/tests/7" TargetMode="External"/><Relationship Id="rId73" Type="http://schemas.openxmlformats.org/officeDocument/2006/relationships/hyperlink" Target="https://team-lz6z.testit.software:443//projects/3/tests/35" TargetMode="External"/><Relationship Id="rId72" Type="http://schemas.openxmlformats.org/officeDocument/2006/relationships/hyperlink" Target="https://team-lz6z.testit.software:443//projects/3/tests/35" TargetMode="External"/><Relationship Id="rId31" Type="http://schemas.openxmlformats.org/officeDocument/2006/relationships/hyperlink" Target="https://team-lz6z.testit.software:443//projects/3/tests/20" TargetMode="External"/><Relationship Id="rId75" Type="http://schemas.openxmlformats.org/officeDocument/2006/relationships/hyperlink" Target="https://team-lz6z.testit.software:443//projects/3/tests/36" TargetMode="External"/><Relationship Id="rId30" Type="http://schemas.openxmlformats.org/officeDocument/2006/relationships/hyperlink" Target="https://wampi.ru/image/R9PNQ1w" TargetMode="External"/><Relationship Id="rId74" Type="http://schemas.openxmlformats.org/officeDocument/2006/relationships/hyperlink" Target="https://team-lz6z.testit.software:443//projects/3/tests/36" TargetMode="External"/><Relationship Id="rId33" Type="http://schemas.openxmlformats.org/officeDocument/2006/relationships/hyperlink" Target="https://team-lz6z.testit.software:443//projects/3/tests/21" TargetMode="External"/><Relationship Id="rId77" Type="http://schemas.openxmlformats.org/officeDocument/2006/relationships/hyperlink" Target="https://team-lz6z.testit.software:443//projects/3/tests/37" TargetMode="External"/><Relationship Id="rId32" Type="http://schemas.openxmlformats.org/officeDocument/2006/relationships/hyperlink" Target="https://wampi.ru/image/R9PW5qZ" TargetMode="External"/><Relationship Id="rId76" Type="http://schemas.openxmlformats.org/officeDocument/2006/relationships/hyperlink" Target="https://team-lz6z.testit.software:443//projects/3/tests/37" TargetMode="External"/><Relationship Id="rId35" Type="http://schemas.openxmlformats.org/officeDocument/2006/relationships/hyperlink" Target="https://team-lz6z.testit.software:443//projects/3/tests/22" TargetMode="External"/><Relationship Id="rId79" Type="http://schemas.openxmlformats.org/officeDocument/2006/relationships/hyperlink" Target="https://wampi.ru/image/R9VmAba" TargetMode="External"/><Relationship Id="rId34" Type="http://schemas.openxmlformats.org/officeDocument/2006/relationships/hyperlink" Target="https://wampi.ru/image/R9PWMfE" TargetMode="External"/><Relationship Id="rId78" Type="http://schemas.openxmlformats.org/officeDocument/2006/relationships/hyperlink" Target="https://wampi.ru/image/R9Vmour" TargetMode="External"/><Relationship Id="rId71" Type="http://schemas.openxmlformats.org/officeDocument/2006/relationships/hyperlink" Target="https://wampi.ru/image/R9Kq24i" TargetMode="External"/><Relationship Id="rId70" Type="http://schemas.openxmlformats.org/officeDocument/2006/relationships/hyperlink" Target="https://wampi.ru/image/R9Kqkpx" TargetMode="External"/><Relationship Id="rId37" Type="http://schemas.openxmlformats.org/officeDocument/2006/relationships/hyperlink" Target="https://team-lz6z.testit.software:443//projects/3/tests/23" TargetMode="External"/><Relationship Id="rId36" Type="http://schemas.openxmlformats.org/officeDocument/2006/relationships/hyperlink" Target="https://wampi.ru/image/R9PWnFx" TargetMode="External"/><Relationship Id="rId39" Type="http://schemas.openxmlformats.org/officeDocument/2006/relationships/hyperlink" Target="https://team-lz6z.testit.software:443//projects/3/tests/24" TargetMode="External"/><Relationship Id="rId38" Type="http://schemas.openxmlformats.org/officeDocument/2006/relationships/hyperlink" Target="https://wampi.ru/image/R9PWnFx" TargetMode="External"/><Relationship Id="rId62" Type="http://schemas.openxmlformats.org/officeDocument/2006/relationships/hyperlink" Target="https://wampi.ru/image/R9KFutH" TargetMode="External"/><Relationship Id="rId61" Type="http://schemas.openxmlformats.org/officeDocument/2006/relationships/hyperlink" Target="https://team-lz6z.testit.software:443//projects/3/tests/32" TargetMode="External"/><Relationship Id="rId20" Type="http://schemas.openxmlformats.org/officeDocument/2006/relationships/hyperlink" Target="https://team-lz6z.testit.software:443//projects/3/tests/13" TargetMode="External"/><Relationship Id="rId64" Type="http://schemas.openxmlformats.org/officeDocument/2006/relationships/hyperlink" Target="https://team-lz6z.testit.software:443//projects/3/tests/33" TargetMode="External"/><Relationship Id="rId63" Type="http://schemas.openxmlformats.org/officeDocument/2006/relationships/hyperlink" Target="https://wampi.ru/image/R9KF62w" TargetMode="External"/><Relationship Id="rId22" Type="http://schemas.openxmlformats.org/officeDocument/2006/relationships/hyperlink" Target="https://team-lz6z.testit.software:443//projects/3/tests/14" TargetMode="External"/><Relationship Id="rId66" Type="http://schemas.openxmlformats.org/officeDocument/2006/relationships/hyperlink" Target="https://wampi.ru/image/R9Kqzgl" TargetMode="External"/><Relationship Id="rId21" Type="http://schemas.openxmlformats.org/officeDocument/2006/relationships/hyperlink" Target="https://wampi.ru/image/R9PN1u7" TargetMode="External"/><Relationship Id="rId65" Type="http://schemas.openxmlformats.org/officeDocument/2006/relationships/hyperlink" Target="https://team-lz6z.testit.software:443//projects/3/tests/33" TargetMode="External"/><Relationship Id="rId24" Type="http://schemas.openxmlformats.org/officeDocument/2006/relationships/hyperlink" Target="https://team-lz6z.testit.software:443//projects/3/tests/15" TargetMode="External"/><Relationship Id="rId68" Type="http://schemas.openxmlformats.org/officeDocument/2006/relationships/hyperlink" Target="https://team-lz6z.testit.software:443//projects/3/tests/34" TargetMode="External"/><Relationship Id="rId23" Type="http://schemas.openxmlformats.org/officeDocument/2006/relationships/hyperlink" Target="https://wampi.ru/image/R9PNmUY" TargetMode="External"/><Relationship Id="rId67" Type="http://schemas.openxmlformats.org/officeDocument/2006/relationships/hyperlink" Target="https://wampi.ru/image/R9Kq7lz" TargetMode="External"/><Relationship Id="rId60" Type="http://schemas.openxmlformats.org/officeDocument/2006/relationships/hyperlink" Target="https://team-lz6z.testit.software:443//projects/3/tests/32" TargetMode="External"/><Relationship Id="rId26" Type="http://schemas.openxmlformats.org/officeDocument/2006/relationships/hyperlink" Target="https://team-lz6z.testit.software:443//projects/3/tests/16" TargetMode="External"/><Relationship Id="rId25" Type="http://schemas.openxmlformats.org/officeDocument/2006/relationships/hyperlink" Target="https://wampi.ru/image/R9PNOxn" TargetMode="External"/><Relationship Id="rId69" Type="http://schemas.openxmlformats.org/officeDocument/2006/relationships/hyperlink" Target="https://team-lz6z.testit.software:443//projects/3/tests/34" TargetMode="External"/><Relationship Id="rId28" Type="http://schemas.openxmlformats.org/officeDocument/2006/relationships/hyperlink" Target="https://team-lz6z.testit.software:443//projects/3/tests/18" TargetMode="External"/><Relationship Id="rId27" Type="http://schemas.openxmlformats.org/officeDocument/2006/relationships/hyperlink" Target="https://wampi.ru/image/R9PNEUa" TargetMode="External"/><Relationship Id="rId29" Type="http://schemas.openxmlformats.org/officeDocument/2006/relationships/hyperlink" Target="https://team-lz6z.testit.software:443//projects/3/tests/19" TargetMode="External"/><Relationship Id="rId51" Type="http://schemas.openxmlformats.org/officeDocument/2006/relationships/hyperlink" Target="https://team-lz6z.testit.software:443//projects/3/tests/29" TargetMode="External"/><Relationship Id="rId50" Type="http://schemas.openxmlformats.org/officeDocument/2006/relationships/hyperlink" Target="https://team-lz6z.testit.software:443//projects/3/tests/29" TargetMode="External"/><Relationship Id="rId94" Type="http://schemas.openxmlformats.org/officeDocument/2006/relationships/footer" Target="footer1.xml"/><Relationship Id="rId53" Type="http://schemas.openxmlformats.org/officeDocument/2006/relationships/hyperlink" Target="https://team-lz6z.testit.software:443//projects/3/tests/30" TargetMode="External"/><Relationship Id="rId52" Type="http://schemas.openxmlformats.org/officeDocument/2006/relationships/hyperlink" Target="https://wampi.ru/image/R9K493r" TargetMode="External"/><Relationship Id="rId11" Type="http://schemas.openxmlformats.org/officeDocument/2006/relationships/hyperlink" Target="https://wampi.ru/image/R9PrlVV" TargetMode="External"/><Relationship Id="rId55" Type="http://schemas.openxmlformats.org/officeDocument/2006/relationships/hyperlink" Target="https://wampi.ru/image/R9KfEy6" TargetMode="External"/><Relationship Id="rId10" Type="http://schemas.openxmlformats.org/officeDocument/2006/relationships/hyperlink" Target="https://team-lz6z.testit.software:443//projects/3/tests/8" TargetMode="External"/><Relationship Id="rId54" Type="http://schemas.openxmlformats.org/officeDocument/2006/relationships/hyperlink" Target="https://team-lz6z.testit.software:443//projects/3/tests/30" TargetMode="External"/><Relationship Id="rId13" Type="http://schemas.openxmlformats.org/officeDocument/2006/relationships/hyperlink" Target="https://wampi.ru/image/R9PrIQH" TargetMode="External"/><Relationship Id="rId57" Type="http://schemas.openxmlformats.org/officeDocument/2006/relationships/hyperlink" Target="https://team-lz6z.testit.software:443//projects/3/tests/31" TargetMode="External"/><Relationship Id="rId12" Type="http://schemas.openxmlformats.org/officeDocument/2006/relationships/hyperlink" Target="https://team-lz6z.testit.software:443//projects/3/tests/9" TargetMode="External"/><Relationship Id="rId56" Type="http://schemas.openxmlformats.org/officeDocument/2006/relationships/hyperlink" Target="https://team-lz6z.testit.software:443//projects/3/tests/31" TargetMode="External"/><Relationship Id="rId91" Type="http://schemas.openxmlformats.org/officeDocument/2006/relationships/hyperlink" Target="https://wampi.ru/image/R9Vwrz4" TargetMode="External"/><Relationship Id="rId90" Type="http://schemas.openxmlformats.org/officeDocument/2006/relationships/hyperlink" Target="https://wampi.ru/image/R9VwSgH" TargetMode="External"/><Relationship Id="rId93" Type="http://schemas.openxmlformats.org/officeDocument/2006/relationships/header" Target="header2.xml"/><Relationship Id="rId92" Type="http://schemas.openxmlformats.org/officeDocument/2006/relationships/header" Target="header1.xml"/><Relationship Id="rId15" Type="http://schemas.openxmlformats.org/officeDocument/2006/relationships/hyperlink" Target="https://wampi.ru/image/R9PNRgc" TargetMode="External"/><Relationship Id="rId59" Type="http://schemas.openxmlformats.org/officeDocument/2006/relationships/hyperlink" Target="https://wampi.ru/image/R9K3GYc" TargetMode="External"/><Relationship Id="rId14" Type="http://schemas.openxmlformats.org/officeDocument/2006/relationships/hyperlink" Target="https://team-lz6z.testit.software:443//projects/3/tests/10" TargetMode="External"/><Relationship Id="rId58" Type="http://schemas.openxmlformats.org/officeDocument/2006/relationships/hyperlink" Target="https://wampi.ru/image/R9K3Hbw" TargetMode="External"/><Relationship Id="rId17" Type="http://schemas.openxmlformats.org/officeDocument/2006/relationships/hyperlink" Target="https://wampi.ru/image/R9PN7Ok" TargetMode="External"/><Relationship Id="rId16" Type="http://schemas.openxmlformats.org/officeDocument/2006/relationships/hyperlink" Target="https://team-lz6z.testit.software:443//projects/3/tests/11" TargetMode="External"/><Relationship Id="rId19" Type="http://schemas.openxmlformats.org/officeDocument/2006/relationships/hyperlink" Target="https://wampi.ru/image/R9PNDdt" TargetMode="External"/><Relationship Id="rId18" Type="http://schemas.openxmlformats.org/officeDocument/2006/relationships/hyperlink" Target="https://team-lz6z.testit.software:443//projects/3/tests/12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PTSansNarrow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PTSansNarrow-regular.ttf"/><Relationship Id="rId14" Type="http://schemas.openxmlformats.org/officeDocument/2006/relationships/font" Target="fonts/OpenSans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