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Цель задания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 использовать ForkJoinPool для решения рекурсивных задач.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Что нужно сделать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Создайте новый проект в директории </w:t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Multithreading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и напишите приложение, которое в многопоточном режиме сформирует карту заданного сайта (список ссылок), и запишите её в файл. Ссылки на дочерние страницы должны располагаться в файле с отступами на одну табуляцию относительно родительских. 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 w:right="720"/>
        <w:jc w:val="left"/>
        <w:rPr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5E35B1"/>
          <w:spacing w:val="0"/>
          <w:sz w:val="24"/>
          <w:szCs w:val="24"/>
          <w:bdr w:val="none" w:color="auto" w:sz="0" w:space="0"/>
          <w:shd w:val="clear" w:fill="FFFFFF"/>
        </w:rPr>
        <w:t>Пример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 w:righ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"https://sendel.ru/"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https://sendel.ru/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 w:righ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E35B1"/>
          <w:spacing w:val="0"/>
          <w:sz w:val="24"/>
          <w:szCs w:val="24"/>
          <w:bdr w:val="none" w:color="auto" w:sz="0" w:space="0"/>
          <w:shd w:val="clear" w:fill="FFFFFF"/>
        </w:rPr>
        <w:t>     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"https://sendel.ru/shorts/"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https://sendel.ru/shorts/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 w:righ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5E35B1"/>
          <w:spacing w:val="0"/>
          <w:sz w:val="24"/>
          <w:szCs w:val="24"/>
          <w:bdr w:val="none" w:color="auto" w:sz="0" w:space="0"/>
          <w:shd w:val="clear" w:fill="FFFFFF"/>
        </w:rPr>
        <w:t>            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"https://sendel.ru/shorts/git-fetch/"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https://sendel.ru/shorts/git-fetch/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Рекомендации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 файле должны быть ссылки на страницы, размещённые на том же домене (в примере — skillbox.ru). В списке не должно быть: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ссылок на другие сайты и поддомены,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ссылок на внутренние элементы страниц (у таких ссылок есть символ # после адреса страницы).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При запросе страниц нужно выдерживать паузы (с помощью метода sleep() у потока), чтобы сайт не заблокировал доступ вашего приложения. Используйте значения от 100 до 150 мс.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отладки программы выберите сайт с сотнями или тысячами страниц (например, 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"http://www.lenta.ru/"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http://www.lenta.ru/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), чтобы сервер вас не заблокировал.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Учитывайте что сайт имеет структуру графа, то есть страницы могут содержать ссылки на главную, на страницы с которой вы пришли по ссылке. Исключите возможность циклического перебора ссылок. Пример структуры и ссылок между страниц одного сайта: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269230" cy="3352800"/>
            <wp:effectExtent l="0" t="0" r="7620" b="0"/>
            <wp:docPr id="2" name="Picture 2" descr="163638644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3638644657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зеленым отмечен пример циклического перебо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ра по ссылкам.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Дополнительные материалы: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статьи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"https://www.baeldung.com/java-fork-join" \t "/home/parviz/Documents\\x/_blank" </w:instrText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"https://www.baeldung.com/java-fork-join"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"https://www.baeldung.com/java-fork-join"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https://www.baeldung.com/java-fork-join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"https://howtodoinjava.com/java7/forkjoin-framework-tutorial-forkjoinpool-example/"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https://howtodoinjava.com/java7/forkjoin-framework-tutorial-forkjoinpool-example/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"https://howtodoinjava.com/java7/forkjoin-framework-tutorial-forkjoinpool-example/"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"https://howtodoinjava.com/java7/forkjoin-framework-tutorial-forkjoinpool-example/" \t "/home/parviz/Documents\\x/_blank" </w:instrText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видео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"https://youtu.be/t0dGLFtRR9c" \t "/home/parviz/Documents\\x/_blank" </w:instrTex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t>[JUG.ru] Алексей Шипилёв — ForkJoinPool в Java 8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spacing w:val="0"/>
          <w:sz w:val="24"/>
          <w:szCs w:val="24"/>
          <w:shd w:val="clear" w:fill="FFFFFF"/>
        </w:rPr>
        <w:t>Критерии оценки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«Зачёт» — программа формирует список ссылок любого сайта и сохраняет в текстовый файл.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«Незачёт» — задание не выполнено.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E959B5"/>
    <w:multiLevelType w:val="multilevel"/>
    <w:tmpl w:val="E5E959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AFC115D"/>
    <w:multiLevelType w:val="multilevel"/>
    <w:tmpl w:val="FAFC11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CFDAC44"/>
    <w:multiLevelType w:val="multilevel"/>
    <w:tmpl w:val="FCFDAC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F7DE6E9"/>
    <w:multiLevelType w:val="multilevel"/>
    <w:tmpl w:val="3F7DE6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E642A"/>
    <w:rsid w:val="FFB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2024-02-06T16:01:00Z</dcterms:created>
  <dc:creator>parviz</dc:creator>
  <cp:lastModifiedBy>parviz</cp:lastModifiedBy>
  <dcterms:modified xsi:type="dcterms:W3CDTF">2024-02-06T16:02:25Z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