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AC303" w14:textId="77777777" w:rsidR="00621FFB" w:rsidRPr="00113CC9" w:rsidRDefault="00000000">
      <w:pPr>
        <w:jc w:val="center"/>
        <w:rPr>
          <w:rFonts w:asciiTheme="majorBidi" w:hAnsiTheme="majorBidi" w:cstheme="majorBidi"/>
          <w:sz w:val="28"/>
          <w:szCs w:val="28"/>
        </w:rPr>
      </w:pPr>
      <w:r w:rsidRPr="00113CC9">
        <w:rPr>
          <w:rFonts w:asciiTheme="majorBidi" w:hAnsiTheme="majorBidi" w:cstheme="majorBidi"/>
          <w:b/>
          <w:sz w:val="28"/>
          <w:szCs w:val="28"/>
        </w:rPr>
        <w:t>BDA400 – Data Science Tools and Techniques</w:t>
      </w:r>
    </w:p>
    <w:p w14:paraId="6BB801C2" w14:textId="77777777" w:rsidR="00621FFB" w:rsidRPr="00113CC9" w:rsidRDefault="00000000">
      <w:pPr>
        <w:jc w:val="center"/>
        <w:rPr>
          <w:rFonts w:asciiTheme="majorBidi" w:hAnsiTheme="majorBidi" w:cstheme="majorBidi"/>
          <w:sz w:val="28"/>
          <w:szCs w:val="28"/>
        </w:rPr>
      </w:pPr>
      <w:r w:rsidRPr="00113CC9">
        <w:rPr>
          <w:rFonts w:asciiTheme="majorBidi" w:hAnsiTheme="majorBidi" w:cstheme="majorBidi"/>
          <w:b/>
          <w:sz w:val="28"/>
          <w:szCs w:val="28"/>
        </w:rPr>
        <w:t>Assignment 6</w:t>
      </w:r>
    </w:p>
    <w:p w14:paraId="0D286E1C" w14:textId="77777777" w:rsidR="00621FFB" w:rsidRPr="00113CC9" w:rsidRDefault="00000000">
      <w:pPr>
        <w:jc w:val="center"/>
        <w:rPr>
          <w:rFonts w:asciiTheme="majorBidi" w:hAnsiTheme="majorBidi" w:cstheme="majorBidi"/>
          <w:sz w:val="28"/>
          <w:szCs w:val="28"/>
        </w:rPr>
      </w:pPr>
      <w:r w:rsidRPr="00113CC9">
        <w:rPr>
          <w:rFonts w:asciiTheme="majorBidi" w:hAnsiTheme="majorBidi" w:cstheme="majorBidi"/>
          <w:b/>
          <w:sz w:val="28"/>
          <w:szCs w:val="28"/>
        </w:rPr>
        <w:t>Technical Analysis using R – Visualization Phase</w:t>
      </w:r>
    </w:p>
    <w:p w14:paraId="6314DABF" w14:textId="0440C12C" w:rsidR="00621FFB" w:rsidRPr="00113CC9" w:rsidRDefault="00621FFB">
      <w:pPr>
        <w:rPr>
          <w:rFonts w:asciiTheme="majorBidi" w:hAnsiTheme="majorBidi" w:cstheme="majorBidi"/>
          <w:szCs w:val="24"/>
        </w:rPr>
      </w:pPr>
    </w:p>
    <w:p w14:paraId="3218C288" w14:textId="77777777" w:rsidR="00621FFB" w:rsidRPr="00113CC9" w:rsidRDefault="00000000">
      <w:pPr>
        <w:jc w:val="center"/>
        <w:rPr>
          <w:rFonts w:asciiTheme="majorBidi" w:hAnsiTheme="majorBidi" w:cstheme="majorBidi"/>
          <w:szCs w:val="24"/>
        </w:rPr>
      </w:pPr>
      <w:r w:rsidRPr="00113CC9">
        <w:rPr>
          <w:rFonts w:asciiTheme="majorBidi" w:hAnsiTheme="majorBidi" w:cstheme="majorBidi"/>
          <w:b/>
          <w:szCs w:val="24"/>
        </w:rPr>
        <w:t>Parvaneh Rezaei</w:t>
      </w:r>
    </w:p>
    <w:p w14:paraId="7AEB9985" w14:textId="433F5C79" w:rsidR="00621FFB" w:rsidRPr="00113CC9" w:rsidRDefault="00621FFB">
      <w:pPr>
        <w:rPr>
          <w:rFonts w:asciiTheme="majorBidi" w:hAnsiTheme="majorBidi" w:cstheme="majorBidi"/>
          <w:szCs w:val="24"/>
        </w:rPr>
      </w:pPr>
    </w:p>
    <w:p w14:paraId="3B6D7369" w14:textId="77777777" w:rsidR="00621FFB" w:rsidRPr="00113CC9" w:rsidRDefault="00000000">
      <w:pPr>
        <w:rPr>
          <w:rFonts w:asciiTheme="majorBidi" w:hAnsiTheme="majorBidi" w:cstheme="majorBidi"/>
          <w:szCs w:val="24"/>
        </w:rPr>
      </w:pPr>
      <w:r w:rsidRPr="00113CC9">
        <w:rPr>
          <w:rFonts w:asciiTheme="majorBidi" w:hAnsiTheme="majorBidi" w:cstheme="majorBidi"/>
          <w:b/>
          <w:szCs w:val="24"/>
        </w:rPr>
        <w:t>Project Description</w:t>
      </w:r>
    </w:p>
    <w:p w14:paraId="70F152CA" w14:textId="77777777" w:rsidR="00621FFB" w:rsidRPr="00113CC9" w:rsidRDefault="00000000">
      <w:pPr>
        <w:jc w:val="both"/>
        <w:rPr>
          <w:rFonts w:asciiTheme="majorBidi" w:hAnsiTheme="majorBidi" w:cstheme="majorBidi"/>
          <w:szCs w:val="24"/>
        </w:rPr>
      </w:pPr>
      <w:r w:rsidRPr="00113CC9">
        <w:rPr>
          <w:rFonts w:asciiTheme="majorBidi" w:hAnsiTheme="majorBidi" w:cstheme="majorBidi"/>
          <w:szCs w:val="24"/>
        </w:rPr>
        <w:t>This project implements an interactive portfolio dashboard in R using Shiny. The dashboard allows users to select a stock symbol, date range, and time frame, and visualize stock prices with technical analysis indicators including moving averages, RSI, MACD, and buy/sell signals.</w:t>
      </w:r>
    </w:p>
    <w:p w14:paraId="750212CE" w14:textId="77777777" w:rsidR="00621FFB" w:rsidRPr="00113CC9" w:rsidRDefault="00000000">
      <w:pPr>
        <w:rPr>
          <w:rFonts w:asciiTheme="majorBidi" w:hAnsiTheme="majorBidi" w:cstheme="majorBidi"/>
          <w:szCs w:val="24"/>
        </w:rPr>
      </w:pPr>
      <w:r w:rsidRPr="00113CC9">
        <w:rPr>
          <w:rFonts w:asciiTheme="majorBidi" w:hAnsiTheme="majorBidi" w:cstheme="majorBidi"/>
          <w:b/>
          <w:szCs w:val="24"/>
        </w:rPr>
        <w:t>GitHub Repository</w:t>
      </w:r>
    </w:p>
    <w:p w14:paraId="6B9859C0" w14:textId="77777777" w:rsidR="00621FFB" w:rsidRPr="00113CC9" w:rsidRDefault="00000000">
      <w:pPr>
        <w:jc w:val="center"/>
        <w:rPr>
          <w:rFonts w:asciiTheme="majorBidi" w:hAnsiTheme="majorBidi" w:cstheme="majorBidi"/>
          <w:szCs w:val="24"/>
        </w:rPr>
      </w:pPr>
      <w:r w:rsidRPr="00113CC9">
        <w:rPr>
          <w:rFonts w:asciiTheme="majorBidi" w:hAnsiTheme="majorBidi" w:cstheme="majorBidi"/>
          <w:szCs w:val="24"/>
          <w:u w:val="single"/>
        </w:rPr>
        <w:t>https://github.com/Pary2003/BDA400_Assignment6</w:t>
      </w:r>
    </w:p>
    <w:sectPr w:rsidR="00621FFB" w:rsidRPr="00113CC9" w:rsidSect="00034616">
      <w:pgSz w:w="12240" w:h="15840"/>
      <w:pgMar w:top="17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2946971">
    <w:abstractNumId w:val="8"/>
  </w:num>
  <w:num w:numId="2" w16cid:durableId="1124270928">
    <w:abstractNumId w:val="6"/>
  </w:num>
  <w:num w:numId="3" w16cid:durableId="1914731015">
    <w:abstractNumId w:val="5"/>
  </w:num>
  <w:num w:numId="4" w16cid:durableId="1417171518">
    <w:abstractNumId w:val="4"/>
  </w:num>
  <w:num w:numId="5" w16cid:durableId="1973824232">
    <w:abstractNumId w:val="7"/>
  </w:num>
  <w:num w:numId="6" w16cid:durableId="1341852152">
    <w:abstractNumId w:val="3"/>
  </w:num>
  <w:num w:numId="7" w16cid:durableId="175462499">
    <w:abstractNumId w:val="2"/>
  </w:num>
  <w:num w:numId="8" w16cid:durableId="2046983446">
    <w:abstractNumId w:val="1"/>
  </w:num>
  <w:num w:numId="9" w16cid:durableId="1862738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CC9"/>
    <w:rsid w:val="0015074B"/>
    <w:rsid w:val="0029639D"/>
    <w:rsid w:val="00326F90"/>
    <w:rsid w:val="00621FFB"/>
    <w:rsid w:val="007727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AC30AF"/>
  <w14:defaultImageDpi w14:val="300"/>
  <w15:docId w15:val="{78FB6CCB-BDC9-4965-857B-928130C3A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Gta heatingac</cp:lastModifiedBy>
  <cp:revision>2</cp:revision>
  <dcterms:created xsi:type="dcterms:W3CDTF">2026-10-06T00:01:00Z</dcterms:created>
  <dcterms:modified xsi:type="dcterms:W3CDTF">2026-10-06T00:01:00Z</dcterms:modified>
  <cp:category/>
</cp:coreProperties>
</file>