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6C68" w14:textId="77777777" w:rsidR="00AE17CC" w:rsidRPr="00EF327C" w:rsidRDefault="003A6116" w:rsidP="00EF327C">
      <w:pPr>
        <w:pStyle w:val="Title"/>
        <w:rPr>
          <w:color w:val="1F4E79" w:themeColor="accent1" w:themeShade="80"/>
        </w:rPr>
      </w:pPr>
      <w:r w:rsidRPr="00EF327C">
        <w:rPr>
          <w:color w:val="1F4E79" w:themeColor="accent1" w:themeShade="80"/>
        </w:rPr>
        <w:t>Embedded System Design Project</w:t>
      </w:r>
    </w:p>
    <w:p w14:paraId="4FCA91D8" w14:textId="77777777" w:rsidR="003A6116" w:rsidRPr="00D06334" w:rsidRDefault="003A6116" w:rsidP="009F2755">
      <w:pPr>
        <w:pStyle w:val="Heading1"/>
      </w:pPr>
      <w:r w:rsidRPr="00D06334">
        <w:t>Project Group Members:</w:t>
      </w:r>
    </w:p>
    <w:p w14:paraId="2949F0EC" w14:textId="77777777" w:rsidR="003A6116" w:rsidRPr="00D06334" w:rsidRDefault="003A6116" w:rsidP="003A6116">
      <w:pPr>
        <w:jc w:val="both"/>
        <w:rPr>
          <w:sz w:val="24"/>
          <w:szCs w:val="24"/>
        </w:rPr>
      </w:pPr>
      <w:r w:rsidRPr="00D06334">
        <w:rPr>
          <w:sz w:val="24"/>
          <w:szCs w:val="24"/>
        </w:rPr>
        <w:t>1) Ananyo Chattopadhyay (2023H1400123P)</w:t>
      </w:r>
    </w:p>
    <w:p w14:paraId="14AC6554" w14:textId="77777777" w:rsidR="003A6116" w:rsidRPr="00D06334" w:rsidRDefault="003A6116" w:rsidP="003A6116">
      <w:pPr>
        <w:jc w:val="both"/>
        <w:rPr>
          <w:sz w:val="24"/>
          <w:szCs w:val="24"/>
        </w:rPr>
      </w:pPr>
      <w:r w:rsidRPr="00D06334">
        <w:rPr>
          <w:sz w:val="24"/>
          <w:szCs w:val="24"/>
        </w:rPr>
        <w:t>2) Akash K (2023H1400122P)</w:t>
      </w:r>
    </w:p>
    <w:p w14:paraId="34B807F4" w14:textId="77777777" w:rsidR="003A6116" w:rsidRPr="00D06334" w:rsidRDefault="003A6116" w:rsidP="003A6116">
      <w:pPr>
        <w:jc w:val="both"/>
        <w:rPr>
          <w:sz w:val="24"/>
          <w:szCs w:val="24"/>
        </w:rPr>
      </w:pPr>
      <w:r w:rsidRPr="00D06334">
        <w:rPr>
          <w:sz w:val="24"/>
          <w:szCs w:val="24"/>
        </w:rPr>
        <w:t>3) Panjagalla Deepika (2023H1400222P)</w:t>
      </w:r>
    </w:p>
    <w:p w14:paraId="1315FD93" w14:textId="77777777" w:rsidR="003A6116" w:rsidRPr="00D06334" w:rsidRDefault="003A6116" w:rsidP="003A6116">
      <w:pPr>
        <w:jc w:val="both"/>
        <w:rPr>
          <w:sz w:val="24"/>
          <w:szCs w:val="24"/>
        </w:rPr>
      </w:pPr>
      <w:r w:rsidRPr="00D06334">
        <w:rPr>
          <w:sz w:val="24"/>
          <w:szCs w:val="24"/>
        </w:rPr>
        <w:t>4) Anjaney Asreet Rout (2018HD400729P)</w:t>
      </w:r>
    </w:p>
    <w:p w14:paraId="4DADB363" w14:textId="77777777" w:rsidR="003A6116" w:rsidRPr="00D06334" w:rsidRDefault="003A6116" w:rsidP="003A6116">
      <w:pPr>
        <w:jc w:val="both"/>
        <w:rPr>
          <w:sz w:val="24"/>
          <w:szCs w:val="24"/>
        </w:rPr>
      </w:pPr>
    </w:p>
    <w:p w14:paraId="1BC7C5A4" w14:textId="090EE921" w:rsidR="003A6116" w:rsidRPr="00297B73" w:rsidRDefault="003A6116" w:rsidP="003A6116">
      <w:pPr>
        <w:jc w:val="both"/>
        <w:rPr>
          <w:b/>
          <w:sz w:val="28"/>
          <w:szCs w:val="28"/>
        </w:rPr>
      </w:pPr>
      <w:r w:rsidRPr="009F2755">
        <w:rPr>
          <w:rStyle w:val="Heading1Char"/>
        </w:rPr>
        <w:t>Project Title</w:t>
      </w:r>
      <w:r w:rsidRPr="00297B73">
        <w:rPr>
          <w:b/>
          <w:sz w:val="28"/>
          <w:szCs w:val="28"/>
        </w:rPr>
        <w:t xml:space="preserve">: </w:t>
      </w:r>
      <w:r w:rsidRPr="000B54F3">
        <w:rPr>
          <w:rStyle w:val="Heading2Char"/>
          <w:color w:val="1F4E79" w:themeColor="accent1" w:themeShade="80"/>
          <w:sz w:val="32"/>
          <w:szCs w:val="32"/>
        </w:rPr>
        <w:t>Smart Waste</w:t>
      </w:r>
      <w:r w:rsidR="00A22CD9">
        <w:rPr>
          <w:rStyle w:val="Heading2Char"/>
          <w:color w:val="1F4E79" w:themeColor="accent1" w:themeShade="80"/>
          <w:sz w:val="32"/>
          <w:szCs w:val="32"/>
        </w:rPr>
        <w:t xml:space="preserve"> Water</w:t>
      </w:r>
      <w:r w:rsidRPr="000B54F3">
        <w:rPr>
          <w:rStyle w:val="Heading2Char"/>
          <w:color w:val="1F4E79" w:themeColor="accent1" w:themeShade="80"/>
          <w:sz w:val="32"/>
          <w:szCs w:val="32"/>
        </w:rPr>
        <w:t xml:space="preserve"> Irrigation System</w:t>
      </w:r>
    </w:p>
    <w:p w14:paraId="59F5F4E6" w14:textId="77777777" w:rsidR="00C61326" w:rsidRPr="00D06334" w:rsidRDefault="003A6116" w:rsidP="009F2755">
      <w:pPr>
        <w:pStyle w:val="Heading1"/>
      </w:pPr>
      <w:r w:rsidRPr="00D06334">
        <w:t xml:space="preserve">Objectives: </w:t>
      </w:r>
    </w:p>
    <w:p w14:paraId="4BC110F8" w14:textId="7AE5C475" w:rsidR="003A6116" w:rsidRPr="00D06334" w:rsidRDefault="003A6116" w:rsidP="003A6116">
      <w:pPr>
        <w:jc w:val="both"/>
        <w:rPr>
          <w:b/>
          <w:sz w:val="24"/>
          <w:szCs w:val="24"/>
        </w:rPr>
      </w:pPr>
      <w:r w:rsidRPr="00D06334">
        <w:rPr>
          <w:b/>
          <w:sz w:val="24"/>
          <w:szCs w:val="24"/>
        </w:rPr>
        <w:t xml:space="preserve">1. </w:t>
      </w:r>
      <w:r w:rsidRPr="00D06334">
        <w:rPr>
          <w:sz w:val="24"/>
          <w:szCs w:val="24"/>
        </w:rPr>
        <w:t>Diverting waste water from Aqua</w:t>
      </w:r>
      <w:r w:rsidR="000F2834">
        <w:rPr>
          <w:sz w:val="24"/>
          <w:szCs w:val="24"/>
        </w:rPr>
        <w:t>-</w:t>
      </w:r>
      <w:r w:rsidRPr="00D06334">
        <w:rPr>
          <w:sz w:val="24"/>
          <w:szCs w:val="24"/>
        </w:rPr>
        <w:t>guard unit to garden and trees</w:t>
      </w:r>
    </w:p>
    <w:p w14:paraId="48B4C5C5" w14:textId="77777777" w:rsidR="003A6116" w:rsidRPr="00D06334" w:rsidRDefault="003A6116" w:rsidP="003A6116">
      <w:pPr>
        <w:jc w:val="both"/>
        <w:rPr>
          <w:sz w:val="24"/>
          <w:szCs w:val="24"/>
        </w:rPr>
      </w:pPr>
      <w:r w:rsidRPr="00D06334">
        <w:rPr>
          <w:b/>
          <w:sz w:val="24"/>
          <w:szCs w:val="24"/>
        </w:rPr>
        <w:t xml:space="preserve">2. </w:t>
      </w:r>
      <w:r w:rsidRPr="00D06334">
        <w:rPr>
          <w:sz w:val="24"/>
          <w:szCs w:val="24"/>
        </w:rPr>
        <w:t xml:space="preserve">During rainy season, the relay is used to turn off the input </w:t>
      </w:r>
      <w:r w:rsidR="00C61326" w:rsidRPr="00D06334">
        <w:rPr>
          <w:sz w:val="24"/>
          <w:szCs w:val="24"/>
        </w:rPr>
        <w:t>supply of the purifier.</w:t>
      </w:r>
    </w:p>
    <w:p w14:paraId="5A1401F0" w14:textId="77777777" w:rsidR="00C61326" w:rsidRPr="00D06334" w:rsidRDefault="00C61326" w:rsidP="003A6116">
      <w:pPr>
        <w:jc w:val="both"/>
        <w:rPr>
          <w:sz w:val="24"/>
          <w:szCs w:val="24"/>
        </w:rPr>
      </w:pPr>
    </w:p>
    <w:p w14:paraId="4C9B3931" w14:textId="77777777" w:rsidR="00C61326" w:rsidRPr="00D06334" w:rsidRDefault="00C61326" w:rsidP="009F2755">
      <w:pPr>
        <w:pStyle w:val="Heading1"/>
      </w:pPr>
      <w:r w:rsidRPr="00D06334">
        <w:t>Resource</w:t>
      </w:r>
      <w:r w:rsidR="00297B73">
        <w:t>s</w:t>
      </w:r>
      <w:r w:rsidRPr="00D06334">
        <w:t xml:space="preserve"> used:</w:t>
      </w:r>
    </w:p>
    <w:p w14:paraId="79EDE0F1" w14:textId="77777777" w:rsidR="00C61326" w:rsidRPr="00D06334" w:rsidRDefault="00C61326" w:rsidP="003A6116">
      <w:pPr>
        <w:jc w:val="both"/>
        <w:rPr>
          <w:sz w:val="24"/>
          <w:szCs w:val="24"/>
        </w:rPr>
      </w:pPr>
      <w:r w:rsidRPr="00D06334">
        <w:rPr>
          <w:sz w:val="24"/>
          <w:szCs w:val="24"/>
        </w:rPr>
        <w:t>1. STM32F4 Discovery Boards x 2</w:t>
      </w:r>
    </w:p>
    <w:p w14:paraId="35DB7D14" w14:textId="0BE4382F" w:rsidR="00C61326" w:rsidRPr="00D06334" w:rsidRDefault="001E7EFA" w:rsidP="003A61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Soil </w:t>
      </w:r>
      <w:r w:rsidR="0038242D">
        <w:rPr>
          <w:sz w:val="24"/>
          <w:szCs w:val="24"/>
        </w:rPr>
        <w:t>M</w:t>
      </w:r>
      <w:r>
        <w:rPr>
          <w:sz w:val="24"/>
          <w:szCs w:val="24"/>
        </w:rPr>
        <w:t>oisture Sensor x 2</w:t>
      </w:r>
    </w:p>
    <w:p w14:paraId="405A4819" w14:textId="77777777" w:rsidR="00C61326" w:rsidRPr="00D06334" w:rsidRDefault="00C61326" w:rsidP="003A6116">
      <w:pPr>
        <w:jc w:val="both"/>
        <w:rPr>
          <w:sz w:val="24"/>
          <w:szCs w:val="24"/>
        </w:rPr>
      </w:pPr>
      <w:r w:rsidRPr="00D06334">
        <w:rPr>
          <w:sz w:val="24"/>
          <w:szCs w:val="24"/>
        </w:rPr>
        <w:t>3. LEDs</w:t>
      </w:r>
    </w:p>
    <w:p w14:paraId="628CCD22" w14:textId="77777777" w:rsidR="00C61326" w:rsidRPr="00D06334" w:rsidRDefault="00297B73" w:rsidP="003A6116">
      <w:pPr>
        <w:jc w:val="both"/>
        <w:rPr>
          <w:sz w:val="24"/>
          <w:szCs w:val="24"/>
        </w:rPr>
      </w:pPr>
      <w:r>
        <w:rPr>
          <w:sz w:val="24"/>
          <w:szCs w:val="24"/>
        </w:rPr>
        <w:t>4. XBee UART</w:t>
      </w:r>
      <w:r w:rsidR="00C61326" w:rsidRPr="00D06334">
        <w:rPr>
          <w:sz w:val="24"/>
          <w:szCs w:val="24"/>
        </w:rPr>
        <w:t xml:space="preserve"> Module</w:t>
      </w:r>
      <w:r>
        <w:rPr>
          <w:sz w:val="24"/>
          <w:szCs w:val="24"/>
        </w:rPr>
        <w:t>s</w:t>
      </w:r>
      <w:r w:rsidR="00C61326" w:rsidRPr="00D06334">
        <w:rPr>
          <w:sz w:val="24"/>
          <w:szCs w:val="24"/>
        </w:rPr>
        <w:t xml:space="preserve"> x 2</w:t>
      </w:r>
    </w:p>
    <w:p w14:paraId="4EA67A53" w14:textId="77777777" w:rsidR="00C61326" w:rsidRPr="00D06334" w:rsidRDefault="00C61326" w:rsidP="003A6116">
      <w:pPr>
        <w:jc w:val="both"/>
        <w:rPr>
          <w:sz w:val="24"/>
          <w:szCs w:val="24"/>
        </w:rPr>
      </w:pPr>
      <w:r w:rsidRPr="00D06334">
        <w:rPr>
          <w:sz w:val="24"/>
          <w:szCs w:val="24"/>
        </w:rPr>
        <w:t xml:space="preserve">5. </w:t>
      </w:r>
      <w:r w:rsidR="0055080A" w:rsidRPr="0055080A">
        <w:rPr>
          <w:sz w:val="24"/>
          <w:szCs w:val="24"/>
        </w:rPr>
        <w:t>Submersible 5V motors x 2</w:t>
      </w:r>
    </w:p>
    <w:p w14:paraId="63AFAE59" w14:textId="77777777" w:rsidR="00C61326" w:rsidRPr="00D06334" w:rsidRDefault="001E7EFA" w:rsidP="003A6116">
      <w:pPr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C61326" w:rsidRPr="00D06334">
        <w:rPr>
          <w:sz w:val="24"/>
          <w:szCs w:val="24"/>
        </w:rPr>
        <w:t>. Ultrasonic Sensor (HC-SRO4)</w:t>
      </w:r>
    </w:p>
    <w:p w14:paraId="65C07142" w14:textId="508327FB" w:rsidR="00C61326" w:rsidRPr="00D06334" w:rsidRDefault="001E7EFA" w:rsidP="003A6116">
      <w:p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C61326" w:rsidRPr="00D06334">
        <w:rPr>
          <w:sz w:val="24"/>
          <w:szCs w:val="24"/>
        </w:rPr>
        <w:t xml:space="preserve">. </w:t>
      </w:r>
      <w:r w:rsidR="00246A0B">
        <w:rPr>
          <w:sz w:val="24"/>
          <w:szCs w:val="24"/>
        </w:rPr>
        <w:t>5</w:t>
      </w:r>
      <w:r w:rsidR="00246A0B" w:rsidRPr="006E6597">
        <w:rPr>
          <w:sz w:val="24"/>
          <w:szCs w:val="24"/>
        </w:rPr>
        <w:t>V optocoupler relay x 2</w:t>
      </w:r>
    </w:p>
    <w:p w14:paraId="1CDC793E" w14:textId="1D0BA7BF" w:rsidR="006E6597" w:rsidRPr="00D06334" w:rsidRDefault="001E7EFA" w:rsidP="003A61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FF3645">
        <w:rPr>
          <w:sz w:val="24"/>
          <w:szCs w:val="24"/>
        </w:rPr>
        <w:t>Power Bank</w:t>
      </w:r>
      <w:r>
        <w:rPr>
          <w:sz w:val="24"/>
          <w:szCs w:val="24"/>
        </w:rPr>
        <w:t xml:space="preserve"> x 2</w:t>
      </w:r>
    </w:p>
    <w:p w14:paraId="5123F878" w14:textId="77777777" w:rsidR="004214FA" w:rsidRPr="00D06334" w:rsidRDefault="004214FA" w:rsidP="003A6116">
      <w:pPr>
        <w:jc w:val="both"/>
        <w:rPr>
          <w:sz w:val="24"/>
          <w:szCs w:val="24"/>
        </w:rPr>
      </w:pPr>
    </w:p>
    <w:p w14:paraId="6BFFEF3B" w14:textId="77777777" w:rsidR="004214FA" w:rsidRPr="00D06334" w:rsidRDefault="004214FA" w:rsidP="009F2755">
      <w:pPr>
        <w:pStyle w:val="Heading1"/>
      </w:pPr>
      <w:r w:rsidRPr="00D06334">
        <w:t>Working of Project:</w:t>
      </w:r>
    </w:p>
    <w:p w14:paraId="548989E4" w14:textId="77777777" w:rsidR="004214FA" w:rsidRPr="00D06334" w:rsidRDefault="004214FA" w:rsidP="003A6116">
      <w:pPr>
        <w:jc w:val="both"/>
        <w:rPr>
          <w:sz w:val="24"/>
          <w:szCs w:val="24"/>
        </w:rPr>
      </w:pPr>
      <w:r w:rsidRPr="00D06334">
        <w:rPr>
          <w:sz w:val="24"/>
          <w:szCs w:val="24"/>
        </w:rPr>
        <w:t>1. Waste water is released by Aqua</w:t>
      </w:r>
      <w:r w:rsidR="00256723">
        <w:rPr>
          <w:sz w:val="24"/>
          <w:szCs w:val="24"/>
        </w:rPr>
        <w:t>-</w:t>
      </w:r>
      <w:r w:rsidRPr="00D06334">
        <w:rPr>
          <w:sz w:val="24"/>
          <w:szCs w:val="24"/>
        </w:rPr>
        <w:t>guard during water purification. The water is collected in a container, where water level is measured using an ultrasonic sensor.</w:t>
      </w:r>
    </w:p>
    <w:p w14:paraId="3B7BD98D" w14:textId="77777777" w:rsidR="00196CA8" w:rsidRDefault="00AF7567" w:rsidP="003A6116">
      <w:pP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DB6DD2" w:rsidRPr="00D06334">
        <w:rPr>
          <w:sz w:val="24"/>
          <w:szCs w:val="24"/>
        </w:rPr>
        <w:t xml:space="preserve">. </w:t>
      </w:r>
      <w:r w:rsidR="00196CA8">
        <w:rPr>
          <w:sz w:val="24"/>
          <w:szCs w:val="24"/>
        </w:rPr>
        <w:t>There will be two case:</w:t>
      </w:r>
    </w:p>
    <w:p w14:paraId="1955DB61" w14:textId="77777777" w:rsidR="00196CA8" w:rsidRDefault="00196CA8" w:rsidP="009F275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If the water level exceeds a threshold level in tank then we check the moisture levels of both plants and trees using the sensors</w:t>
      </w:r>
    </w:p>
    <w:p w14:paraId="0DCDD3F6" w14:textId="77777777" w:rsidR="00196CA8" w:rsidRDefault="00196CA8" w:rsidP="009F275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(ii) If there is very less or no water then both of the motors will remain inactive</w:t>
      </w:r>
    </w:p>
    <w:p w14:paraId="2C492EEE" w14:textId="77777777" w:rsidR="00DB525E" w:rsidRDefault="00DB525E" w:rsidP="003A6116">
      <w:pPr>
        <w:jc w:val="both"/>
        <w:rPr>
          <w:sz w:val="24"/>
          <w:szCs w:val="24"/>
        </w:rPr>
      </w:pPr>
    </w:p>
    <w:p w14:paraId="0E9A1A89" w14:textId="77777777" w:rsidR="00196CA8" w:rsidRDefault="00196CA8" w:rsidP="003A611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3. After the previous step we encounter four cases:</w:t>
      </w:r>
    </w:p>
    <w:p w14:paraId="48F8A47A" w14:textId="3007CEA8" w:rsidR="00196CA8" w:rsidRDefault="00D44B43" w:rsidP="009F275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L</w:t>
      </w:r>
      <w:r w:rsidR="00196CA8">
        <w:rPr>
          <w:sz w:val="24"/>
          <w:szCs w:val="24"/>
        </w:rPr>
        <w:t>ess plant</w:t>
      </w:r>
      <w:r>
        <w:rPr>
          <w:sz w:val="24"/>
          <w:szCs w:val="24"/>
        </w:rPr>
        <w:t>s</w:t>
      </w:r>
      <w:r w:rsidR="00196CA8">
        <w:rPr>
          <w:sz w:val="24"/>
          <w:szCs w:val="24"/>
        </w:rPr>
        <w:t xml:space="preserve"> moisture and high tree</w:t>
      </w:r>
      <w:r>
        <w:rPr>
          <w:sz w:val="24"/>
          <w:szCs w:val="24"/>
        </w:rPr>
        <w:t>s</w:t>
      </w:r>
      <w:r w:rsidR="00196CA8">
        <w:rPr>
          <w:sz w:val="24"/>
          <w:szCs w:val="24"/>
        </w:rPr>
        <w:t xml:space="preserve"> moisture-</w:t>
      </w:r>
      <w:r>
        <w:rPr>
          <w:sz w:val="24"/>
          <w:szCs w:val="24"/>
        </w:rPr>
        <w:t xml:space="preserve"> we </w:t>
      </w:r>
      <w:r w:rsidR="00DB525E">
        <w:rPr>
          <w:sz w:val="24"/>
          <w:szCs w:val="24"/>
        </w:rPr>
        <w:t xml:space="preserve">use </w:t>
      </w:r>
      <w:r w:rsidR="006F6A31">
        <w:rPr>
          <w:sz w:val="24"/>
          <w:szCs w:val="24"/>
        </w:rPr>
        <w:t>X</w:t>
      </w:r>
      <w:r>
        <w:rPr>
          <w:sz w:val="24"/>
          <w:szCs w:val="24"/>
        </w:rPr>
        <w:t xml:space="preserve">Bee UART </w:t>
      </w:r>
      <w:r w:rsidR="00BD7551">
        <w:rPr>
          <w:sz w:val="24"/>
          <w:szCs w:val="24"/>
        </w:rPr>
        <w:t>to send</w:t>
      </w:r>
      <w:r>
        <w:rPr>
          <w:sz w:val="24"/>
          <w:szCs w:val="24"/>
        </w:rPr>
        <w:t xml:space="preserve"> signal to the secon</w:t>
      </w:r>
      <w:r w:rsidR="00BD7551">
        <w:rPr>
          <w:sz w:val="24"/>
          <w:szCs w:val="24"/>
        </w:rPr>
        <w:t>d microcontroller using a relay to activate the 1</w:t>
      </w:r>
      <w:r w:rsidR="00BD7551" w:rsidRPr="00BD7551">
        <w:rPr>
          <w:sz w:val="24"/>
          <w:szCs w:val="24"/>
          <w:vertAlign w:val="superscript"/>
        </w:rPr>
        <w:t>st</w:t>
      </w:r>
      <w:r w:rsidR="00BD7551">
        <w:rPr>
          <w:sz w:val="24"/>
          <w:szCs w:val="24"/>
        </w:rPr>
        <w:t xml:space="preserve"> motor.</w:t>
      </w:r>
    </w:p>
    <w:p w14:paraId="05CACAB2" w14:textId="44AF5000" w:rsidR="00D44B43" w:rsidRDefault="00D44B43" w:rsidP="009F275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(ii) High plants moisture and low tree moisture- we use </w:t>
      </w:r>
      <w:r w:rsidR="006F6A31">
        <w:rPr>
          <w:sz w:val="24"/>
          <w:szCs w:val="24"/>
        </w:rPr>
        <w:t>X</w:t>
      </w:r>
      <w:r>
        <w:rPr>
          <w:sz w:val="24"/>
          <w:szCs w:val="24"/>
        </w:rPr>
        <w:t xml:space="preserve">Bee UART to </w:t>
      </w:r>
      <w:r w:rsidR="00BD7551">
        <w:rPr>
          <w:sz w:val="24"/>
          <w:szCs w:val="24"/>
        </w:rPr>
        <w:t xml:space="preserve">send signal to the second microcontroller using a relay to </w:t>
      </w:r>
      <w:r>
        <w:rPr>
          <w:sz w:val="24"/>
          <w:szCs w:val="24"/>
        </w:rPr>
        <w:t>activate the 2</w:t>
      </w:r>
      <w:r w:rsidRPr="00D44B4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motor.</w:t>
      </w:r>
    </w:p>
    <w:p w14:paraId="4FCEB121" w14:textId="075A2147" w:rsidR="00D44B43" w:rsidRDefault="00D44B43" w:rsidP="009F275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(iii) Both plants and trees have low moisture- we use </w:t>
      </w:r>
      <w:r w:rsidR="006F6A31">
        <w:rPr>
          <w:sz w:val="24"/>
          <w:szCs w:val="24"/>
        </w:rPr>
        <w:t>X</w:t>
      </w:r>
      <w:r>
        <w:rPr>
          <w:sz w:val="24"/>
          <w:szCs w:val="24"/>
        </w:rPr>
        <w:t>Bee UART to activate the 1</w:t>
      </w:r>
      <w:r w:rsidRPr="00D44B43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motor</w:t>
      </w:r>
      <w:r w:rsidR="00D719D5">
        <w:rPr>
          <w:sz w:val="24"/>
          <w:szCs w:val="24"/>
        </w:rPr>
        <w:t xml:space="preserve"> to water the plants</w:t>
      </w:r>
      <w:r>
        <w:rPr>
          <w:sz w:val="24"/>
          <w:szCs w:val="24"/>
        </w:rPr>
        <w:t>.</w:t>
      </w:r>
    </w:p>
    <w:p w14:paraId="476E2E1B" w14:textId="37D38BF3" w:rsidR="00D44B43" w:rsidRDefault="00D44B43" w:rsidP="009F275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(iv) Both plants and trees have high moisture- Both of the motors are deactivated and </w:t>
      </w:r>
      <w:r w:rsidR="000839CA">
        <w:rPr>
          <w:sz w:val="24"/>
          <w:szCs w:val="24"/>
        </w:rPr>
        <w:t>Aqua</w:t>
      </w:r>
      <w:r w:rsidR="00C87D15">
        <w:rPr>
          <w:sz w:val="24"/>
          <w:szCs w:val="24"/>
        </w:rPr>
        <w:t>-</w:t>
      </w:r>
      <w:r w:rsidR="000839CA">
        <w:rPr>
          <w:sz w:val="24"/>
          <w:szCs w:val="24"/>
        </w:rPr>
        <w:t>guard water supply is closed.</w:t>
      </w:r>
    </w:p>
    <w:p w14:paraId="68EBA9F5" w14:textId="011FCA03" w:rsidR="000F094E" w:rsidRPr="00D06334" w:rsidRDefault="00DB525E" w:rsidP="003A6116">
      <w:p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DB6DD2" w:rsidRPr="00D06334">
        <w:rPr>
          <w:sz w:val="24"/>
          <w:szCs w:val="24"/>
        </w:rPr>
        <w:t>. In the case of the rainy season, the moisture</w:t>
      </w:r>
      <w:r w:rsidR="00D719D5">
        <w:rPr>
          <w:sz w:val="24"/>
          <w:szCs w:val="24"/>
        </w:rPr>
        <w:t xml:space="preserve"> level will be suitable for all the</w:t>
      </w:r>
      <w:r w:rsidR="00DB6DD2" w:rsidRPr="00D06334">
        <w:rPr>
          <w:sz w:val="24"/>
          <w:szCs w:val="24"/>
        </w:rPr>
        <w:t xml:space="preserve"> situations based on the sensor values, so we cannot supply wate</w:t>
      </w:r>
      <w:r w:rsidR="00043028">
        <w:rPr>
          <w:sz w:val="24"/>
          <w:szCs w:val="24"/>
        </w:rPr>
        <w:t>r to the plants and trees since it would</w:t>
      </w:r>
      <w:r w:rsidR="00DB6DD2" w:rsidRPr="00D06334">
        <w:rPr>
          <w:sz w:val="24"/>
          <w:szCs w:val="24"/>
        </w:rPr>
        <w:t xml:space="preserve"> lead to a waste of water, so we </w:t>
      </w:r>
      <w:r w:rsidR="00D719D5">
        <w:rPr>
          <w:sz w:val="24"/>
          <w:szCs w:val="24"/>
        </w:rPr>
        <w:t>use the</w:t>
      </w:r>
      <w:r w:rsidR="00DB6DD2" w:rsidRPr="00D06334">
        <w:rPr>
          <w:sz w:val="24"/>
          <w:szCs w:val="24"/>
        </w:rPr>
        <w:t xml:space="preserve"> relay to turn-off the</w:t>
      </w:r>
      <w:r w:rsidR="00D719D5">
        <w:rPr>
          <w:sz w:val="24"/>
          <w:szCs w:val="24"/>
        </w:rPr>
        <w:t xml:space="preserve"> Aqua</w:t>
      </w:r>
      <w:r w:rsidR="00C15BE7">
        <w:rPr>
          <w:sz w:val="24"/>
          <w:szCs w:val="24"/>
        </w:rPr>
        <w:t>-</w:t>
      </w:r>
      <w:r w:rsidR="00D719D5">
        <w:rPr>
          <w:sz w:val="24"/>
          <w:szCs w:val="24"/>
        </w:rPr>
        <w:t>guard water supply</w:t>
      </w:r>
      <w:r w:rsidR="00DB6DD2" w:rsidRPr="00D06334">
        <w:rPr>
          <w:sz w:val="24"/>
          <w:szCs w:val="24"/>
        </w:rPr>
        <w:t>.</w:t>
      </w:r>
    </w:p>
    <w:p w14:paraId="33E40847" w14:textId="77777777" w:rsidR="00D06334" w:rsidRDefault="00D06334" w:rsidP="003A6116">
      <w:pPr>
        <w:jc w:val="both"/>
        <w:rPr>
          <w:sz w:val="28"/>
          <w:szCs w:val="28"/>
        </w:rPr>
      </w:pPr>
    </w:p>
    <w:p w14:paraId="71468ADD" w14:textId="77777777" w:rsidR="00FD3800" w:rsidRDefault="00B84E6A" w:rsidP="00FD3800">
      <w:pPr>
        <w:keepNext/>
        <w:jc w:val="both"/>
      </w:pPr>
      <w:r>
        <w:rPr>
          <w:noProof/>
        </w:rPr>
        <w:drawing>
          <wp:inline distT="0" distB="0" distL="0" distR="0" wp14:anchorId="202F8B5B" wp14:editId="5B01F634">
            <wp:extent cx="5943600" cy="2943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5153" w14:textId="6C5EA782" w:rsidR="000F094E" w:rsidRPr="00FD3800" w:rsidRDefault="00FD3800" w:rsidP="00FD3800">
      <w:pPr>
        <w:pStyle w:val="Caption"/>
        <w:jc w:val="center"/>
        <w:rPr>
          <w:sz w:val="24"/>
          <w:szCs w:val="24"/>
        </w:rPr>
      </w:pPr>
      <w:r w:rsidRPr="00FD3800">
        <w:rPr>
          <w:sz w:val="24"/>
          <w:szCs w:val="24"/>
        </w:rPr>
        <w:t>Overview of our Project</w:t>
      </w:r>
    </w:p>
    <w:p w14:paraId="7C22CC91" w14:textId="77777777" w:rsidR="000F094E" w:rsidRDefault="000F094E" w:rsidP="003A6116">
      <w:pPr>
        <w:jc w:val="both"/>
        <w:rPr>
          <w:sz w:val="28"/>
          <w:szCs w:val="28"/>
        </w:rPr>
      </w:pPr>
    </w:p>
    <w:p w14:paraId="5E0EDAB3" w14:textId="77777777" w:rsidR="000F094E" w:rsidRPr="00D06334" w:rsidRDefault="000F094E" w:rsidP="009F2755">
      <w:pPr>
        <w:pStyle w:val="Heading1"/>
      </w:pPr>
      <w:r w:rsidRPr="00D06334">
        <w:t xml:space="preserve">Outcomes: </w:t>
      </w:r>
    </w:p>
    <w:p w14:paraId="7AE8E0F6" w14:textId="77777777" w:rsidR="000F094E" w:rsidRPr="00D06334" w:rsidRDefault="000F094E" w:rsidP="003A6116">
      <w:pPr>
        <w:jc w:val="both"/>
        <w:rPr>
          <w:sz w:val="24"/>
          <w:szCs w:val="28"/>
        </w:rPr>
      </w:pPr>
      <w:r w:rsidRPr="00D06334">
        <w:rPr>
          <w:sz w:val="24"/>
          <w:szCs w:val="28"/>
        </w:rPr>
        <w:t>1. By im</w:t>
      </w:r>
      <w:r w:rsidR="00297B73">
        <w:rPr>
          <w:sz w:val="24"/>
          <w:szCs w:val="28"/>
        </w:rPr>
        <w:t>plementing this project, we</w:t>
      </w:r>
      <w:r w:rsidRPr="00D06334">
        <w:rPr>
          <w:sz w:val="24"/>
          <w:szCs w:val="28"/>
        </w:rPr>
        <w:t xml:space="preserve"> demonstrate</w:t>
      </w:r>
      <w:r w:rsidR="00297B73">
        <w:rPr>
          <w:sz w:val="24"/>
          <w:szCs w:val="28"/>
        </w:rPr>
        <w:t>d</w:t>
      </w:r>
      <w:r w:rsidRPr="00D06334">
        <w:rPr>
          <w:sz w:val="24"/>
          <w:szCs w:val="28"/>
        </w:rPr>
        <w:t xml:space="preserve"> a water irrigation system that takes the refuse of our water purification unit and diverts it to the garden or, the trees, or neither; based on the situation. </w:t>
      </w:r>
    </w:p>
    <w:p w14:paraId="530B38B3" w14:textId="77777777" w:rsidR="000F094E" w:rsidRPr="00D06334" w:rsidRDefault="00297B73" w:rsidP="003A6116">
      <w:pPr>
        <w:jc w:val="both"/>
        <w:rPr>
          <w:sz w:val="24"/>
          <w:szCs w:val="28"/>
        </w:rPr>
      </w:pPr>
      <w:r>
        <w:rPr>
          <w:sz w:val="24"/>
          <w:szCs w:val="28"/>
        </w:rPr>
        <w:t>2. We</w:t>
      </w:r>
      <w:r w:rsidR="000F094E" w:rsidRPr="00D06334">
        <w:rPr>
          <w:sz w:val="24"/>
          <w:szCs w:val="28"/>
        </w:rPr>
        <w:t xml:space="preserve"> learn</w:t>
      </w:r>
      <w:r>
        <w:rPr>
          <w:sz w:val="24"/>
          <w:szCs w:val="28"/>
        </w:rPr>
        <w:t>ed</w:t>
      </w:r>
      <w:r w:rsidR="000F094E" w:rsidRPr="00D06334">
        <w:rPr>
          <w:sz w:val="24"/>
          <w:szCs w:val="28"/>
        </w:rPr>
        <w:t xml:space="preserve"> how to interface various sensors as part of this project. </w:t>
      </w:r>
    </w:p>
    <w:p w14:paraId="708B0444" w14:textId="77777777" w:rsidR="000F094E" w:rsidRPr="00D06334" w:rsidRDefault="00297B73" w:rsidP="003A6116">
      <w:pPr>
        <w:jc w:val="both"/>
        <w:rPr>
          <w:b/>
          <w:sz w:val="24"/>
          <w:szCs w:val="28"/>
        </w:rPr>
      </w:pPr>
      <w:r>
        <w:rPr>
          <w:sz w:val="24"/>
          <w:szCs w:val="28"/>
        </w:rPr>
        <w:t>3. We</w:t>
      </w:r>
      <w:r w:rsidR="000F094E" w:rsidRPr="00D06334">
        <w:rPr>
          <w:sz w:val="24"/>
          <w:szCs w:val="28"/>
        </w:rPr>
        <w:t xml:space="preserve"> also learn</w:t>
      </w:r>
      <w:r>
        <w:rPr>
          <w:sz w:val="24"/>
          <w:szCs w:val="28"/>
        </w:rPr>
        <w:t>ed how</w:t>
      </w:r>
      <w:r w:rsidR="000F094E" w:rsidRPr="00D06334">
        <w:rPr>
          <w:sz w:val="24"/>
          <w:szCs w:val="28"/>
        </w:rPr>
        <w:t xml:space="preserve"> to use multiple </w:t>
      </w:r>
      <w:r w:rsidR="00543F8E">
        <w:rPr>
          <w:sz w:val="24"/>
          <w:szCs w:val="28"/>
        </w:rPr>
        <w:t>micro</w:t>
      </w:r>
      <w:r w:rsidR="000F094E" w:rsidRPr="00D06334">
        <w:rPr>
          <w:sz w:val="24"/>
          <w:szCs w:val="28"/>
        </w:rPr>
        <w:t>con</w:t>
      </w:r>
      <w:r w:rsidR="00543F8E">
        <w:rPr>
          <w:sz w:val="24"/>
          <w:szCs w:val="28"/>
        </w:rPr>
        <w:t>trollers and inter-communicate</w:t>
      </w:r>
      <w:r w:rsidR="000F094E" w:rsidRPr="00D06334">
        <w:rPr>
          <w:sz w:val="24"/>
          <w:szCs w:val="28"/>
        </w:rPr>
        <w:t xml:space="preserve"> between them.</w:t>
      </w:r>
    </w:p>
    <w:sectPr w:rsidR="000F094E" w:rsidRPr="00D06334" w:rsidSect="004214FA">
      <w:pgSz w:w="12240" w:h="15840"/>
      <w:pgMar w:top="3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116"/>
    <w:rsid w:val="00043028"/>
    <w:rsid w:val="000839CA"/>
    <w:rsid w:val="000B54F3"/>
    <w:rsid w:val="000F094E"/>
    <w:rsid w:val="000F2834"/>
    <w:rsid w:val="00196CA8"/>
    <w:rsid w:val="001E7EFA"/>
    <w:rsid w:val="00246A0B"/>
    <w:rsid w:val="00256723"/>
    <w:rsid w:val="00297B73"/>
    <w:rsid w:val="0038242D"/>
    <w:rsid w:val="00394FAC"/>
    <w:rsid w:val="003A6116"/>
    <w:rsid w:val="004214FA"/>
    <w:rsid w:val="00543F8E"/>
    <w:rsid w:val="0055080A"/>
    <w:rsid w:val="005D2E16"/>
    <w:rsid w:val="006E6597"/>
    <w:rsid w:val="006F6A31"/>
    <w:rsid w:val="009F2755"/>
    <w:rsid w:val="00A22CD9"/>
    <w:rsid w:val="00A26B47"/>
    <w:rsid w:val="00AE17CC"/>
    <w:rsid w:val="00AF7567"/>
    <w:rsid w:val="00B84E6A"/>
    <w:rsid w:val="00BD7551"/>
    <w:rsid w:val="00C15BE7"/>
    <w:rsid w:val="00C61326"/>
    <w:rsid w:val="00C87D15"/>
    <w:rsid w:val="00D06334"/>
    <w:rsid w:val="00D44B43"/>
    <w:rsid w:val="00D719D5"/>
    <w:rsid w:val="00DB525E"/>
    <w:rsid w:val="00DB6DD2"/>
    <w:rsid w:val="00E9323D"/>
    <w:rsid w:val="00EF327C"/>
    <w:rsid w:val="00FD3800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07C3"/>
  <w15:chartTrackingRefBased/>
  <w15:docId w15:val="{2C739935-EBBA-4A73-9615-BE98847D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F327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F327C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7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7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D38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kannan k p</cp:lastModifiedBy>
  <cp:revision>30</cp:revision>
  <dcterms:created xsi:type="dcterms:W3CDTF">2023-12-04T05:18:00Z</dcterms:created>
  <dcterms:modified xsi:type="dcterms:W3CDTF">2023-12-04T15:45:00Z</dcterms:modified>
</cp:coreProperties>
</file>