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852" w:rsidRDefault="00C57852">
      <w:r>
        <w:t>Welches Interesse hat die Regierung an der Liberalisierung der Leiharbeit.</w:t>
      </w:r>
      <w:r w:rsidR="00AB0673">
        <w:t xml:space="preserve"> Was will sie erreichen?</w:t>
      </w:r>
    </w:p>
    <w:p w:rsidR="00C57852" w:rsidRDefault="00C57852">
      <w:r>
        <w:t>Arbeitsmarktflexibität</w:t>
      </w:r>
    </w:p>
    <w:p w:rsidR="00C57852" w:rsidRDefault="00C57852">
      <w:r>
        <w:t>Wirtschaftswachstum</w:t>
      </w:r>
    </w:p>
    <w:p w:rsidR="00C57852" w:rsidRDefault="00C57852">
      <w:r>
        <w:t xml:space="preserve">Arbeitnehmerrechte </w:t>
      </w:r>
    </w:p>
    <w:p w:rsidR="002F471A" w:rsidRDefault="002F471A">
      <w:r>
        <w:t>Arbeitskosten zu senken</w:t>
      </w:r>
    </w:p>
    <w:p w:rsidR="002F471A" w:rsidRDefault="003F13EE">
      <w:r>
        <w:t>Lohnsteigerungen bremsen</w:t>
      </w:r>
    </w:p>
    <w:p w:rsidR="003F13EE" w:rsidRDefault="003F13EE"/>
    <w:p w:rsidR="00C57852" w:rsidRDefault="00C57852"/>
    <w:p w:rsidR="00C57852" w:rsidRDefault="00AB0673">
      <w:r>
        <w:t>Schützt die Regierung Leiharbeiter, Welche Informationen sind notwendig damit die Regierung Leiharbeiter mehr schützt</w:t>
      </w:r>
    </w:p>
    <w:p w:rsidR="00AB0673" w:rsidRDefault="00097C3A">
      <w:r>
        <w:t xml:space="preserve">Annahmen: Wählerstimmen, Wählerklinentiel, Kosten für Sozialsysteme, </w:t>
      </w:r>
    </w:p>
    <w:p w:rsidR="00097C3A" w:rsidRDefault="00097C3A">
      <w:r>
        <w:t xml:space="preserve">Welche Kosten hat Leiharbeit für die Sozialsysteme. Interessante Frage und auch politisch normativ wichtige Frage. Wird aber nicht gestellt. </w:t>
      </w:r>
    </w:p>
    <w:p w:rsidR="00E973F0" w:rsidRDefault="00E973F0">
      <w:r>
        <w:t xml:space="preserve">Warum wird diese Frage nicht gestellt. </w:t>
      </w:r>
    </w:p>
    <w:p w:rsidR="00E973F0" w:rsidRDefault="00E973F0">
      <w:r>
        <w:t>Wieviel der Leiharbeitnehmer sind Harz 4 Aufstocker. Entgangene  E</w:t>
      </w:r>
    </w:p>
    <w:p w:rsidR="00C57852" w:rsidRDefault="00C57852"/>
    <w:p w:rsidR="00C57852" w:rsidRDefault="00C57852"/>
    <w:p w:rsidR="00C57852" w:rsidRDefault="00C57852"/>
    <w:p w:rsidR="002146D7" w:rsidRDefault="00F607AD">
      <w:r>
        <w:t>Vorwort</w:t>
      </w:r>
    </w:p>
    <w:p w:rsidR="002146D7" w:rsidRDefault="002146D7"/>
    <w:p w:rsidR="002146D7" w:rsidRDefault="002146D7">
      <w:r>
        <w:t>Lieber Leser</w:t>
      </w:r>
    </w:p>
    <w:p w:rsidR="008004CB" w:rsidRDefault="002146D7">
      <w:r>
        <w:t>Lieber Leser dieser Diplomarbeit</w:t>
      </w:r>
      <w:r w:rsidR="00F607AD">
        <w:t xml:space="preserve"> handelt von Leiharbeit, einer Beschäftigungsform, die Menschen auf das reduziert, was sie anbieten können um in deinem kapitalisitischen System zu überleben. Arbeitskraft. Ich habe aus eignen Erleben viele dieser Menschen kennengelernt. </w:t>
      </w:r>
    </w:p>
    <w:p w:rsidR="008004CB" w:rsidRDefault="008004CB">
      <w:r>
        <w:t>Ich habe sie kennengelernt, viel über das System gehört und da ich im Berliner Ensemble bekannt war, in arbeitsrechtlichen Fragen, hinweise geben zu können, entsprechend viele Gespräche mir Leiharbeit gehabt. Zumeinst begrenzte sich meine Hilfe darauf</w:t>
      </w:r>
      <w:r w:rsidR="00F32D47">
        <w:t xml:space="preserve"> </w:t>
      </w:r>
      <w:r>
        <w:t xml:space="preserve"> </w:t>
      </w:r>
    </w:p>
    <w:p w:rsidR="007F776A" w:rsidRDefault="00E82DF5">
      <w:r>
        <w:t>Prekäre Beschäftigung erfaßt nicht die Soziale</w:t>
      </w:r>
      <w:r w:rsidR="007F776A">
        <w:t xml:space="preserve"> sondern auch eine</w:t>
      </w:r>
      <w:r>
        <w:t xml:space="preserve"> </w:t>
      </w:r>
      <w:r w:rsidR="007F776A">
        <w:t>psycho-soziale</w:t>
      </w:r>
      <w:r>
        <w:t xml:space="preserve"> Dimension. Ich habe Menschen erlebt die sich ausgebeutet fühlen. Die</w:t>
      </w:r>
      <w:r w:rsidR="007F776A">
        <w:t xml:space="preserve"> Hoffungslos waren, deren Wille, </w:t>
      </w:r>
      <w:r>
        <w:t>nochmals</w:t>
      </w:r>
      <w:r w:rsidR="007F776A">
        <w:t xml:space="preserve"> was zu verändert geborchen war. </w:t>
      </w:r>
    </w:p>
    <w:p w:rsidR="00F32D47" w:rsidRDefault="007F776A">
      <w:r>
        <w:t xml:space="preserve">Kurz um eine Lebenswirklichkeit, die fast nie in wissenschaftlichen Schriften wiedergefunden habe. Dort geht es um Leiharbeit als Insturment. Wirkt es oder wirkt es nicht. Das ist die einzige Frage die Zähl. Alle anderen Fragen spielen eine untergeordnete Rolle. </w:t>
      </w:r>
      <w:r w:rsidR="00E82DF5">
        <w:t xml:space="preserve"> </w:t>
      </w:r>
    </w:p>
    <w:p w:rsidR="002146D7" w:rsidRDefault="00F32D47">
      <w:r>
        <w:t xml:space="preserve">Ich habe Menschen erlebt, </w:t>
      </w:r>
      <w:r w:rsidR="002A3D5C">
        <w:t xml:space="preserve"> </w:t>
      </w:r>
    </w:p>
    <w:p w:rsidR="002146D7" w:rsidRDefault="002146D7"/>
    <w:p w:rsidR="002146D7" w:rsidRDefault="002146D7"/>
    <w:p w:rsidR="00531B72" w:rsidRDefault="00531B72">
      <w:r>
        <w:t xml:space="preserve">Zeitarbeit eignet sich als Untersuchungsgegenstand, </w:t>
      </w:r>
      <w:r w:rsidR="003439DF">
        <w:t xml:space="preserve">weil </w:t>
      </w:r>
      <w:r w:rsidR="00AF0E48">
        <w:t>es als Fallbeispiel viele Eigenschaften aufweist, die es für eine Untersuchung in fast idealtypsicher Weise</w:t>
      </w:r>
    </w:p>
    <w:p w:rsidR="00960050" w:rsidRDefault="00960050"/>
    <w:p w:rsidR="00960050" w:rsidRDefault="00960050">
      <w:r>
        <w:t>Was ist Untersuchungsgegenstand?</w:t>
      </w:r>
    </w:p>
    <w:p w:rsidR="009F1DE7" w:rsidRDefault="00960050">
      <w:r>
        <w:t xml:space="preserve">Zeitarbeit </w:t>
      </w:r>
      <w:r w:rsidR="00762EEC">
        <w:t xml:space="preserve">ist geregelt durch das Arbeitnehmerüberlassunggesetz. </w:t>
      </w:r>
      <w:r w:rsidR="00CB4F7C">
        <w:t xml:space="preserve"> Es regelt dabei zwei </w:t>
      </w:r>
      <w:r w:rsidR="006D7A86">
        <w:t xml:space="preserve">Beziehung </w:t>
      </w:r>
      <w:r w:rsidR="00CB4F7C">
        <w:t xml:space="preserve">Einerseits die </w:t>
      </w:r>
      <w:r w:rsidR="006D7A86">
        <w:t>zwi</w:t>
      </w:r>
      <w:r w:rsidR="00CB4F7C">
        <w:t xml:space="preserve">schen Leiharbeitnehmer, Entleiher und Verleiher, zum andern die Beziehung zwischen Gewerkschaften und Arbeitgeberverbänden. </w:t>
      </w:r>
      <w:r w:rsidR="009F1DE7">
        <w:t xml:space="preserve">Charaktiersiert wird diese Dreiecksbeziehung als </w:t>
      </w:r>
    </w:p>
    <w:p w:rsidR="009F1DE7" w:rsidRDefault="009F1DE7"/>
    <w:p w:rsidR="00FA0BF4" w:rsidRDefault="00FA0BF4">
      <w:r>
        <w:t>Es regelt zudem die Kontroll, welche druch die BA erfolgt.</w:t>
      </w:r>
    </w:p>
    <w:p w:rsidR="00FA0BF4" w:rsidRDefault="00FA0BF4">
      <w:r>
        <w:t>Es regelt die Dokumentationspflicht.</w:t>
      </w:r>
    </w:p>
    <w:p w:rsidR="005A6D84" w:rsidRDefault="005A6D84">
      <w:r>
        <w:t xml:space="preserve">Insbesondere die zweite Ebene ist interessant </w:t>
      </w:r>
    </w:p>
    <w:p w:rsidR="005A6D84" w:rsidRDefault="00EA2ABC">
      <w:r>
        <w:t>Bei der Reform des Arbeitnehmerüberlassungsgesetzes hat der damalige Rot-Grüne Gesetzgeber</w:t>
      </w:r>
      <w:r w:rsidR="00142AE1">
        <w:t xml:space="preserve"> neben </w:t>
      </w:r>
      <w:r w:rsidR="00AE038E">
        <w:t>der</w:t>
      </w:r>
      <w:r w:rsidR="00142AE1">
        <w:t xml:space="preserve"> </w:t>
      </w:r>
      <w:r w:rsidR="00AE038E">
        <w:t>D</w:t>
      </w:r>
      <w:r w:rsidR="00142AE1">
        <w:t xml:space="preserve">eregulation auch </w:t>
      </w:r>
      <w:r>
        <w:t>eine Schutzklausel, des Equal</w:t>
      </w:r>
      <w:r w:rsidR="00AE038E">
        <w:t xml:space="preserve"> P</w:t>
      </w:r>
      <w:r>
        <w:t>ay and Equal Threatment</w:t>
      </w:r>
      <w:r w:rsidR="001C4ECF">
        <w:t xml:space="preserve"> (Gleichstellungsrichtline) </w:t>
      </w:r>
      <w:r>
        <w:t xml:space="preserve"> in das Arbeitnehmerüberlassungsgesetz implementiert. Er folgt dabei auch einer europarechtlichen Richtlinine</w:t>
      </w:r>
      <w:r w:rsidR="00F1601B">
        <w:t>,</w:t>
      </w:r>
    </w:p>
    <w:p w:rsidR="00D065CB" w:rsidRDefault="004E6353">
      <w:r>
        <w:t xml:space="preserve">Equal Pay und Equal Payment </w:t>
      </w:r>
      <w:r w:rsidR="00A6375D">
        <w:t xml:space="preserve">sieht eine Gleichbehandlung und Gleichbezahlung für gleiche Tätigkeit vor. </w:t>
      </w:r>
    </w:p>
    <w:p w:rsidR="00D065CB" w:rsidRDefault="00A6375D">
      <w:r w:rsidRPr="00A6375D">
        <w:t>In der Praxis ist die Abweichung vom Gleichstellungsgrundsatz durch die Anwendung eines Tarifvertrages zum Regelfall geworden</w:t>
      </w:r>
      <w:r w:rsidR="00FC1675">
        <w:t xml:space="preserve">. Die Tarifabdeckung in der Zeitarbeit erreicht fast 100 Prozent. </w:t>
      </w:r>
    </w:p>
    <w:p w:rsidR="00EA2ABC" w:rsidRDefault="00484F9F">
      <w:r>
        <w:t>Diese</w:t>
      </w:r>
      <w:r w:rsidR="00D065CB">
        <w:t xml:space="preserve"> Schutzklausel </w:t>
      </w:r>
      <w:r>
        <w:t>hat</w:t>
      </w:r>
      <w:r w:rsidR="00D065CB">
        <w:t xml:space="preserve"> Arbeitgeberverbände und Gewerkschaften zu Tarifabschlüssen</w:t>
      </w:r>
      <w:r w:rsidR="00CB3FD0">
        <w:t xml:space="preserve"> gezwungen.</w:t>
      </w:r>
      <w:r w:rsidR="001C4ECF">
        <w:t xml:space="preserve"> Unklar bleibt bis heute ob diese vom Gesetzgeber auch intendiert war.</w:t>
      </w:r>
      <w:r w:rsidR="00754EE1">
        <w:t xml:space="preserve"> </w:t>
      </w:r>
    </w:p>
    <w:p w:rsidR="005A6D84" w:rsidRDefault="00CB3FD0">
      <w:r>
        <w:t>Ergebis ist, das fast alle Tarifverträge vo</w:t>
      </w:r>
      <w:r w:rsidR="005A2A0C">
        <w:t xml:space="preserve">m </w:t>
      </w:r>
      <w:r>
        <w:t>gesetztlich verankerten Gleichbehandlungsgebot abweichen. D.h. unter den gesetzlichen Mindeststandart fallen</w:t>
      </w:r>
      <w:r w:rsidR="005A2A0C">
        <w:t>, der Gedacht war</w:t>
      </w:r>
      <w:r w:rsidR="00133C92">
        <w:t xml:space="preserve"> die Positi</w:t>
      </w:r>
      <w:r w:rsidR="002F471A">
        <w:t>on der Zeitarbeiter zu schützen, wird durch Tarifverträge unterlaufen.</w:t>
      </w:r>
    </w:p>
    <w:p w:rsidR="00985F24" w:rsidRDefault="00133C92">
      <w:r>
        <w:t xml:space="preserve">Ergebnis ist: </w:t>
      </w:r>
      <w:r w:rsidR="00985F24">
        <w:t xml:space="preserve">Tarifverträge wurden genutzt um die Kosten der Zeitarbeit zu verbilligen. </w:t>
      </w:r>
    </w:p>
    <w:p w:rsidR="00985F24" w:rsidRDefault="00985F24"/>
    <w:p w:rsidR="00C21800" w:rsidRDefault="00C21800">
      <w:r>
        <w:t>Was ist Ergeb</w:t>
      </w:r>
      <w:r w:rsidR="00811652">
        <w:t>nis dieser Entwicklung:</w:t>
      </w:r>
    </w:p>
    <w:p w:rsidR="00811652" w:rsidRDefault="00811652" w:rsidP="00811652">
      <w:pPr>
        <w:pStyle w:val="Listenabsatz"/>
        <w:numPr>
          <w:ilvl w:val="0"/>
          <w:numId w:val="1"/>
        </w:numPr>
      </w:pPr>
      <w:r>
        <w:t xml:space="preserve">Während im gleichen Zeitraum die Löhne in deutschland Stiegen sind sie bei Beschäftigen der Zeitarbeit gefallen. </w:t>
      </w:r>
    </w:p>
    <w:p w:rsidR="005A2A0C" w:rsidRDefault="005A2A0C" w:rsidP="00811652">
      <w:pPr>
        <w:pStyle w:val="Listenabsatz"/>
        <w:numPr>
          <w:ilvl w:val="0"/>
          <w:numId w:val="1"/>
        </w:numPr>
      </w:pPr>
    </w:p>
    <w:p w:rsidR="00C21800" w:rsidRDefault="00C21800"/>
    <w:p w:rsidR="00CB3FD0" w:rsidRDefault="00CB3FD0"/>
    <w:p w:rsidR="003C1363" w:rsidRDefault="003C1363">
      <w:r>
        <w:t>Ve</w:t>
      </w:r>
      <w:r w:rsidR="006346E3">
        <w:t>rmittlungsorientiere Leiharbeit</w:t>
      </w:r>
    </w:p>
    <w:p w:rsidR="006346E3" w:rsidRDefault="006346E3">
      <w:r>
        <w:lastRenderedPageBreak/>
        <w:t>Nachfolgend</w:t>
      </w:r>
      <w:r w:rsidR="00CB4F7C">
        <w:t>e</w:t>
      </w:r>
      <w:r>
        <w:t xml:space="preserve"> Darstellung gibt den Blick frei auf das instiutionelle Setting der Zeitarbeit in Deutschland. </w:t>
      </w:r>
    </w:p>
    <w:p w:rsidR="003C5FE5" w:rsidRDefault="00BE4F67">
      <w:r>
        <w:t>Dies ist notwendig, und Steuerungsmodi zu erfassen.</w:t>
      </w:r>
    </w:p>
    <w:p w:rsidR="003C1363" w:rsidRDefault="003C1363"/>
    <w:p w:rsidR="000B100C" w:rsidRDefault="000B100C">
      <w:r>
        <w:t xml:space="preserve">Auffällig ist deutsches Model </w:t>
      </w:r>
    </w:p>
    <w:p w:rsidR="006D7A86" w:rsidRDefault="006D7A86"/>
    <w:p w:rsidR="00762EEC" w:rsidRDefault="00762EEC"/>
    <w:p w:rsidR="00DC2D72" w:rsidRDefault="00DC2D72">
      <w:r>
        <w:t>Untersuchungsgestand ist das politische System der Zeitarbeit</w:t>
      </w:r>
      <w:r w:rsidR="00D3175D">
        <w:t>.</w:t>
      </w:r>
    </w:p>
    <w:p w:rsidR="00D3175D" w:rsidRDefault="00D3175D"/>
    <w:p w:rsidR="00D3175D" w:rsidRDefault="00D3175D"/>
    <w:p w:rsidR="00DC2D72" w:rsidRDefault="00DC2D72"/>
    <w:p w:rsidR="00DC2D72" w:rsidRDefault="00762EEC">
      <w:r>
        <w:t>In der</w:t>
      </w:r>
      <w:r w:rsidR="00DC2D72">
        <w:t xml:space="preserve"> Diskussion </w:t>
      </w:r>
      <w:r w:rsidR="00E538C2">
        <w:t xml:space="preserve">wird als Normenbezug immer das </w:t>
      </w:r>
      <w:r w:rsidR="00D3175D">
        <w:t xml:space="preserve">Normalarbeitsverhältnis mitgedacht. </w:t>
      </w:r>
    </w:p>
    <w:p w:rsidR="00960050" w:rsidRDefault="00960050"/>
    <w:p w:rsidR="00960050" w:rsidRDefault="00960050"/>
    <w:p w:rsidR="00960050" w:rsidRDefault="00960050"/>
    <w:p w:rsidR="00960050" w:rsidRDefault="00960050"/>
    <w:p w:rsidR="00531B72" w:rsidRDefault="00960050">
      <w:r>
        <w:t>Wo liegt das Konflikthafte</w:t>
      </w:r>
    </w:p>
    <w:p w:rsidR="00531B72" w:rsidRDefault="00531B72"/>
    <w:p w:rsidR="00531B72" w:rsidRDefault="00531B72">
      <w:r>
        <w:t xml:space="preserve">Aussteuerung, Steuerung und Regulierung der Zeitarbeit fallen </w:t>
      </w:r>
    </w:p>
    <w:p w:rsidR="00531B72" w:rsidRDefault="00531B72"/>
    <w:p w:rsidR="00531B72" w:rsidRDefault="00531B72"/>
    <w:p w:rsidR="00531B72" w:rsidRDefault="00531B72"/>
    <w:p w:rsidR="003D019F" w:rsidRDefault="00DC2DC6">
      <w:r>
        <w:t>Gewerkschaftsdilemma: Beschäftigungsituation der Zeitarbeiter vs. Festangestellte Mitarbeiter</w:t>
      </w:r>
    </w:p>
    <w:p w:rsidR="00DC2DC6" w:rsidRDefault="00DC2DC6">
      <w:r>
        <w:t>Zeitarbeit führt zu einem Problem für die Gewerkschaften,</w:t>
      </w:r>
    </w:p>
    <w:p w:rsidR="00DC2DC6" w:rsidRDefault="008F79DC">
      <w:r>
        <w:t xml:space="preserve">Auf der einen Seite erkennen Gewerkschaften an die Wichtigkeit das equal rights anspruch </w:t>
      </w:r>
      <w:r w:rsidR="00B04DE6">
        <w:t>an für die zumeist nichtorgansierten Zeitarbeiter.</w:t>
      </w:r>
    </w:p>
    <w:p w:rsidR="00B04DE6" w:rsidRDefault="00140645">
      <w:r>
        <w:t>Auf der anderen Seite entwickeln sich Zeitarbeit als Konkurrenten zur Stammbelegschaft.</w:t>
      </w:r>
    </w:p>
    <w:p w:rsidR="00FB1F63" w:rsidRDefault="00FB1F63">
      <w:r>
        <w:t>Die Schwierigkeiten mit der Gewerkschaften konfrontiert sind, besteht darin, die Interessen der Mehrheit ihrer Beschäftigen zu wahren und zugleich die Interessen einer Minderheit zu vertretten.</w:t>
      </w:r>
    </w:p>
    <w:p w:rsidR="00945B16" w:rsidRDefault="00945B16"/>
    <w:p w:rsidR="00945B16" w:rsidRDefault="00945B16">
      <w:r>
        <w:t xml:space="preserve">Der Natur der Beschäftigungsform Zeitarbeit entspricht </w:t>
      </w:r>
    </w:p>
    <w:p w:rsidR="002F18C2" w:rsidRDefault="002F18C2"/>
    <w:p w:rsidR="002F18C2" w:rsidRDefault="002F18C2">
      <w:r>
        <w:lastRenderedPageBreak/>
        <w:t xml:space="preserve">Dies erklärt zum Teil, warum die Gewerkschaften so niedrige Tarifabschlüsse, für die Leiharbeit abgeschlossen haben. </w:t>
      </w:r>
    </w:p>
    <w:p w:rsidR="002F18C2" w:rsidRDefault="006106C5">
      <w:r>
        <w:t xml:space="preserve">Bisher seht eine Erklärung aus. </w:t>
      </w:r>
    </w:p>
    <w:p w:rsidR="006106C5" w:rsidRDefault="006106C5">
      <w:r>
        <w:t xml:space="preserve">Ohne Tarifverträge hätte das Equal Pay-Gebot geriffen. </w:t>
      </w:r>
      <w:r w:rsidR="00355A62">
        <w:t xml:space="preserve">Eine Lohndumping strathgie zu lasten </w:t>
      </w:r>
    </w:p>
    <w:p w:rsidR="006106C5" w:rsidRDefault="006106C5">
      <w:r>
        <w:t xml:space="preserve">In der Litatur finden sich verschiedene Erklärungen dazu, warum die </w:t>
      </w:r>
      <w:r w:rsidR="00E4540F">
        <w:t xml:space="preserve">Gewerkschaften </w:t>
      </w:r>
      <w:r w:rsidR="00C44D90">
        <w:t>Tarifverträge mit den Arbeitgebernverbänden abschlossen haben.</w:t>
      </w:r>
    </w:p>
    <w:p w:rsidR="00E4540F" w:rsidRDefault="00E4540F">
      <w:r>
        <w:t xml:space="preserve">Spricht von Erpressung, </w:t>
      </w:r>
    </w:p>
    <w:p w:rsidR="00E4540F" w:rsidRDefault="00E4540F">
      <w:r>
        <w:t>Vitola erkennt in diesem getrennten Agieren von Staat und Gewerkschaften, neue Formen des Ko</w:t>
      </w:r>
      <w:r w:rsidR="00462EE9">
        <w:t xml:space="preserve">opratismus. </w:t>
      </w:r>
    </w:p>
    <w:p w:rsidR="006106C5" w:rsidRDefault="006106C5"/>
    <w:p w:rsidR="00DC2DC6" w:rsidRDefault="00B92179">
      <w:r>
        <w:t>Wieviel Leiharbeiter beziehen ergänzende Leistungen zum Lebensunterhalt?</w:t>
      </w:r>
    </w:p>
    <w:p w:rsidR="00DC2DC6" w:rsidRDefault="00DC2DC6"/>
    <w:p w:rsidR="00355A62" w:rsidRDefault="00677046">
      <w:r>
        <w:t>Was ist Untersuchungsgegenstand?</w:t>
      </w:r>
    </w:p>
    <w:p w:rsidR="00677046" w:rsidRDefault="00677046">
      <w:r>
        <w:t>Gegenstand der vorliegenden Diplomarbeit ist die Untersuchung des instiuti</w:t>
      </w:r>
      <w:r w:rsidR="00040E37">
        <w:t>onellen Systems der Zeitarbeit, wie sie durch das Arbeitnehmerüberlassungsgesetz normiert wird</w:t>
      </w:r>
      <w:r w:rsidR="006C5951">
        <w:t>.</w:t>
      </w:r>
    </w:p>
    <w:p w:rsidR="00163DE3" w:rsidRDefault="0050390B">
      <w:r>
        <w:t>Unter zuhilfenahme d</w:t>
      </w:r>
      <w:r w:rsidR="003B096A">
        <w:t xml:space="preserve">er Instiutionentheorie ermöglicht </w:t>
      </w:r>
    </w:p>
    <w:p w:rsidR="00CC3ABF" w:rsidRDefault="00163DE3">
      <w:r>
        <w:t>Zudem wird dadruch die Komplexitität des System Zeitarbeit deutlich. Zum anderen lassen sich die Wertebilder, Normenvorstellungen, Legitimiationsmuster den unterschiedlichen Akteurseben zuordnen.</w:t>
      </w:r>
    </w:p>
    <w:p w:rsidR="00040E37" w:rsidRDefault="00CC3ABF">
      <w:r>
        <w:t xml:space="preserve">Zweiten </w:t>
      </w:r>
      <w:r w:rsidR="00247F21">
        <w:t>soll</w:t>
      </w:r>
      <w:r>
        <w:t xml:space="preserve"> die Darstellung </w:t>
      </w:r>
      <w:r w:rsidR="00247F21">
        <w:t xml:space="preserve">zeigen, </w:t>
      </w:r>
      <w:r>
        <w:t>das eine selbstregulation, des System Zeitarbiet schwierig ist</w:t>
      </w:r>
      <w:r w:rsidR="00247F21">
        <w:t xml:space="preserve">, weil eine Machtsysmetrie </w:t>
      </w:r>
      <w:r w:rsidR="009A2999">
        <w:t>zwischen Gewerkschaften auf der einen Seite und Arbeitgeberverbänden auf der anderen Seite, und Ohnmacht</w:t>
      </w:r>
      <w:r w:rsidR="00B848DA">
        <w:t xml:space="preserve">, eine wirksame Interessensartikuation verhindern. </w:t>
      </w:r>
    </w:p>
    <w:p w:rsidR="00622311" w:rsidRDefault="00EE15D4">
      <w:r>
        <w:t xml:space="preserve">In den Politikwissenschaften werden Institutionen definiert als </w:t>
      </w:r>
      <w:r w:rsidR="00BB5CDC">
        <w:t>„verhaltensregulierende und Erwartun</w:t>
      </w:r>
      <w:r w:rsidR="00102DFE">
        <w:t>g</w:t>
      </w:r>
      <w:r w:rsidR="00BB5CDC">
        <w:t>ssicherheit</w:t>
      </w:r>
      <w:r w:rsidR="00102DFE">
        <w:t xml:space="preserve"> </w:t>
      </w:r>
      <w:r w:rsidR="00BB5CDC">
        <w:t>erzeugende soziale Regelsysteme“. (Le</w:t>
      </w:r>
      <w:r w:rsidR="00102DFE">
        <w:t>xi</w:t>
      </w:r>
      <w:r w:rsidR="00BB5CDC">
        <w:t>kon der Politikwissenschaften)</w:t>
      </w:r>
    </w:p>
    <w:p w:rsidR="00754605" w:rsidRDefault="00BC1FD3">
      <w:r>
        <w:t>Politikergebnisse als institutionell verarbeitet Folge individueller Rationalsitätsentscheidung.</w:t>
      </w:r>
    </w:p>
    <w:p w:rsidR="00754605" w:rsidRDefault="006F487A">
      <w:r>
        <w:t xml:space="preserve">Gedanklich wird die Pherspektive des button up eingenommen. Also die Wahrnehmung aus der Phepektive eines in der Leiharbeit beschäftigten. </w:t>
      </w:r>
    </w:p>
    <w:p w:rsidR="00EE15D4" w:rsidRDefault="008D450B">
      <w:r>
        <w:t xml:space="preserve">Politisch Konfliktregelung betrifft nicht nur materielle, sondern auch immaterielle Werte. Und ist Machtabhängigkeiten, ideologischen Diskurssen, Informationsasymmetiren und sozialen Bindungen begleitet. </w:t>
      </w:r>
    </w:p>
    <w:p w:rsidR="00F113A8" w:rsidRDefault="00F113A8">
      <w:r>
        <w:t xml:space="preserve">Gibt vor die Akteure der Zeitarbeit, </w:t>
      </w:r>
    </w:p>
    <w:p w:rsidR="00F113A8" w:rsidRDefault="00F113A8">
      <w:r>
        <w:t>Das Arbe</w:t>
      </w:r>
      <w:r w:rsidR="00E135B1">
        <w:t xml:space="preserve">itnehmerüberlassunggesetz setzt dabei den Regelrahmen, und bestimmt wie die Akteure handeln. </w:t>
      </w:r>
    </w:p>
    <w:p w:rsidR="00E135B1" w:rsidRDefault="00E135B1">
      <w:r>
        <w:t xml:space="preserve">Der Begriff der politischen Veränderung. </w:t>
      </w:r>
    </w:p>
    <w:p w:rsidR="00D7747A" w:rsidRDefault="00D7747A"/>
    <w:p w:rsidR="00BE1176" w:rsidRDefault="00D7747A">
      <w:r>
        <w:t xml:space="preserve">Wie die Darstellung erkennen läßt, </w:t>
      </w:r>
      <w:r w:rsidR="001D3115">
        <w:t xml:space="preserve">besteht </w:t>
      </w:r>
      <w:r>
        <w:t xml:space="preserve">zwischen den Akteuren </w:t>
      </w:r>
      <w:r w:rsidR="001D3115">
        <w:t>ein Machtungleichgewicht</w:t>
      </w:r>
      <w:r w:rsidR="00BE1176">
        <w:t xml:space="preserve">, die im Ergebnis zu einer Schlechtstellung von Zeitarbeit führt. </w:t>
      </w:r>
    </w:p>
    <w:p w:rsidR="00D7747A" w:rsidRDefault="001D3115">
      <w:r>
        <w:lastRenderedPageBreak/>
        <w:t xml:space="preserve">Ergebnis dieses Machtungleichgewichtes ist, die sondern das entstehen eines </w:t>
      </w:r>
      <w:r w:rsidR="00BE1176">
        <w:t xml:space="preserve">strukturellen </w:t>
      </w:r>
    </w:p>
    <w:p w:rsidR="00622311" w:rsidRDefault="00622311"/>
    <w:p w:rsidR="00622311" w:rsidRDefault="00622311"/>
    <w:p w:rsidR="00622311" w:rsidRDefault="00622311">
      <w:r>
        <w:t xml:space="preserve">Ziel der Darstellung ist, </w:t>
      </w:r>
    </w:p>
    <w:p w:rsidR="00D21486" w:rsidRDefault="00D21486"/>
    <w:p w:rsidR="00D21486" w:rsidRDefault="00D21486"/>
    <w:p w:rsidR="005B4D01" w:rsidRDefault="0008258D">
      <w:r>
        <w:t xml:space="preserve">Zeitarbeit in deutschland </w:t>
      </w:r>
      <w:r w:rsidR="005B4D01">
        <w:t xml:space="preserve">läßt sich in folgendem Schema </w:t>
      </w:r>
      <w:r>
        <w:t>darstellen</w:t>
      </w:r>
      <w:r w:rsidR="005B4D01">
        <w:t xml:space="preserve">. Das Schema orientiert sich an der Darstellung Institutionelle Perspektiv Netherlands. </w:t>
      </w:r>
    </w:p>
    <w:p w:rsidR="005B4D01" w:rsidRDefault="00B66354">
      <w:r>
        <w:t xml:space="preserve">Zeitarbeit in Deutschland läßt sich als 4 Ebenmodell begreifen. </w:t>
      </w:r>
    </w:p>
    <w:p w:rsidR="00EE6894" w:rsidRDefault="00BA6189">
      <w:r>
        <w:t>Diese Ebenen beeinflußen sich Gegenseitig. Resultat ist</w:t>
      </w:r>
      <w:r w:rsidR="00B92075">
        <w:t xml:space="preserve"> </w:t>
      </w:r>
      <w:r w:rsidR="00A2380B">
        <w:t xml:space="preserve">eine intendierte/oder nicht intendierte </w:t>
      </w:r>
      <w:r w:rsidR="001B4675">
        <w:t xml:space="preserve">instiutionelle </w:t>
      </w:r>
      <w:r w:rsidR="00B92075">
        <w:t>Schlechterstellung der Zeitarbeiter</w:t>
      </w:r>
      <w:r w:rsidR="00EE6894">
        <w:t>.</w:t>
      </w:r>
    </w:p>
    <w:p w:rsidR="00EE6894" w:rsidRDefault="00EE6894">
      <w:r>
        <w:t>b) Die Konstruktion manifestiert die Postionen, der jeweiligen Akteure, Reformen, Nachbesserungen aus sich selbst heraus tretten aller wahrscheinlichkeit nicht ein</w:t>
      </w:r>
      <w:r w:rsidR="004461DC">
        <w:t>, da die jeweilige Systemebene</w:t>
      </w:r>
      <w:r w:rsidR="001B4675">
        <w:t>, die Konfliktlösung nicht erfolgen kann.</w:t>
      </w:r>
    </w:p>
    <w:p w:rsidR="001B4675" w:rsidRDefault="001B4675"/>
    <w:p w:rsidR="001B4675" w:rsidRDefault="001B4675"/>
    <w:p w:rsidR="001B4675" w:rsidRDefault="001B4675"/>
    <w:p w:rsidR="001B4675" w:rsidRDefault="001B4675"/>
    <w:p w:rsidR="004461DC" w:rsidRDefault="004461DC"/>
    <w:p w:rsidR="005B4D01" w:rsidRDefault="00B92075">
      <w:r>
        <w:t xml:space="preserve"> </w:t>
      </w:r>
    </w:p>
    <w:p w:rsidR="00BA6189" w:rsidRDefault="00BA6189">
      <w:r>
        <w:t xml:space="preserve">Nur eine Veränderung, der insitutionellen Rahmenbedingungen, kann zu einer Verbesserung der Betroffen führen. </w:t>
      </w:r>
    </w:p>
    <w:p w:rsidR="005B4D01" w:rsidRDefault="005B4D01"/>
    <w:p w:rsidR="005B4D01" w:rsidRDefault="005B4D01"/>
    <w:p w:rsidR="005B4D01" w:rsidRDefault="005B4D01"/>
    <w:p w:rsidR="005928BD" w:rsidRDefault="0008258D">
      <w:r>
        <w:t xml:space="preserve"> und die Problemebenen der Zeitarbeit benennen. </w:t>
      </w:r>
      <w:r w:rsidR="005928BD">
        <w:t xml:space="preserve">Die </w:t>
      </w:r>
    </w:p>
    <w:p w:rsidR="008E07D1" w:rsidRDefault="008E07D1">
      <w:r>
        <w:t>Das Instiutionelle System</w:t>
      </w:r>
    </w:p>
    <w:p w:rsidR="00354CEB" w:rsidRPr="00E83D92" w:rsidRDefault="00E83D92">
      <w:pPr>
        <w:rPr>
          <w:b/>
        </w:rPr>
      </w:pPr>
      <w:r w:rsidRPr="00E83D92">
        <w:rPr>
          <w:b/>
        </w:rPr>
        <w:t xml:space="preserve">Instutionelle Einflüße auf den Vertrag von Zeitarbeitern </w:t>
      </w:r>
    </w:p>
    <w:tbl>
      <w:tblPr>
        <w:tblStyle w:val="Tabellenraster"/>
        <w:tblW w:w="0" w:type="auto"/>
        <w:tblLook w:val="04A0" w:firstRow="1" w:lastRow="0" w:firstColumn="1" w:lastColumn="0" w:noHBand="0" w:noVBand="1"/>
      </w:tblPr>
      <w:tblGrid>
        <w:gridCol w:w="2265"/>
        <w:gridCol w:w="2265"/>
        <w:gridCol w:w="2266"/>
        <w:gridCol w:w="2266"/>
      </w:tblGrid>
      <w:tr w:rsidR="00354CEB" w:rsidTr="00354CEB">
        <w:tc>
          <w:tcPr>
            <w:tcW w:w="2265" w:type="dxa"/>
          </w:tcPr>
          <w:p w:rsidR="00354CEB" w:rsidRPr="00E83D92" w:rsidRDefault="00354CEB" w:rsidP="00E83D92">
            <w:pPr>
              <w:jc w:val="center"/>
              <w:rPr>
                <w:b/>
              </w:rPr>
            </w:pPr>
            <w:r w:rsidRPr="00E83D92">
              <w:rPr>
                <w:b/>
              </w:rPr>
              <w:t>Akteur</w:t>
            </w:r>
          </w:p>
        </w:tc>
        <w:tc>
          <w:tcPr>
            <w:tcW w:w="2265" w:type="dxa"/>
          </w:tcPr>
          <w:p w:rsidR="00354CEB" w:rsidRPr="00E83D92" w:rsidRDefault="00354CEB" w:rsidP="00E83D92">
            <w:pPr>
              <w:jc w:val="center"/>
              <w:rPr>
                <w:b/>
              </w:rPr>
            </w:pPr>
            <w:r w:rsidRPr="00E83D92">
              <w:rPr>
                <w:b/>
              </w:rPr>
              <w:t>Interrest</w:t>
            </w:r>
          </w:p>
        </w:tc>
        <w:tc>
          <w:tcPr>
            <w:tcW w:w="2266" w:type="dxa"/>
          </w:tcPr>
          <w:p w:rsidR="00354CEB" w:rsidRPr="00E83D92" w:rsidRDefault="00354CEB" w:rsidP="00E83D92">
            <w:pPr>
              <w:jc w:val="center"/>
              <w:rPr>
                <w:b/>
              </w:rPr>
            </w:pPr>
            <w:r w:rsidRPr="00E83D92">
              <w:rPr>
                <w:b/>
              </w:rPr>
              <w:t>Norms</w:t>
            </w:r>
          </w:p>
        </w:tc>
        <w:tc>
          <w:tcPr>
            <w:tcW w:w="2266" w:type="dxa"/>
          </w:tcPr>
          <w:p w:rsidR="00354CEB" w:rsidRPr="00E83D92" w:rsidRDefault="00354CEB" w:rsidP="00E83D92">
            <w:pPr>
              <w:jc w:val="center"/>
              <w:rPr>
                <w:b/>
              </w:rPr>
            </w:pPr>
            <w:r w:rsidRPr="00E83D92">
              <w:rPr>
                <w:b/>
              </w:rPr>
              <w:t>Power</w:t>
            </w:r>
          </w:p>
        </w:tc>
      </w:tr>
      <w:tr w:rsidR="00354CEB" w:rsidTr="00354CEB">
        <w:tc>
          <w:tcPr>
            <w:tcW w:w="2265" w:type="dxa"/>
          </w:tcPr>
          <w:p w:rsidR="00354CEB" w:rsidRDefault="00354CEB">
            <w:r>
              <w:t>Regierung</w:t>
            </w:r>
          </w:p>
        </w:tc>
        <w:tc>
          <w:tcPr>
            <w:tcW w:w="2265" w:type="dxa"/>
          </w:tcPr>
          <w:p w:rsidR="00354CEB" w:rsidRDefault="00354CEB">
            <w:r>
              <w:t>Beschäftigung</w:t>
            </w:r>
          </w:p>
          <w:p w:rsidR="00354CEB" w:rsidRDefault="00354CEB">
            <w:r>
              <w:t xml:space="preserve">Flexibilität </w:t>
            </w:r>
          </w:p>
        </w:tc>
        <w:tc>
          <w:tcPr>
            <w:tcW w:w="2266" w:type="dxa"/>
          </w:tcPr>
          <w:p w:rsidR="00354CEB" w:rsidRDefault="00B71292">
            <w:r>
              <w:t>Nicht-Diskrimierung</w:t>
            </w:r>
          </w:p>
          <w:p w:rsidR="00B71292" w:rsidRDefault="00B71292">
            <w:r>
              <w:t>Beschäftigung</w:t>
            </w:r>
          </w:p>
        </w:tc>
        <w:tc>
          <w:tcPr>
            <w:tcW w:w="2266" w:type="dxa"/>
          </w:tcPr>
          <w:p w:rsidR="00354CEB" w:rsidRDefault="00B71292">
            <w:r>
              <w:t xml:space="preserve">Legislative </w:t>
            </w:r>
          </w:p>
          <w:p w:rsidR="00354CEB" w:rsidRDefault="00354CEB"/>
        </w:tc>
      </w:tr>
      <w:tr w:rsidR="00354CEB" w:rsidTr="00354CEB">
        <w:tc>
          <w:tcPr>
            <w:tcW w:w="2265" w:type="dxa"/>
          </w:tcPr>
          <w:p w:rsidR="00354CEB" w:rsidRDefault="00F36C84">
            <w:r>
              <w:t>Gewerkschaften</w:t>
            </w:r>
          </w:p>
        </w:tc>
        <w:tc>
          <w:tcPr>
            <w:tcW w:w="2265" w:type="dxa"/>
          </w:tcPr>
          <w:p w:rsidR="00354CEB" w:rsidRDefault="00F36C84">
            <w:r>
              <w:t>Beschäftigungsrechte</w:t>
            </w:r>
          </w:p>
          <w:p w:rsidR="00F36C84" w:rsidRDefault="00F36C84"/>
        </w:tc>
        <w:tc>
          <w:tcPr>
            <w:tcW w:w="2266" w:type="dxa"/>
          </w:tcPr>
          <w:p w:rsidR="00B71292" w:rsidRDefault="00F36C84">
            <w:r>
              <w:t>Equal payment</w:t>
            </w:r>
          </w:p>
          <w:p w:rsidR="00354CEB" w:rsidRDefault="00B71292">
            <w:r>
              <w:t>Schutz der Mitglieder</w:t>
            </w:r>
            <w:r w:rsidR="00F36C84">
              <w:t xml:space="preserve"> </w:t>
            </w:r>
          </w:p>
        </w:tc>
        <w:tc>
          <w:tcPr>
            <w:tcW w:w="2266" w:type="dxa"/>
          </w:tcPr>
          <w:p w:rsidR="00354CEB" w:rsidRDefault="00B71292">
            <w:r>
              <w:t>Verhandlung</w:t>
            </w:r>
          </w:p>
        </w:tc>
      </w:tr>
      <w:tr w:rsidR="00354CEB" w:rsidTr="00354CEB">
        <w:tc>
          <w:tcPr>
            <w:tcW w:w="2265" w:type="dxa"/>
          </w:tcPr>
          <w:p w:rsidR="00B938E5" w:rsidRDefault="00B938E5">
            <w:r>
              <w:t>Arbeitgeber Organsisaitonen</w:t>
            </w:r>
          </w:p>
        </w:tc>
        <w:tc>
          <w:tcPr>
            <w:tcW w:w="2265" w:type="dxa"/>
          </w:tcPr>
          <w:p w:rsidR="00354CEB" w:rsidRDefault="00943BDC">
            <w:r>
              <w:t>Humankaptial</w:t>
            </w:r>
          </w:p>
          <w:p w:rsidR="00943BDC" w:rsidRDefault="00943BDC">
            <w:r>
              <w:t xml:space="preserve">Flexibility </w:t>
            </w:r>
          </w:p>
        </w:tc>
        <w:tc>
          <w:tcPr>
            <w:tcW w:w="2266" w:type="dxa"/>
          </w:tcPr>
          <w:p w:rsidR="00354CEB" w:rsidRDefault="00E83D92">
            <w:r>
              <w:t>Anpassung/ Anwendbarkeit</w:t>
            </w:r>
          </w:p>
        </w:tc>
        <w:tc>
          <w:tcPr>
            <w:tcW w:w="2266" w:type="dxa"/>
          </w:tcPr>
          <w:p w:rsidR="00354CEB" w:rsidRDefault="00E83D92">
            <w:r>
              <w:t>Beschäftigung/ Inverstionen</w:t>
            </w:r>
          </w:p>
        </w:tc>
      </w:tr>
      <w:tr w:rsidR="00354CEB" w:rsidTr="00354CEB">
        <w:tc>
          <w:tcPr>
            <w:tcW w:w="2265" w:type="dxa"/>
          </w:tcPr>
          <w:p w:rsidR="00354CEB" w:rsidRDefault="00B938E5">
            <w:r>
              <w:t>Leiharbeiter</w:t>
            </w:r>
          </w:p>
        </w:tc>
        <w:tc>
          <w:tcPr>
            <w:tcW w:w="2265" w:type="dxa"/>
          </w:tcPr>
          <w:p w:rsidR="00354CEB" w:rsidRDefault="00943BDC">
            <w:r>
              <w:t>Gleichbehandlung</w:t>
            </w:r>
          </w:p>
          <w:p w:rsidR="00943BDC" w:rsidRDefault="00943BDC">
            <w:r>
              <w:lastRenderedPageBreak/>
              <w:t>Hoffung auf Brücken und Klebeeffekt</w:t>
            </w:r>
          </w:p>
        </w:tc>
        <w:tc>
          <w:tcPr>
            <w:tcW w:w="2266" w:type="dxa"/>
          </w:tcPr>
          <w:p w:rsidR="00354CEB" w:rsidRDefault="00B71292">
            <w:r>
              <w:lastRenderedPageBreak/>
              <w:t>Dauerhafte Beschäftigung</w:t>
            </w:r>
          </w:p>
        </w:tc>
        <w:tc>
          <w:tcPr>
            <w:tcW w:w="2266" w:type="dxa"/>
          </w:tcPr>
          <w:p w:rsidR="00354CEB" w:rsidRDefault="00943BDC">
            <w:r>
              <w:t>Keine Power/ Befolgen der Regeln</w:t>
            </w:r>
          </w:p>
        </w:tc>
      </w:tr>
    </w:tbl>
    <w:p w:rsidR="00354CEB" w:rsidRDefault="00354CEB"/>
    <w:p w:rsidR="006657F7" w:rsidRDefault="006657F7"/>
    <w:p w:rsidR="006657F7" w:rsidRDefault="006657F7">
      <w:r>
        <w:t xml:space="preserve">Ausgestaltung, Steuerung und Regulierung der Zeitarbeit fällt in politisch Zusammenhänge. </w:t>
      </w:r>
    </w:p>
    <w:p w:rsidR="006657F7" w:rsidRDefault="006657F7">
      <w:r>
        <w:t xml:space="preserve">Steuerung und Regulierung der Zeitarbeit war auf beiden Seiten wenig reguliert. </w:t>
      </w:r>
    </w:p>
    <w:p w:rsidR="00A0640B" w:rsidRDefault="00A0640B"/>
    <w:p w:rsidR="00A0640B" w:rsidRDefault="00A0640B">
      <w:bookmarkStart w:id="0" w:name="_GoBack"/>
      <w:bookmarkEnd w:id="0"/>
    </w:p>
    <w:sectPr w:rsidR="00A064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43DC2"/>
    <w:multiLevelType w:val="hybridMultilevel"/>
    <w:tmpl w:val="4E4051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C6"/>
    <w:rsid w:val="0000124F"/>
    <w:rsid w:val="00040E37"/>
    <w:rsid w:val="0008258D"/>
    <w:rsid w:val="00097C3A"/>
    <w:rsid w:val="000B100C"/>
    <w:rsid w:val="00102DFE"/>
    <w:rsid w:val="001048B4"/>
    <w:rsid w:val="00133C92"/>
    <w:rsid w:val="00140645"/>
    <w:rsid w:val="00142AE1"/>
    <w:rsid w:val="00163DE3"/>
    <w:rsid w:val="001B4675"/>
    <w:rsid w:val="001C4ECF"/>
    <w:rsid w:val="001D3115"/>
    <w:rsid w:val="002146D7"/>
    <w:rsid w:val="0023160F"/>
    <w:rsid w:val="00247F21"/>
    <w:rsid w:val="002A3D5C"/>
    <w:rsid w:val="002F18C2"/>
    <w:rsid w:val="002F471A"/>
    <w:rsid w:val="003439DF"/>
    <w:rsid w:val="00354CEB"/>
    <w:rsid w:val="00355A62"/>
    <w:rsid w:val="003B096A"/>
    <w:rsid w:val="003C1363"/>
    <w:rsid w:val="003C5FE5"/>
    <w:rsid w:val="003D019F"/>
    <w:rsid w:val="003F13EE"/>
    <w:rsid w:val="004461DC"/>
    <w:rsid w:val="00462EE9"/>
    <w:rsid w:val="00484F9F"/>
    <w:rsid w:val="004A77BC"/>
    <w:rsid w:val="004E6353"/>
    <w:rsid w:val="004F18E2"/>
    <w:rsid w:val="0050390B"/>
    <w:rsid w:val="00531B72"/>
    <w:rsid w:val="005928BD"/>
    <w:rsid w:val="005A2A0C"/>
    <w:rsid w:val="005A6D84"/>
    <w:rsid w:val="005B4D01"/>
    <w:rsid w:val="005F6CFE"/>
    <w:rsid w:val="006106C5"/>
    <w:rsid w:val="00622311"/>
    <w:rsid w:val="006346E3"/>
    <w:rsid w:val="006657F7"/>
    <w:rsid w:val="00677046"/>
    <w:rsid w:val="006C5951"/>
    <w:rsid w:val="006D7A86"/>
    <w:rsid w:val="006F487A"/>
    <w:rsid w:val="00754605"/>
    <w:rsid w:val="00754EE1"/>
    <w:rsid w:val="00761790"/>
    <w:rsid w:val="00762EEC"/>
    <w:rsid w:val="007F776A"/>
    <w:rsid w:val="008004CB"/>
    <w:rsid w:val="00811652"/>
    <w:rsid w:val="00814EFF"/>
    <w:rsid w:val="0088722B"/>
    <w:rsid w:val="008A25EA"/>
    <w:rsid w:val="008D450B"/>
    <w:rsid w:val="008E07D1"/>
    <w:rsid w:val="008F79DC"/>
    <w:rsid w:val="00943BDC"/>
    <w:rsid w:val="00945B16"/>
    <w:rsid w:val="00960050"/>
    <w:rsid w:val="00985F24"/>
    <w:rsid w:val="009A2999"/>
    <w:rsid w:val="009A3061"/>
    <w:rsid w:val="009F1DE7"/>
    <w:rsid w:val="00A0640B"/>
    <w:rsid w:val="00A2380B"/>
    <w:rsid w:val="00A6375D"/>
    <w:rsid w:val="00AB0673"/>
    <w:rsid w:val="00AE038E"/>
    <w:rsid w:val="00AF0E48"/>
    <w:rsid w:val="00B04DE6"/>
    <w:rsid w:val="00B66354"/>
    <w:rsid w:val="00B71292"/>
    <w:rsid w:val="00B848DA"/>
    <w:rsid w:val="00B92075"/>
    <w:rsid w:val="00B92179"/>
    <w:rsid w:val="00B938E5"/>
    <w:rsid w:val="00BA6189"/>
    <w:rsid w:val="00BB5CDC"/>
    <w:rsid w:val="00BC1FD3"/>
    <w:rsid w:val="00BE1176"/>
    <w:rsid w:val="00BE4F67"/>
    <w:rsid w:val="00C21800"/>
    <w:rsid w:val="00C44D90"/>
    <w:rsid w:val="00C57852"/>
    <w:rsid w:val="00CB3FD0"/>
    <w:rsid w:val="00CB4F7C"/>
    <w:rsid w:val="00CC3ABF"/>
    <w:rsid w:val="00D065CB"/>
    <w:rsid w:val="00D21486"/>
    <w:rsid w:val="00D3175D"/>
    <w:rsid w:val="00D7747A"/>
    <w:rsid w:val="00D862F7"/>
    <w:rsid w:val="00DC2D72"/>
    <w:rsid w:val="00DC2DC6"/>
    <w:rsid w:val="00E135B1"/>
    <w:rsid w:val="00E4540F"/>
    <w:rsid w:val="00E538C2"/>
    <w:rsid w:val="00E82DF5"/>
    <w:rsid w:val="00E83D92"/>
    <w:rsid w:val="00E95D4A"/>
    <w:rsid w:val="00E973F0"/>
    <w:rsid w:val="00EA2ABC"/>
    <w:rsid w:val="00EE15D4"/>
    <w:rsid w:val="00EE6894"/>
    <w:rsid w:val="00F113A8"/>
    <w:rsid w:val="00F1601B"/>
    <w:rsid w:val="00F32D47"/>
    <w:rsid w:val="00F36C84"/>
    <w:rsid w:val="00F607AD"/>
    <w:rsid w:val="00FA0BF4"/>
    <w:rsid w:val="00FB1F63"/>
    <w:rsid w:val="00FC1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6121E-2838-493A-AD26-49A6FDCF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54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1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1180</Words>
  <Characters>7440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weuffen</dc:creator>
  <cp:keywords/>
  <dc:description/>
  <cp:lastModifiedBy>martin weuffen</cp:lastModifiedBy>
  <cp:revision>10</cp:revision>
  <dcterms:created xsi:type="dcterms:W3CDTF">2015-03-04T13:28:00Z</dcterms:created>
  <dcterms:modified xsi:type="dcterms:W3CDTF">2015-03-13T13:07:00Z</dcterms:modified>
</cp:coreProperties>
</file>