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9E7D" w14:textId="6866D7B0" w:rsidR="00636307" w:rsidRPr="00B87F3F" w:rsidRDefault="00B87F3F" w:rsidP="00636307">
      <w:pPr>
        <w:rPr>
          <w:b/>
          <w:bCs/>
        </w:rPr>
      </w:pPr>
      <w:r>
        <w:rPr>
          <w:b/>
          <w:bCs/>
        </w:rPr>
        <w:t>Э</w:t>
      </w:r>
      <w:r w:rsidR="00636307" w:rsidRPr="00636307">
        <w:rPr>
          <w:b/>
          <w:bCs/>
        </w:rPr>
        <w:t>ффект первого впечатления, влияние стереотипов на первое впечатление</w:t>
      </w:r>
    </w:p>
    <w:p w14:paraId="3323CB18" w14:textId="5905616E" w:rsidR="00C34D59" w:rsidRPr="00836289" w:rsidRDefault="008C3CC6" w:rsidP="00AD626C">
      <w:pPr>
        <w:pStyle w:val="1"/>
      </w:pPr>
      <w:r w:rsidRPr="00AD626C">
        <w:t>Введение</w:t>
      </w:r>
    </w:p>
    <w:p w14:paraId="0EFAB9E3" w14:textId="4A7BA397" w:rsidR="00C23EAD" w:rsidRDefault="00A61406" w:rsidP="00836289">
      <w:pPr>
        <w:jc w:val="both"/>
        <w:rPr>
          <w:sz w:val="24"/>
          <w:szCs w:val="24"/>
        </w:rPr>
      </w:pPr>
      <w:r w:rsidRPr="00A61406">
        <w:rPr>
          <w:sz w:val="24"/>
          <w:szCs w:val="24"/>
        </w:rPr>
        <w:t>Процесс восприятия человека человеком</w:t>
      </w:r>
      <w:r>
        <w:rPr>
          <w:sz w:val="24"/>
          <w:szCs w:val="24"/>
        </w:rPr>
        <w:t>, безусловно,</w:t>
      </w:r>
      <w:r w:rsidRPr="00A61406">
        <w:rPr>
          <w:sz w:val="24"/>
          <w:szCs w:val="24"/>
        </w:rPr>
        <w:t xml:space="preserve"> является важным этапом в построении межличностной коммуникации. Этой проблеме посвящено много теоретических и прикладных исследований. </w:t>
      </w:r>
      <w:r>
        <w:rPr>
          <w:sz w:val="24"/>
          <w:szCs w:val="24"/>
        </w:rPr>
        <w:t>И о</w:t>
      </w:r>
      <w:r w:rsidRPr="00A61406">
        <w:rPr>
          <w:sz w:val="24"/>
          <w:szCs w:val="24"/>
        </w:rPr>
        <w:t>собое внимание в этих работах уделяется феномену формирования первого впечатления, который достаточно длительное время играет роль своеобразной психологической установки на восприятие личности.</w:t>
      </w:r>
      <w:r w:rsidR="00C23EAD">
        <w:rPr>
          <w:sz w:val="24"/>
          <w:szCs w:val="24"/>
        </w:rPr>
        <w:t xml:space="preserve"> </w:t>
      </w:r>
      <w:r w:rsidR="00C23EAD" w:rsidRPr="00C23EAD">
        <w:rPr>
          <w:sz w:val="24"/>
          <w:szCs w:val="24"/>
        </w:rPr>
        <w:t>Первое впечатление – это оценочное восприятие образа человека в первые секунды знакомства.</w:t>
      </w:r>
    </w:p>
    <w:p w14:paraId="01E3326B" w14:textId="43B9F748" w:rsidR="009D67A0" w:rsidRDefault="00A61406" w:rsidP="00836289">
      <w:pPr>
        <w:jc w:val="both"/>
        <w:rPr>
          <w:sz w:val="24"/>
          <w:szCs w:val="24"/>
        </w:rPr>
      </w:pPr>
      <w:r w:rsidRPr="00A61406">
        <w:rPr>
          <w:sz w:val="24"/>
          <w:szCs w:val="24"/>
        </w:rPr>
        <w:t xml:space="preserve">Исследования, помогающие понять, как именно складывается первое впечатление, проведенные российским ученым А. А. </w:t>
      </w:r>
      <w:proofErr w:type="spellStart"/>
      <w:r w:rsidRPr="00A61406">
        <w:rPr>
          <w:sz w:val="24"/>
          <w:szCs w:val="24"/>
        </w:rPr>
        <w:t>Бодалевым</w:t>
      </w:r>
      <w:proofErr w:type="spellEnd"/>
      <w:r w:rsidRPr="00A61406">
        <w:rPr>
          <w:sz w:val="24"/>
          <w:szCs w:val="24"/>
        </w:rPr>
        <w:t xml:space="preserve">, показали, что оно формируется в течение первых </w:t>
      </w:r>
      <w:proofErr w:type="gramStart"/>
      <w:r w:rsidRPr="00A61406">
        <w:rPr>
          <w:sz w:val="24"/>
          <w:szCs w:val="24"/>
        </w:rPr>
        <w:t>2-3</w:t>
      </w:r>
      <w:proofErr w:type="gramEnd"/>
      <w:r w:rsidRPr="00A61406">
        <w:rPr>
          <w:sz w:val="24"/>
          <w:szCs w:val="24"/>
        </w:rPr>
        <w:t xml:space="preserve"> минут и потом подсознательно оказывает влияние на человека, потому что обладает определенной устойчивостью.</w:t>
      </w:r>
      <w:r w:rsidR="009D67A0">
        <w:rPr>
          <w:sz w:val="24"/>
          <w:szCs w:val="24"/>
        </w:rPr>
        <w:t xml:space="preserve"> Некоторые же считают, что </w:t>
      </w:r>
      <w:r w:rsidR="009D67A0" w:rsidRPr="009D67A0">
        <w:rPr>
          <w:sz w:val="24"/>
          <w:szCs w:val="24"/>
        </w:rPr>
        <w:t>90% представления о ком-либо формируется в первые 90 секунд общения.</w:t>
      </w:r>
    </w:p>
    <w:p w14:paraId="7527055D" w14:textId="3F92E836" w:rsidR="00836289" w:rsidRDefault="00131473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Первое впечатление может сказываться на восприятии человека достаточно длительное время</w:t>
      </w:r>
      <w:r w:rsidR="00A61406" w:rsidRPr="00A61406">
        <w:rPr>
          <w:sz w:val="24"/>
          <w:szCs w:val="24"/>
        </w:rPr>
        <w:t>. Очень часто люди судят о других именно по первому впечатлению. Хотя зачастую первое впечатление бывает обманчивым.</w:t>
      </w:r>
      <w:r>
        <w:rPr>
          <w:sz w:val="24"/>
          <w:szCs w:val="24"/>
        </w:rPr>
        <w:t xml:space="preserve"> Но под собой оно имеет такие механизмы, что иного выбора нам не остаётся.</w:t>
      </w:r>
    </w:p>
    <w:p w14:paraId="54791DF2" w14:textId="77777777" w:rsidR="00A61406" w:rsidRPr="00836289" w:rsidRDefault="00A61406" w:rsidP="00836289">
      <w:pPr>
        <w:jc w:val="both"/>
        <w:rPr>
          <w:sz w:val="24"/>
          <w:szCs w:val="24"/>
        </w:rPr>
      </w:pPr>
    </w:p>
    <w:p w14:paraId="04CFF7CC" w14:textId="2195CF4B" w:rsidR="008C3CC6" w:rsidRPr="00836289" w:rsidRDefault="008C3CC6" w:rsidP="00AD626C">
      <w:pPr>
        <w:pStyle w:val="1"/>
      </w:pPr>
      <w:r w:rsidRPr="00836289">
        <w:t>Как работает мышление у человека</w:t>
      </w:r>
    </w:p>
    <w:p w14:paraId="08FA08D7" w14:textId="7D51456D" w:rsidR="00692AC1" w:rsidRDefault="00692AC1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В статье «Имидж менеджера. Внешняя сторона имиджа» Ильи Мельникова встречаем фразу:</w:t>
      </w:r>
    </w:p>
    <w:p w14:paraId="31E163F4" w14:textId="5FB8320D" w:rsidR="00692AC1" w:rsidRPr="00692AC1" w:rsidRDefault="00692AC1" w:rsidP="00692AC1">
      <w:pPr>
        <w:ind w:left="708"/>
        <w:jc w:val="both"/>
        <w:rPr>
          <w:i/>
          <w:iCs/>
          <w:sz w:val="24"/>
          <w:szCs w:val="24"/>
        </w:rPr>
      </w:pPr>
      <w:r w:rsidRPr="00692AC1">
        <w:rPr>
          <w:i/>
          <w:iCs/>
          <w:sz w:val="24"/>
          <w:szCs w:val="24"/>
        </w:rPr>
        <w:t>Человеческому мозгу требуются доли секунды, чтобы составить мнение о характере и способностях незнакомого человека. В результате сканирования головного мозга установлено, что возникновение симпатии или антипатии к незнакомому человеку при первом впечатлении происходит практически без участия интеллекта. В этом процессе задействован отдел мозга, отвечающий за ощущение страха, – мозжечковая миндалина. Это древний сегмент мозга, сформировавшийся у животных намного раньше префронтальной коры, которая содержит центры интеллектуальной активности. Поэтому люди всегда судят о других по первому впечатлению; именно оно формирует отношение к другому человеку или явлению. Конечно, первоначальное впечатление впоследствии может измениться (особенно если оно было не совсем таким, как нам хотелось бы), но для этого потребуется продолжительное личное общение</w:t>
      </w:r>
    </w:p>
    <w:p w14:paraId="0B3E2DD7" w14:textId="575F9593" w:rsidR="00836289" w:rsidRDefault="00836289" w:rsidP="00836289">
      <w:pPr>
        <w:jc w:val="both"/>
        <w:rPr>
          <w:sz w:val="24"/>
          <w:szCs w:val="24"/>
        </w:rPr>
      </w:pPr>
      <w:r w:rsidRPr="00836289">
        <w:rPr>
          <w:sz w:val="24"/>
          <w:szCs w:val="24"/>
        </w:rPr>
        <w:t>В процессе эволюции у человека сформировалась способность составлять представления об окружающем мире: что это такое и по каким законам функционирует.</w:t>
      </w:r>
      <w:r>
        <w:rPr>
          <w:sz w:val="24"/>
          <w:szCs w:val="24"/>
        </w:rPr>
        <w:t xml:space="preserve"> Опираясь на эти представления, он стал продумывать свои действия и принимать решения касаемо реальной жизни, выживания. Многие исследователи полагают, что формируемые нами представления во многом определяют само наше восприятие мира и решения, которые мы будем в нём принимать – и сам смысл появления указанной </w:t>
      </w:r>
      <w:r w:rsidR="00D522B8">
        <w:rPr>
          <w:sz w:val="24"/>
          <w:szCs w:val="24"/>
        </w:rPr>
        <w:t xml:space="preserve">способности состоит в том, </w:t>
      </w:r>
      <w:r w:rsidR="00D522B8">
        <w:rPr>
          <w:sz w:val="24"/>
          <w:szCs w:val="24"/>
        </w:rPr>
        <w:lastRenderedPageBreak/>
        <w:t>чтобы правильно «настроить» её и с её помощью делать оптимальные действия и повысить свою выживаемость.</w:t>
      </w:r>
    </w:p>
    <w:p w14:paraId="7A76DD27" w14:textId="548A16E9" w:rsidR="00D522B8" w:rsidRDefault="00D522B8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Помимо собственно интеллектуальных механизмов, у человека сформировались своего рода подпрограммы (скрипты), которые в определённых условиях побуждают его к каким-либо действиям (инстинкты) или к каким-либо впечатлениями (когнитивные искажения). Иными словами, вместе с некоторым индивидуальным интеллектом мы имеем в своём подсознании обобщённый интеллект наших предков, сформированный и подкорректированный в процессе эволюции. Часто в современном мире в каких-то конкретных случаях это «интеллект предков» не работает нам в пользу, однако глобально он ведёт к верным решениям, иначе бы наши предки не выживали – и нас бы не было.</w:t>
      </w:r>
    </w:p>
    <w:p w14:paraId="461D2A27" w14:textId="77777777" w:rsidR="00F10EAE" w:rsidRDefault="00D522B8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Далее речь пойдёт о тех процессах, где большую роль в восприятии играют скорее когнитивные искажения, нежели инстинкты, поэтому скажем подробнее о первом.</w:t>
      </w:r>
      <w:r w:rsidR="00824DB3">
        <w:rPr>
          <w:sz w:val="24"/>
          <w:szCs w:val="24"/>
        </w:rPr>
        <w:t xml:space="preserve"> Когнитивные искажения – это некоторые сформировавшиеся паттерны мышления, позволяющие делать быстрые выводы. Мы знаем, что в обычных ситуациях для принятия разных решений человек должен провести согласование со своими представлениями о мире, обыграть ситуацию в своём воображении, оценить следствия или причины; но далеко не всегда есть время на подробное обдумывание, да и оценивать вообще все действия – слишком тяжелая задача; в таких случаях (как правило, в повседневных или незнакомых ситуациях) человек опирается на бессознательные механизмы </w:t>
      </w:r>
      <w:r w:rsidR="00824DB3" w:rsidRPr="00824DB3">
        <w:rPr>
          <w:sz w:val="24"/>
          <w:szCs w:val="24"/>
        </w:rPr>
        <w:t>[</w:t>
      </w:r>
      <w:r w:rsidR="00824DB3">
        <w:rPr>
          <w:sz w:val="24"/>
          <w:szCs w:val="24"/>
        </w:rPr>
        <w:t>родового интеллекта</w:t>
      </w:r>
      <w:r w:rsidR="00824DB3" w:rsidRPr="00824DB3">
        <w:rPr>
          <w:sz w:val="24"/>
          <w:szCs w:val="24"/>
        </w:rPr>
        <w:t>]</w:t>
      </w:r>
      <w:r w:rsidR="00824DB3">
        <w:rPr>
          <w:sz w:val="24"/>
          <w:szCs w:val="24"/>
        </w:rPr>
        <w:t>, чтобы принимать решения быстро, без особых обдумываний. Мы можем говорить, что когнитивные искажения – это эволюционно сформированные сценарии (шаблоны мышления), позволяющие быстро принимать решения в ситуациях, когда на более осознанный путь нет времени или когда нужно действовать привычками, не расходуя мыслительные ресурсы.</w:t>
      </w:r>
    </w:p>
    <w:p w14:paraId="509DDD9B" w14:textId="4F72AE16" w:rsidR="00D522B8" w:rsidRPr="00836289" w:rsidRDefault="00824DB3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Само собой, выше описано некое идеальное </w:t>
      </w:r>
      <w:r w:rsidR="00F10EAE">
        <w:rPr>
          <w:sz w:val="24"/>
          <w:szCs w:val="24"/>
        </w:rPr>
        <w:t>применение полезных эволюционных паттернов мышления в согласии с жизнью современного человека для оптимизации его функционирования как такового. В реальности всё не настолько красочно и контролируемо: когнитивные искажения, как и инстинкты, запускаются и оказывают на нас влияние практически всегда, а не только в действительно востребованных случаях</w:t>
      </w:r>
      <w:r w:rsidR="00787EF6">
        <w:rPr>
          <w:sz w:val="24"/>
          <w:szCs w:val="24"/>
        </w:rPr>
        <w:t>. Это нередко приводит к неоптимальному поведению, неправильным выводам, упущению возможностей и т. д. В контексте темы доклада мы можем получить негативное впечатление об очень хорошем во всех смыслах человеке, потому что он говорит, одевается или выглядит не совсем так, как хотела бы наша природа; я думаю, не надо объяснять, что это – пример неверного восприятия мира, ведущего к неоптимальным решениям; и в таком неверном восприятии часто виноватыми оказываются вещи, напрямую нам не подконтрольные. С другой стороны, подобные особенности человеческой природы можно и нужно оборачивать себе на пользу, если в них разбираться</w:t>
      </w:r>
      <w:r w:rsidR="009C3C77">
        <w:rPr>
          <w:sz w:val="24"/>
          <w:szCs w:val="24"/>
        </w:rPr>
        <w:t>.</w:t>
      </w:r>
      <w:r w:rsidR="00D522B8">
        <w:rPr>
          <w:sz w:val="24"/>
          <w:szCs w:val="24"/>
        </w:rPr>
        <w:t xml:space="preserve"> </w:t>
      </w:r>
    </w:p>
    <w:p w14:paraId="13427401" w14:textId="3FAF6ABF" w:rsidR="00836289" w:rsidRDefault="009C3C77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Далее речь пойдёт о конкретно явлении первого впечатления: что это, от чего зависит, как им управлять.</w:t>
      </w:r>
    </w:p>
    <w:p w14:paraId="479EEEDD" w14:textId="77777777" w:rsidR="009C3C77" w:rsidRPr="00836289" w:rsidRDefault="009C3C77" w:rsidP="00836289">
      <w:pPr>
        <w:jc w:val="both"/>
        <w:rPr>
          <w:sz w:val="24"/>
          <w:szCs w:val="24"/>
        </w:rPr>
      </w:pPr>
    </w:p>
    <w:p w14:paraId="4381DACE" w14:textId="7505C195" w:rsidR="008C3CC6" w:rsidRPr="00836289" w:rsidRDefault="00826A44" w:rsidP="00AD626C">
      <w:pPr>
        <w:pStyle w:val="1"/>
      </w:pPr>
      <w:r w:rsidRPr="00836289">
        <w:lastRenderedPageBreak/>
        <w:t>Как работает первое впечатление</w:t>
      </w:r>
    </w:p>
    <w:p w14:paraId="2288539D" w14:textId="77777777" w:rsidR="00102E76" w:rsidRDefault="009D5316" w:rsidP="00836289">
      <w:pPr>
        <w:jc w:val="both"/>
        <w:rPr>
          <w:sz w:val="24"/>
          <w:szCs w:val="24"/>
        </w:rPr>
      </w:pPr>
      <w:r>
        <w:rPr>
          <w:sz w:val="24"/>
          <w:szCs w:val="24"/>
        </w:rPr>
        <w:t>Впервые встречая незнакомого человека, мы подсознательно задаёмся вопросом: это друг или враг? Кто это? На что он способен, что от него можно ожидать? Я думаю, не обязательно здесь обосновывать всю очевидность такого поведения: если когда-то и существовали очень доброжелательные люди, которые ко всем относились хорошо, они не пережили испытание эволюцией (те же американские индейцы, гостеприимно относившиеся к конкистадорам, были практически истреблены ими или превращены в рабов). По сей причине мы сразу же и как можно быстрее пытаемся составить мнение о человеке</w:t>
      </w:r>
      <w:r w:rsidR="00102E76">
        <w:rPr>
          <w:sz w:val="24"/>
          <w:szCs w:val="24"/>
        </w:rPr>
        <w:t>, даже если точно находимся в безопасности и вообще этот человек нам совсем не нужен – подсознание об этом не знает, эволюционно, видимо, выгоднее было всегда предохраняться.</w:t>
      </w:r>
    </w:p>
    <w:p w14:paraId="095CF11E" w14:textId="77777777" w:rsidR="00D04FDE" w:rsidRDefault="00102E76" w:rsidP="00D04F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же мы можем узнать человека за очень короткое время, ничего изначально о нём не зная? Понятно, что никак. Но нам нужен любой результат, поэтому мы автоматически составляем мнение о человеке, когнитивными искажениями (и отчасти разумом) обрабатывая ту информацию, которую, всё же, можем получить. </w:t>
      </w:r>
      <w:r w:rsidR="00D04FDE" w:rsidRPr="00D04FDE">
        <w:rPr>
          <w:sz w:val="24"/>
          <w:szCs w:val="24"/>
        </w:rPr>
        <w:t xml:space="preserve">А. А. </w:t>
      </w:r>
      <w:proofErr w:type="spellStart"/>
      <w:r w:rsidR="00D04FDE" w:rsidRPr="00D04FDE">
        <w:rPr>
          <w:sz w:val="24"/>
          <w:szCs w:val="24"/>
        </w:rPr>
        <w:t>Бодалев</w:t>
      </w:r>
      <w:proofErr w:type="spellEnd"/>
      <w:r w:rsidR="00D04FDE" w:rsidRPr="00D04FDE">
        <w:rPr>
          <w:sz w:val="24"/>
          <w:szCs w:val="24"/>
        </w:rPr>
        <w:t xml:space="preserve"> выделяет пять компонентов, которые влияют на формирование первого впечатления о человеке:</w:t>
      </w:r>
    </w:p>
    <w:p w14:paraId="180AADB1" w14:textId="341F3036" w:rsidR="00D04FDE" w:rsidRDefault="00D04FDE" w:rsidP="00D04F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характеристика внешнего облика человека</w:t>
      </w:r>
      <w:r>
        <w:rPr>
          <w:sz w:val="24"/>
          <w:szCs w:val="24"/>
        </w:rPr>
        <w:t xml:space="preserve"> (физическая красота, осанка и прочие внешние проявления здоровья – как физического, так и психического)</w:t>
      </w:r>
      <w:r w:rsidRPr="00D04FDE">
        <w:rPr>
          <w:sz w:val="24"/>
          <w:szCs w:val="24"/>
        </w:rPr>
        <w:t>;</w:t>
      </w:r>
    </w:p>
    <w:p w14:paraId="66D100D7" w14:textId="77777777" w:rsidR="00D04FDE" w:rsidRDefault="00D04FDE" w:rsidP="00D04F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оформление внешности (в том числе стиль одежды, прическа)</w:t>
      </w:r>
      <w:r>
        <w:rPr>
          <w:sz w:val="24"/>
          <w:szCs w:val="24"/>
        </w:rPr>
        <w:t xml:space="preserve">. </w:t>
      </w:r>
      <w:r w:rsidRPr="00D04FDE">
        <w:rPr>
          <w:sz w:val="24"/>
          <w:szCs w:val="24"/>
        </w:rPr>
        <w:t xml:space="preserve">Выбор стиля одежды обычно рассматривает­ся как свидетельство того, что человек из себя представляет, какой у него образ собственного “я”. При оценке стиля одежды обращают внимание на следующие особенности: </w:t>
      </w:r>
    </w:p>
    <w:p w14:paraId="1C0DFF58" w14:textId="77777777" w:rsidR="00D04FDE" w:rsidRDefault="00D04FDE" w:rsidP="00D04FDE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насколько одежда соответствует случаю</w:t>
      </w:r>
    </w:p>
    <w:p w14:paraId="67DD560B" w14:textId="77777777" w:rsidR="00D04FDE" w:rsidRDefault="00D04FDE" w:rsidP="00D04FDE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насколько одежда опрятна</w:t>
      </w:r>
    </w:p>
    <w:p w14:paraId="275BE7FC" w14:textId="492692DF" w:rsidR="00D04FDE" w:rsidRDefault="00D04FDE" w:rsidP="00D04FDE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насколько одежда соответствует устоявшемуся стерео­типу;</w:t>
      </w:r>
    </w:p>
    <w:p w14:paraId="08F006DE" w14:textId="4225BEB9" w:rsidR="00D04FDE" w:rsidRDefault="00D04FDE" w:rsidP="00D04F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экспрессия человека (переживаемые или транслируемые эмоциональные состояния)</w:t>
      </w:r>
      <w:r>
        <w:rPr>
          <w:sz w:val="24"/>
          <w:szCs w:val="24"/>
        </w:rPr>
        <w:t xml:space="preserve">. </w:t>
      </w:r>
      <w:r w:rsidRPr="00D04FDE">
        <w:rPr>
          <w:sz w:val="24"/>
          <w:szCs w:val="24"/>
        </w:rPr>
        <w:t>Сильные эмоции провоцируют психо­логическое заражение, т.</w:t>
      </w:r>
      <w:r>
        <w:rPr>
          <w:sz w:val="24"/>
          <w:szCs w:val="24"/>
        </w:rPr>
        <w:t xml:space="preserve"> </w:t>
      </w:r>
      <w:r w:rsidRPr="00D04FDE">
        <w:rPr>
          <w:sz w:val="24"/>
          <w:szCs w:val="24"/>
        </w:rPr>
        <w:t>е. ситуацию, при которой эмоции и чувства одного человека способны овладевать окружающими. Не следует забывать, что хорошее первое впечатление обычно производят люди, генерирующие вдохновение, опти­мизм и другие положительные эмоции. К таким быстро про­никаются симпатией и начинают испытывать доверие, более охотно идут навстречу их предложениям и пожеланиям;</w:t>
      </w:r>
    </w:p>
    <w:p w14:paraId="32D5CC40" w14:textId="77777777" w:rsidR="00D04FDE" w:rsidRDefault="00D04FDE" w:rsidP="00D04F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поведение;</w:t>
      </w:r>
    </w:p>
    <w:p w14:paraId="78E07A9F" w14:textId="6DBAD04B" w:rsidR="00836289" w:rsidRPr="00D04FDE" w:rsidRDefault="00D04FDE" w:rsidP="00D04F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04FDE">
        <w:rPr>
          <w:sz w:val="24"/>
          <w:szCs w:val="24"/>
        </w:rPr>
        <w:t>предполагаемые качества личности.</w:t>
      </w:r>
      <w:r w:rsidR="009D5316" w:rsidRPr="00D04FDE">
        <w:rPr>
          <w:sz w:val="24"/>
          <w:szCs w:val="24"/>
        </w:rPr>
        <w:t xml:space="preserve">  </w:t>
      </w:r>
    </w:p>
    <w:p w14:paraId="693FADE7" w14:textId="6EEB14B4" w:rsidR="00D04FDE" w:rsidRPr="00D04FDE" w:rsidRDefault="00D04FDE" w:rsidP="00D04FDE">
      <w:pPr>
        <w:jc w:val="both"/>
        <w:rPr>
          <w:sz w:val="24"/>
          <w:szCs w:val="24"/>
        </w:rPr>
      </w:pPr>
      <w:r w:rsidRPr="00D04FDE">
        <w:rPr>
          <w:sz w:val="24"/>
          <w:szCs w:val="24"/>
        </w:rPr>
        <w:t xml:space="preserve">Существуют различные </w:t>
      </w:r>
      <w:r>
        <w:rPr>
          <w:sz w:val="24"/>
          <w:szCs w:val="24"/>
        </w:rPr>
        <w:t>когнитивные искажения</w:t>
      </w:r>
      <w:r w:rsidRPr="00D04FDE">
        <w:rPr>
          <w:sz w:val="24"/>
          <w:szCs w:val="24"/>
        </w:rPr>
        <w:t xml:space="preserve">, которые </w:t>
      </w:r>
      <w:r>
        <w:rPr>
          <w:sz w:val="24"/>
          <w:szCs w:val="24"/>
        </w:rPr>
        <w:t>влияют на</w:t>
      </w:r>
      <w:r w:rsidRPr="00D04FDE">
        <w:rPr>
          <w:sz w:val="24"/>
          <w:szCs w:val="24"/>
        </w:rPr>
        <w:t xml:space="preserve"> восприятие.</w:t>
      </w:r>
      <w:r>
        <w:rPr>
          <w:sz w:val="24"/>
          <w:szCs w:val="24"/>
        </w:rPr>
        <w:t xml:space="preserve"> И</w:t>
      </w:r>
      <w:r w:rsidRPr="00D04FDE">
        <w:rPr>
          <w:sz w:val="24"/>
          <w:szCs w:val="24"/>
        </w:rPr>
        <w:t xml:space="preserve">х </w:t>
      </w:r>
      <w:r>
        <w:rPr>
          <w:sz w:val="24"/>
          <w:szCs w:val="24"/>
        </w:rPr>
        <w:t xml:space="preserve">всегда </w:t>
      </w:r>
      <w:r w:rsidRPr="00D04FDE">
        <w:rPr>
          <w:sz w:val="24"/>
          <w:szCs w:val="24"/>
        </w:rPr>
        <w:t xml:space="preserve">необходимо учитывать. </w:t>
      </w:r>
      <w:r>
        <w:rPr>
          <w:sz w:val="24"/>
          <w:szCs w:val="24"/>
        </w:rPr>
        <w:t>Приведём примеры:</w:t>
      </w:r>
    </w:p>
    <w:p w14:paraId="6D511F5A" w14:textId="77777777" w:rsidR="00E71F22" w:rsidRDefault="00D04FDE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71F22">
        <w:rPr>
          <w:i/>
          <w:iCs/>
          <w:sz w:val="24"/>
          <w:szCs w:val="24"/>
        </w:rPr>
        <w:t>Эффект ореола</w:t>
      </w:r>
      <w:r w:rsidRPr="00E71F22">
        <w:rPr>
          <w:sz w:val="24"/>
          <w:szCs w:val="24"/>
        </w:rPr>
        <w:t xml:space="preserve"> означает влияние общего впечатления о человеке на восприятие и оценку частных свойств его личности. Если общее впечатление о человеке благоприятное, то его положительные качества переоцениваются, а отрицательные </w:t>
      </w:r>
      <w:r w:rsidR="00E71F22" w:rsidRPr="00E71F22">
        <w:rPr>
          <w:sz w:val="24"/>
          <w:szCs w:val="24"/>
        </w:rPr>
        <w:t>–</w:t>
      </w:r>
      <w:r w:rsidRPr="00E71F22">
        <w:rPr>
          <w:sz w:val="24"/>
          <w:szCs w:val="24"/>
        </w:rPr>
        <w:t xml:space="preserve"> либо </w:t>
      </w:r>
      <w:r w:rsidR="00E71F22" w:rsidRPr="00E71F22">
        <w:rPr>
          <w:sz w:val="24"/>
          <w:szCs w:val="24"/>
        </w:rPr>
        <w:t>занижаются</w:t>
      </w:r>
      <w:r w:rsidRPr="00E71F22">
        <w:rPr>
          <w:sz w:val="24"/>
          <w:szCs w:val="24"/>
        </w:rPr>
        <w:t xml:space="preserve">, либо так или иначе оправдываются. И наоборот, если общее впечатление отрицательное, то даже благородные поступки не замечаются или </w:t>
      </w:r>
      <w:r w:rsidRPr="00E71F22">
        <w:rPr>
          <w:sz w:val="24"/>
          <w:szCs w:val="24"/>
        </w:rPr>
        <w:lastRenderedPageBreak/>
        <w:t>истолковываются как своекорыстные. В повседневной жизни это явление называют "приклеиванием ярлыков".</w:t>
      </w:r>
    </w:p>
    <w:p w14:paraId="025D6704" w14:textId="1A042B2B" w:rsidR="00D04FDE" w:rsidRPr="00E71F22" w:rsidRDefault="00D04FDE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71F22">
        <w:rPr>
          <w:i/>
          <w:iCs/>
          <w:sz w:val="24"/>
          <w:szCs w:val="24"/>
        </w:rPr>
        <w:t>Эффект первичности</w:t>
      </w:r>
      <w:r w:rsidRPr="00E71F22">
        <w:rPr>
          <w:sz w:val="24"/>
          <w:szCs w:val="24"/>
        </w:rPr>
        <w:t xml:space="preserve"> состоит в том, что на мнение о человеке наибольшее влияние оказывают те сведения, которые предъявлены в первую очередь. Первая информация сильнее последующей. А если дело касается знакомого человека, то </w:t>
      </w:r>
      <w:r w:rsidR="00E71F22">
        <w:rPr>
          <w:sz w:val="24"/>
          <w:szCs w:val="24"/>
        </w:rPr>
        <w:t>–</w:t>
      </w:r>
      <w:r w:rsidRPr="00E71F22">
        <w:rPr>
          <w:sz w:val="24"/>
          <w:szCs w:val="24"/>
        </w:rPr>
        <w:t xml:space="preserve"> самые последние сведения о нем</w:t>
      </w:r>
      <w:r w:rsidR="00E71F22">
        <w:rPr>
          <w:sz w:val="24"/>
          <w:szCs w:val="24"/>
        </w:rPr>
        <w:t xml:space="preserve"> (своего рода экспоненциальное среднее)</w:t>
      </w:r>
      <w:r w:rsidRPr="00E71F22">
        <w:rPr>
          <w:sz w:val="24"/>
          <w:szCs w:val="24"/>
        </w:rPr>
        <w:t>.</w:t>
      </w:r>
    </w:p>
    <w:p w14:paraId="6D8DA62B" w14:textId="77777777" w:rsidR="00566B6C" w:rsidRDefault="00E71F22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71F22">
        <w:rPr>
          <w:i/>
          <w:iCs/>
          <w:sz w:val="24"/>
          <w:szCs w:val="24"/>
        </w:rPr>
        <w:t>Эффект новизны</w:t>
      </w:r>
      <w:r w:rsidRPr="00E71F22">
        <w:rPr>
          <w:sz w:val="24"/>
          <w:szCs w:val="24"/>
        </w:rPr>
        <w:t xml:space="preserve"> </w:t>
      </w:r>
      <w:r w:rsidRPr="00E71F22">
        <w:rPr>
          <w:sz w:val="24"/>
          <w:szCs w:val="24"/>
        </w:rPr>
        <w:t>–</w:t>
      </w:r>
      <w:r w:rsidRPr="00E71F22">
        <w:rPr>
          <w:sz w:val="24"/>
          <w:szCs w:val="24"/>
        </w:rPr>
        <w:t xml:space="preserve"> о человеке, хорошо знакомом, наиболее значимой информацией оказывается последняя, более свежая информация.</w:t>
      </w:r>
    </w:p>
    <w:p w14:paraId="5E61E9F1" w14:textId="77777777" w:rsidR="0089382E" w:rsidRDefault="00D04FDE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89382E">
        <w:rPr>
          <w:i/>
          <w:iCs/>
          <w:sz w:val="24"/>
          <w:szCs w:val="24"/>
        </w:rPr>
        <w:t>Стереотипизация</w:t>
      </w:r>
      <w:proofErr w:type="spellEnd"/>
      <w:r w:rsidRPr="0089382E">
        <w:rPr>
          <w:sz w:val="24"/>
          <w:szCs w:val="24"/>
        </w:rPr>
        <w:t xml:space="preserve"> </w:t>
      </w:r>
      <w:r w:rsidR="00566B6C" w:rsidRPr="0089382E">
        <w:rPr>
          <w:sz w:val="24"/>
          <w:szCs w:val="24"/>
        </w:rPr>
        <w:t>–</w:t>
      </w:r>
      <w:r w:rsidRPr="0089382E">
        <w:rPr>
          <w:sz w:val="24"/>
          <w:szCs w:val="24"/>
        </w:rPr>
        <w:t xml:space="preserve"> устойчивое представление, сформировавшийся образ человека, которым пользуются как штампом. Стереотипы возникают как результат обобщения личного опыта личности и оказывают значительное влияние на восприятие других людей. Новые впечатления об объекте катетеризируются на основе сходства с прежними впечатлениями, что дает основание для </w:t>
      </w:r>
      <w:proofErr w:type="spellStart"/>
      <w:r w:rsidRPr="0089382E">
        <w:rPr>
          <w:sz w:val="24"/>
          <w:szCs w:val="24"/>
        </w:rPr>
        <w:t>стереотипизации</w:t>
      </w:r>
      <w:proofErr w:type="spellEnd"/>
      <w:r w:rsidRPr="0089382E">
        <w:rPr>
          <w:sz w:val="24"/>
          <w:szCs w:val="24"/>
        </w:rPr>
        <w:t>.</w:t>
      </w:r>
      <w:r w:rsidR="00566B6C" w:rsidRPr="0089382E">
        <w:rPr>
          <w:sz w:val="24"/>
          <w:szCs w:val="24"/>
        </w:rPr>
        <w:t xml:space="preserve"> Иными словами, люди при оценке других людей сильно опираются на свои представления о мире и на основе этого делают выводы; если у человека есть такие несколько признаков, то, видимо, есть и все остальные, присущие такому «типу» людей (что не так редко оказывается правдой). Со временем эти представления могут меняться, но так или иначе остаются.</w:t>
      </w:r>
      <w:r w:rsidR="0089382E" w:rsidRPr="0089382E">
        <w:rPr>
          <w:sz w:val="24"/>
          <w:szCs w:val="24"/>
        </w:rPr>
        <w:t xml:space="preserve"> </w:t>
      </w:r>
      <w:proofErr w:type="spellStart"/>
      <w:r w:rsidRPr="0089382E">
        <w:rPr>
          <w:sz w:val="24"/>
          <w:szCs w:val="24"/>
        </w:rPr>
        <w:t>Стереотипизация</w:t>
      </w:r>
      <w:proofErr w:type="spellEnd"/>
      <w:r w:rsidRPr="0089382E">
        <w:rPr>
          <w:sz w:val="24"/>
          <w:szCs w:val="24"/>
        </w:rPr>
        <w:t xml:space="preserve"> в процессе познания людьми друг друга может привести, с одной стороны, к упрощению процесса познания другого человека либо к возникновению предубеждения, если упрощение заменяется оценкой. Если прошлый опыт был негативным, то всякое новое восприятие представителя той же самой группы окрашивается неприязнью (</w:t>
      </w:r>
      <w:r w:rsidR="0089382E" w:rsidRPr="0089382E">
        <w:rPr>
          <w:sz w:val="24"/>
          <w:szCs w:val="24"/>
        </w:rPr>
        <w:t>негативное мышление – негативное восприятие мира – негативный опыт, подкрепление вредных установок</w:t>
      </w:r>
      <w:r w:rsidRPr="0089382E">
        <w:rPr>
          <w:sz w:val="24"/>
          <w:szCs w:val="24"/>
        </w:rPr>
        <w:t>).</w:t>
      </w:r>
    </w:p>
    <w:p w14:paraId="31D4D5E6" w14:textId="32BBBE76" w:rsidR="00D04FDE" w:rsidRPr="0089382E" w:rsidRDefault="00D04FDE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9382E">
        <w:rPr>
          <w:i/>
          <w:iCs/>
          <w:sz w:val="24"/>
          <w:szCs w:val="24"/>
        </w:rPr>
        <w:t>Эффект проекции</w:t>
      </w:r>
      <w:r w:rsidRPr="0089382E">
        <w:rPr>
          <w:sz w:val="24"/>
          <w:szCs w:val="24"/>
        </w:rPr>
        <w:t xml:space="preserve"> </w:t>
      </w:r>
      <w:r w:rsidR="0089382E">
        <w:rPr>
          <w:sz w:val="24"/>
          <w:szCs w:val="24"/>
        </w:rPr>
        <w:t>–</w:t>
      </w:r>
      <w:r w:rsidRPr="0089382E">
        <w:rPr>
          <w:sz w:val="24"/>
          <w:szCs w:val="24"/>
        </w:rPr>
        <w:t xml:space="preserve"> неосознаваемая тенденция переносить (проецировать) нежелательные для себя качества и свойства на другого человека.</w:t>
      </w:r>
    </w:p>
    <w:p w14:paraId="25B75149" w14:textId="46033383" w:rsidR="00557D47" w:rsidRPr="00557D47" w:rsidRDefault="00557D47" w:rsidP="00557D4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57D47">
        <w:rPr>
          <w:i/>
          <w:iCs/>
          <w:sz w:val="24"/>
          <w:szCs w:val="24"/>
        </w:rPr>
        <w:t>Эффект чужого мнения</w:t>
      </w:r>
      <w:r w:rsidRPr="00557D47">
        <w:rPr>
          <w:sz w:val="24"/>
          <w:szCs w:val="24"/>
        </w:rPr>
        <w:t xml:space="preserve"> предполагает следование оценке других лиц по отношению к объекту знакомства, собственное мнение наблюдателя изначально субъективно, основывается на чужом мнении, которое может быть как верным, так и неверным. Такая предварительная установка сильно влияет на личное восприятие.</w:t>
      </w:r>
    </w:p>
    <w:p w14:paraId="04B63005" w14:textId="77777777" w:rsidR="00557D47" w:rsidRPr="00557D47" w:rsidRDefault="00557D47" w:rsidP="00557D4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57D47">
        <w:rPr>
          <w:i/>
          <w:iCs/>
          <w:sz w:val="24"/>
          <w:szCs w:val="24"/>
        </w:rPr>
        <w:t>Эффект психического состояния</w:t>
      </w:r>
      <w:r w:rsidRPr="00557D47">
        <w:rPr>
          <w:sz w:val="24"/>
          <w:szCs w:val="24"/>
        </w:rPr>
        <w:t xml:space="preserve"> связан с настроением наблюдателя и наблюдаемого в момент знакомства. Эмоциональное состояние важно, так как человек в хорошем настроении оценивает окружающих в светлых, радужных тонах и сам вызывает у них симпатию. И наоборот, человек в дурном расположении духа, в депрессии, не только все «видит в черном цвете», но и к себе вызывает неприязненное отношение. Психическое состояние как наблюдателя, так и наблюдаемого может вызвать ошибки при формировании первого впечатления,</w:t>
      </w:r>
    </w:p>
    <w:p w14:paraId="727466D2" w14:textId="77777777" w:rsidR="00557D47" w:rsidRPr="00557D47" w:rsidRDefault="00557D47" w:rsidP="00557D4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57D47">
        <w:rPr>
          <w:i/>
          <w:iCs/>
          <w:sz w:val="24"/>
          <w:szCs w:val="24"/>
        </w:rPr>
        <w:t>Эффект доминирующей потребности</w:t>
      </w:r>
      <w:r w:rsidRPr="00557D47">
        <w:rPr>
          <w:sz w:val="24"/>
          <w:szCs w:val="24"/>
        </w:rPr>
        <w:t xml:space="preserve"> означает наличие одного важного мотива, затмевающего все остальные. Это состояние делает человека особенно чувствительным к предмету своей потребности (так, охотник лучше видит зверя, грибник настроен исключительно на грибы). Однако чем сильнее доминирующая потребность, тем чаще она может спровоцировать ошибку: настроившись на что-либо одно, можно не заметить другое, не менее важное.</w:t>
      </w:r>
    </w:p>
    <w:p w14:paraId="4D1EAD5F" w14:textId="47586B2C" w:rsidR="00D04FDE" w:rsidRPr="00557D47" w:rsidRDefault="00557D47" w:rsidP="00D04FD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57D47">
        <w:rPr>
          <w:i/>
          <w:iCs/>
          <w:sz w:val="24"/>
          <w:szCs w:val="24"/>
        </w:rPr>
        <w:t>Эффект упрощения</w:t>
      </w:r>
      <w:r w:rsidRPr="00557D47">
        <w:rPr>
          <w:sz w:val="24"/>
          <w:szCs w:val="24"/>
        </w:rPr>
        <w:t xml:space="preserve"> связан с тем, что по одному факту либо детали делаются обобщающие выводы. Люди нередко склонны делать выводы по одной </w:t>
      </w:r>
      <w:r w:rsidRPr="00557D47">
        <w:rPr>
          <w:sz w:val="24"/>
          <w:szCs w:val="24"/>
        </w:rPr>
        <w:lastRenderedPageBreak/>
        <w:t>особенности, часто после первого впечатления, и закреплять ее в своем сознании, мнение свое меняют с трудом.</w:t>
      </w:r>
    </w:p>
    <w:p w14:paraId="6175AC4C" w14:textId="0E2372D0" w:rsidR="009D5316" w:rsidRDefault="00D04FDE" w:rsidP="00D04FDE">
      <w:pPr>
        <w:jc w:val="both"/>
        <w:rPr>
          <w:sz w:val="24"/>
          <w:szCs w:val="24"/>
        </w:rPr>
      </w:pPr>
      <w:r w:rsidRPr="00D04FDE">
        <w:rPr>
          <w:sz w:val="24"/>
          <w:szCs w:val="24"/>
        </w:rPr>
        <w:t xml:space="preserve">Как свидетельствуют социально-психологические исследования, люди зачастую видят то, что хотят увидеть, слышат то, что хотят услышать, </w:t>
      </w:r>
      <w:r w:rsidR="0089382E" w:rsidRPr="00D04FDE">
        <w:rPr>
          <w:sz w:val="24"/>
          <w:szCs w:val="24"/>
        </w:rPr>
        <w:t>т. е.</w:t>
      </w:r>
      <w:r w:rsidRPr="00D04FDE">
        <w:rPr>
          <w:sz w:val="24"/>
          <w:szCs w:val="24"/>
        </w:rPr>
        <w:t xml:space="preserve"> вся информация, поступающая из окружающего мира, проходит через своеобразные "фильтры" восприятия, обусловленные образом жизни, системами ценностей человека и другими факторами. Таким образом, реальность и восприятие реальности зачастую достаточно сильно отличаются друг от друга. В зависимости от особенностей человека по-разному интерпретируются слова, понятия, тексты, действия другого человека.</w:t>
      </w:r>
    </w:p>
    <w:p w14:paraId="2BBC79DD" w14:textId="789BE8A0" w:rsidR="0089382E" w:rsidRDefault="0089382E" w:rsidP="00D04FDE">
      <w:pPr>
        <w:jc w:val="both"/>
        <w:rPr>
          <w:sz w:val="24"/>
          <w:szCs w:val="24"/>
        </w:rPr>
      </w:pPr>
    </w:p>
    <w:p w14:paraId="717CB030" w14:textId="261448A8" w:rsidR="00826A44" w:rsidRDefault="00826A44" w:rsidP="009D5316">
      <w:pPr>
        <w:pStyle w:val="1"/>
      </w:pPr>
      <w:r w:rsidRPr="00836289">
        <w:t>Как произвести хорошее первое впечатление</w:t>
      </w:r>
    </w:p>
    <w:p w14:paraId="73342E6B" w14:textId="30998921" w:rsidR="00557D47" w:rsidRDefault="00437D5E" w:rsidP="00437D5E">
      <w:pPr>
        <w:jc w:val="both"/>
      </w:pPr>
      <w:r>
        <w:t xml:space="preserve">Следующие советы во многом взяты из статьи Андрея </w:t>
      </w:r>
      <w:proofErr w:type="spellStart"/>
      <w:r>
        <w:t>Кульминского</w:t>
      </w:r>
      <w:proofErr w:type="spellEnd"/>
      <w:r>
        <w:t xml:space="preserve"> «Сознательное формирование первого впечатления».</w:t>
      </w:r>
    </w:p>
    <w:p w14:paraId="617F4E54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 w:rsidRPr="00437D5E">
        <w:rPr>
          <w:i/>
          <w:iCs/>
        </w:rPr>
        <w:t>Не забывайте о первых десяти секундах общения, которые являются решающими</w:t>
      </w:r>
      <w:r>
        <w:t>. Походка, мимика, жестикуляция, внешний вид, манера говорить — все это очень важно для первого впечатления, и особенно в первые 10 секунд общения. Что же обычно происходит в эти первые 10 секунд контакта?</w:t>
      </w:r>
    </w:p>
    <w:p w14:paraId="5BE6CBDB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>
        <w:t xml:space="preserve">Во-первых, первоначальное появление перед собеседником. Желательно, чтобы </w:t>
      </w:r>
      <w:r w:rsidRPr="00437D5E">
        <w:rPr>
          <w:i/>
          <w:iCs/>
        </w:rPr>
        <w:t>осанка и поза</w:t>
      </w:r>
      <w:r>
        <w:t xml:space="preserve"> демонстрировали вашу энергию и динамичность.</w:t>
      </w:r>
    </w:p>
    <w:p w14:paraId="242E2320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>
        <w:t xml:space="preserve">Во-вторых, формирование контакта с помощью </w:t>
      </w:r>
      <w:r w:rsidRPr="00437D5E">
        <w:rPr>
          <w:i/>
          <w:iCs/>
        </w:rPr>
        <w:t>взгляда, уместной улыбки и крепкого дружеского рукопожатия</w:t>
      </w:r>
      <w:r>
        <w:t>. Именно они сообщают партнеру о вашем расположении к нему, об уверенности в себе и открытости во взаимоотношениях.</w:t>
      </w:r>
    </w:p>
    <w:p w14:paraId="1B9A731A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>
        <w:t xml:space="preserve">Третьим слагаемым первого впечатления является </w:t>
      </w:r>
      <w:r w:rsidRPr="00437D5E">
        <w:rPr>
          <w:i/>
          <w:iCs/>
        </w:rPr>
        <w:t>интонация голоса</w:t>
      </w:r>
      <w:r>
        <w:t>, которая должна быть приветливой и выразительной. Ваша решительность и уверенное представление во многом определяют то, как партнер будет обращаться к вам. Эти первые 10 секунд общения с собеседником можно образно сравнить со стартовой фазой ракеты: именно от этих секунд зависит, будет ли запуск успешным и взлетит ли ракета.</w:t>
      </w:r>
    </w:p>
    <w:p w14:paraId="48A92AD1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 w:rsidRPr="00437D5E">
        <w:rPr>
          <w:i/>
          <w:iCs/>
        </w:rPr>
        <w:t>Позаботьтесь о собственном имидже, начиная с одежды</w:t>
      </w:r>
      <w:r>
        <w:t>, и помните, что хорошо одет тот, кто не выделяется. Готовясь к контакту с деловыми людьми, важно помнить о манере одеваться. Речь в данном случае идет об образе, который сразу же возникает в сознании вашего делового партнера, когда еще не сказано ни одного слова. Внутренняя ценность личности, характер и другие особенности, безусловно, важны, но их можно определить лишь после длительного контакта. А вот одежда и внешний вид видны сразу, и поэтому от них в значительной степени зависит, как встретит вас деловой партнер: с симпатией, вниманием и уважением или с антипатией, пренебрежением и разочарованием.</w:t>
      </w:r>
    </w:p>
    <w:p w14:paraId="00B5BCF3" w14:textId="77777777" w:rsidR="00437D5E" w:rsidRDefault="00437D5E" w:rsidP="00437D5E">
      <w:pPr>
        <w:pStyle w:val="a3"/>
        <w:numPr>
          <w:ilvl w:val="0"/>
          <w:numId w:val="3"/>
        </w:numPr>
        <w:jc w:val="both"/>
      </w:pPr>
      <w:r>
        <w:t xml:space="preserve">Забота об имидже начинается для делового человека с </w:t>
      </w:r>
      <w:r w:rsidRPr="00437D5E">
        <w:rPr>
          <w:i/>
          <w:iCs/>
        </w:rPr>
        <w:t>заботы о теле и одежде: с головы (волосы аккуратно причесаны) до ног (обувь в хорошем состоянии)</w:t>
      </w:r>
      <w:r>
        <w:t>. Всем этим вы сигнализируете окружающим, что пришел серьезный, уверенный в себе, успешно действующий и уже поэтому, на первый взгляд, симпатичный и компетентный человек.</w:t>
      </w:r>
    </w:p>
    <w:p w14:paraId="07344BC1" w14:textId="6B17877D" w:rsidR="00437D5E" w:rsidRPr="00557D47" w:rsidRDefault="00437D5E" w:rsidP="00437D5E">
      <w:pPr>
        <w:pStyle w:val="a3"/>
        <w:numPr>
          <w:ilvl w:val="0"/>
          <w:numId w:val="3"/>
        </w:numPr>
        <w:jc w:val="both"/>
      </w:pPr>
      <w:r>
        <w:t xml:space="preserve">Говоря о роли и значении одежды в формировании первого впечатления, не следует забывать о главном — о том, что </w:t>
      </w:r>
      <w:r w:rsidRPr="00437D5E">
        <w:rPr>
          <w:i/>
          <w:iCs/>
        </w:rPr>
        <w:t>именно воспитанность, интеллигентность и хорошие манеры способны расположить к себе людей с первого взгляда</w:t>
      </w:r>
      <w:r>
        <w:t>.</w:t>
      </w:r>
    </w:p>
    <w:sectPr w:rsidR="00437D5E" w:rsidRPr="00557D47" w:rsidSect="0083628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FA9"/>
    <w:multiLevelType w:val="hybridMultilevel"/>
    <w:tmpl w:val="E08E4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0877"/>
    <w:multiLevelType w:val="hybridMultilevel"/>
    <w:tmpl w:val="E8E07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72F"/>
    <w:multiLevelType w:val="hybridMultilevel"/>
    <w:tmpl w:val="58CE5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E3"/>
    <w:rsid w:val="0002636D"/>
    <w:rsid w:val="00040A46"/>
    <w:rsid w:val="00041095"/>
    <w:rsid w:val="000573A2"/>
    <w:rsid w:val="00060379"/>
    <w:rsid w:val="0006620C"/>
    <w:rsid w:val="000C306D"/>
    <w:rsid w:val="00102E76"/>
    <w:rsid w:val="00112ACB"/>
    <w:rsid w:val="0012381E"/>
    <w:rsid w:val="00131473"/>
    <w:rsid w:val="00144C24"/>
    <w:rsid w:val="00153894"/>
    <w:rsid w:val="00154FB1"/>
    <w:rsid w:val="00160B70"/>
    <w:rsid w:val="00165D67"/>
    <w:rsid w:val="00177772"/>
    <w:rsid w:val="00186665"/>
    <w:rsid w:val="001B0426"/>
    <w:rsid w:val="001B74A9"/>
    <w:rsid w:val="001F2ACC"/>
    <w:rsid w:val="001F761D"/>
    <w:rsid w:val="002160C6"/>
    <w:rsid w:val="00223221"/>
    <w:rsid w:val="00224B74"/>
    <w:rsid w:val="00250EE8"/>
    <w:rsid w:val="00256A89"/>
    <w:rsid w:val="002778B6"/>
    <w:rsid w:val="00297D82"/>
    <w:rsid w:val="002B049A"/>
    <w:rsid w:val="002F15A2"/>
    <w:rsid w:val="003043CA"/>
    <w:rsid w:val="003269E3"/>
    <w:rsid w:val="00377EAF"/>
    <w:rsid w:val="0038525E"/>
    <w:rsid w:val="003A0B32"/>
    <w:rsid w:val="003B1257"/>
    <w:rsid w:val="003F0754"/>
    <w:rsid w:val="00411A3C"/>
    <w:rsid w:val="00437D5E"/>
    <w:rsid w:val="00466103"/>
    <w:rsid w:val="00475470"/>
    <w:rsid w:val="0047746A"/>
    <w:rsid w:val="004A40DB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57D47"/>
    <w:rsid w:val="0056227A"/>
    <w:rsid w:val="00566B6C"/>
    <w:rsid w:val="00572BAD"/>
    <w:rsid w:val="00572E0C"/>
    <w:rsid w:val="00577FC8"/>
    <w:rsid w:val="00597A7D"/>
    <w:rsid w:val="005B09C7"/>
    <w:rsid w:val="005F1B09"/>
    <w:rsid w:val="005F28AE"/>
    <w:rsid w:val="00615E98"/>
    <w:rsid w:val="006232B8"/>
    <w:rsid w:val="00636307"/>
    <w:rsid w:val="006403BB"/>
    <w:rsid w:val="00646ABD"/>
    <w:rsid w:val="00652191"/>
    <w:rsid w:val="00692AC1"/>
    <w:rsid w:val="006A1360"/>
    <w:rsid w:val="006D5804"/>
    <w:rsid w:val="006E7A4F"/>
    <w:rsid w:val="00733BF7"/>
    <w:rsid w:val="00751C91"/>
    <w:rsid w:val="00760DB1"/>
    <w:rsid w:val="00772A1C"/>
    <w:rsid w:val="00787EF6"/>
    <w:rsid w:val="007B2C33"/>
    <w:rsid w:val="007B744D"/>
    <w:rsid w:val="007C6EAA"/>
    <w:rsid w:val="00824DB3"/>
    <w:rsid w:val="00825445"/>
    <w:rsid w:val="00826A44"/>
    <w:rsid w:val="00834528"/>
    <w:rsid w:val="00836289"/>
    <w:rsid w:val="008500DA"/>
    <w:rsid w:val="008502A3"/>
    <w:rsid w:val="00850DFC"/>
    <w:rsid w:val="008805EB"/>
    <w:rsid w:val="0089382E"/>
    <w:rsid w:val="0089409C"/>
    <w:rsid w:val="008A26A1"/>
    <w:rsid w:val="008A588E"/>
    <w:rsid w:val="008B4444"/>
    <w:rsid w:val="008C3CC6"/>
    <w:rsid w:val="008D00C8"/>
    <w:rsid w:val="008E23ED"/>
    <w:rsid w:val="008E63BF"/>
    <w:rsid w:val="008F3A0C"/>
    <w:rsid w:val="0090436C"/>
    <w:rsid w:val="009217A2"/>
    <w:rsid w:val="00962598"/>
    <w:rsid w:val="00975523"/>
    <w:rsid w:val="009B011B"/>
    <w:rsid w:val="009B2DA3"/>
    <w:rsid w:val="009B7D50"/>
    <w:rsid w:val="009C3C77"/>
    <w:rsid w:val="009D5316"/>
    <w:rsid w:val="009D67A0"/>
    <w:rsid w:val="009E37D8"/>
    <w:rsid w:val="009E648B"/>
    <w:rsid w:val="00A00408"/>
    <w:rsid w:val="00A02F40"/>
    <w:rsid w:val="00A4408F"/>
    <w:rsid w:val="00A4455B"/>
    <w:rsid w:val="00A57113"/>
    <w:rsid w:val="00A61406"/>
    <w:rsid w:val="00A646D1"/>
    <w:rsid w:val="00A940BD"/>
    <w:rsid w:val="00AD626C"/>
    <w:rsid w:val="00AE6983"/>
    <w:rsid w:val="00AE7804"/>
    <w:rsid w:val="00AF1DB2"/>
    <w:rsid w:val="00AF3AD7"/>
    <w:rsid w:val="00B01EA9"/>
    <w:rsid w:val="00B560BC"/>
    <w:rsid w:val="00B827C5"/>
    <w:rsid w:val="00B87F3F"/>
    <w:rsid w:val="00BA11E4"/>
    <w:rsid w:val="00BA36AB"/>
    <w:rsid w:val="00BC12CC"/>
    <w:rsid w:val="00BC6A9F"/>
    <w:rsid w:val="00BC78EA"/>
    <w:rsid w:val="00BD2072"/>
    <w:rsid w:val="00BE363D"/>
    <w:rsid w:val="00BE5530"/>
    <w:rsid w:val="00BF410C"/>
    <w:rsid w:val="00BF6190"/>
    <w:rsid w:val="00C0575F"/>
    <w:rsid w:val="00C23EAD"/>
    <w:rsid w:val="00C248FD"/>
    <w:rsid w:val="00C34D59"/>
    <w:rsid w:val="00C44802"/>
    <w:rsid w:val="00C51BDB"/>
    <w:rsid w:val="00CC06FC"/>
    <w:rsid w:val="00CD23F9"/>
    <w:rsid w:val="00CD4A91"/>
    <w:rsid w:val="00CD6AD5"/>
    <w:rsid w:val="00D04FDE"/>
    <w:rsid w:val="00D27266"/>
    <w:rsid w:val="00D432E7"/>
    <w:rsid w:val="00D46770"/>
    <w:rsid w:val="00D522B8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565AE"/>
    <w:rsid w:val="00E71F22"/>
    <w:rsid w:val="00E7793D"/>
    <w:rsid w:val="00E8695F"/>
    <w:rsid w:val="00E90CA1"/>
    <w:rsid w:val="00ED17DB"/>
    <w:rsid w:val="00ED2709"/>
    <w:rsid w:val="00EE3345"/>
    <w:rsid w:val="00EF488B"/>
    <w:rsid w:val="00EF61B0"/>
    <w:rsid w:val="00EF6A2F"/>
    <w:rsid w:val="00F10EAE"/>
    <w:rsid w:val="00F504A6"/>
    <w:rsid w:val="00F7049E"/>
    <w:rsid w:val="00F910E8"/>
    <w:rsid w:val="00F9791C"/>
    <w:rsid w:val="00FA32D9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8581"/>
  <w15:chartTrackingRefBased/>
  <w15:docId w15:val="{A596DBD6-BAA0-4319-9EFA-0A08063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26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26C"/>
    <w:rPr>
      <w:rFonts w:asciiTheme="majorHAnsi" w:eastAsiaTheme="majorEastAsia" w:hAnsiTheme="majorHAnsi" w:cstheme="majorBidi"/>
      <w:b/>
      <w:sz w:val="44"/>
      <w:szCs w:val="32"/>
    </w:rPr>
  </w:style>
  <w:style w:type="paragraph" w:styleId="a3">
    <w:name w:val="List Paragraph"/>
    <w:basedOn w:val="a"/>
    <w:uiPriority w:val="34"/>
    <w:qFormat/>
    <w:rsid w:val="00D0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56C6-EC5C-4CCD-A5AD-75C129E3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22</cp:revision>
  <dcterms:created xsi:type="dcterms:W3CDTF">2021-04-09T11:34:00Z</dcterms:created>
  <dcterms:modified xsi:type="dcterms:W3CDTF">2021-04-09T17:59:00Z</dcterms:modified>
</cp:coreProperties>
</file>