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263A" w14:textId="1512339E" w:rsidR="000A1AFF" w:rsidRPr="00D03FA1" w:rsidRDefault="000A1AFF" w:rsidP="00CB4223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D03FA1">
        <w:rPr>
          <w:b/>
          <w:bCs/>
          <w:sz w:val="28"/>
          <w:szCs w:val="28"/>
        </w:rPr>
        <w:t>Какие требования предъявляет теория множеств к</w:t>
      </w:r>
      <w:r w:rsidRPr="00D03FA1">
        <w:rPr>
          <w:b/>
          <w:bCs/>
          <w:sz w:val="28"/>
          <w:szCs w:val="28"/>
        </w:rPr>
        <w:t xml:space="preserve"> </w:t>
      </w:r>
      <w:r w:rsidRPr="00D03FA1">
        <w:rPr>
          <w:b/>
          <w:bCs/>
          <w:sz w:val="28"/>
          <w:szCs w:val="28"/>
        </w:rPr>
        <w:t>любой классификации, претендующей на корректность?</w:t>
      </w:r>
    </w:p>
    <w:p w14:paraId="573B32A1" w14:textId="5AB35543" w:rsidR="00CB4223" w:rsidRDefault="007F7B6C" w:rsidP="00CB4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</w:t>
      </w:r>
      <w:hyperlink r:id="rId5" w:history="1">
        <w:r w:rsidRPr="00FB1D13">
          <w:rPr>
            <w:rStyle w:val="a4"/>
            <w:sz w:val="28"/>
            <w:szCs w:val="28"/>
          </w:rPr>
          <w:t>http://ost101.narod.ru/2016_Lekciya8.pdf</w:t>
        </w:r>
      </w:hyperlink>
      <w:r>
        <w:rPr>
          <w:sz w:val="28"/>
          <w:szCs w:val="28"/>
        </w:rPr>
        <w:t xml:space="preserve"> сказано,  </w:t>
      </w:r>
      <w:r w:rsidRPr="007F7B6C">
        <w:rPr>
          <w:sz w:val="28"/>
          <w:szCs w:val="28"/>
        </w:rPr>
        <w:t>что классификацией принято называть деление множества на подмножества, удовлетворяющее двум условиям</w:t>
      </w:r>
      <w:r>
        <w:rPr>
          <w:sz w:val="28"/>
          <w:szCs w:val="28"/>
        </w:rPr>
        <w:t>:</w:t>
      </w:r>
    </w:p>
    <w:p w14:paraId="12E1305C" w14:textId="77777777" w:rsidR="007F7B6C" w:rsidRDefault="007F7B6C" w:rsidP="00CB422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F7B6C">
        <w:rPr>
          <w:b/>
          <w:bCs/>
          <w:sz w:val="28"/>
          <w:szCs w:val="28"/>
        </w:rPr>
        <w:t>подмножества не пересекаются</w:t>
      </w:r>
      <w:r w:rsidRPr="007F7B6C">
        <w:rPr>
          <w:sz w:val="28"/>
          <w:szCs w:val="28"/>
        </w:rPr>
        <w:t>, то есть ни один элемент классифицируемого множества не попадает одновременно в два или более подмножеств</w:t>
      </w:r>
    </w:p>
    <w:p w14:paraId="3323345D" w14:textId="1C0BFC77" w:rsidR="007F7B6C" w:rsidRPr="007F7B6C" w:rsidRDefault="007F7B6C" w:rsidP="00CB422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F7B6C">
        <w:rPr>
          <w:b/>
          <w:bCs/>
          <w:sz w:val="28"/>
          <w:szCs w:val="28"/>
        </w:rPr>
        <w:t>объединение этих подмножеств совпадает с исходным множеством</w:t>
      </w:r>
      <w:r w:rsidRPr="007F7B6C">
        <w:rPr>
          <w:sz w:val="28"/>
          <w:szCs w:val="28"/>
        </w:rPr>
        <w:t>, то есть каждый элемент данного множества попадает хотя бы в одно подмножество</w:t>
      </w:r>
    </w:p>
    <w:p w14:paraId="28F913EC" w14:textId="77777777" w:rsidR="007F7B6C" w:rsidRPr="00CB4223" w:rsidRDefault="007F7B6C" w:rsidP="00CB4223">
      <w:pPr>
        <w:jc w:val="both"/>
        <w:rPr>
          <w:sz w:val="28"/>
          <w:szCs w:val="28"/>
        </w:rPr>
      </w:pPr>
    </w:p>
    <w:p w14:paraId="50278F94" w14:textId="3E3107DD" w:rsidR="00CB4223" w:rsidRPr="00D03FA1" w:rsidRDefault="000A1AFF" w:rsidP="00CB4223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D03FA1">
        <w:rPr>
          <w:b/>
          <w:bCs/>
          <w:sz w:val="28"/>
          <w:szCs w:val="28"/>
        </w:rPr>
        <w:t>Найдите в разных учебниках психологии определения понятий «группа», «малая группа» и попробуйте</w:t>
      </w:r>
      <w:r w:rsidRPr="00D03FA1">
        <w:rPr>
          <w:b/>
          <w:bCs/>
          <w:sz w:val="28"/>
          <w:szCs w:val="28"/>
        </w:rPr>
        <w:t xml:space="preserve"> </w:t>
      </w:r>
      <w:r w:rsidRPr="00D03FA1">
        <w:rPr>
          <w:b/>
          <w:bCs/>
          <w:sz w:val="28"/>
          <w:szCs w:val="28"/>
        </w:rPr>
        <w:t>определить, какими количественными рамками определяется число людей в группе. Это позволит вам более</w:t>
      </w:r>
      <w:r w:rsidRPr="00D03FA1">
        <w:rPr>
          <w:b/>
          <w:bCs/>
          <w:sz w:val="28"/>
          <w:szCs w:val="28"/>
        </w:rPr>
        <w:t xml:space="preserve"> </w:t>
      </w:r>
      <w:r w:rsidRPr="00D03FA1">
        <w:rPr>
          <w:b/>
          <w:bCs/>
          <w:sz w:val="28"/>
          <w:szCs w:val="28"/>
        </w:rPr>
        <w:t>точно определить понятие «групповое обучение».</w:t>
      </w:r>
    </w:p>
    <w:p w14:paraId="6F279B8B" w14:textId="095B767C" w:rsidR="00C43F25" w:rsidRPr="00C43F25" w:rsidRDefault="00C43F25" w:rsidP="00C43F25">
      <w:pPr>
        <w:jc w:val="both"/>
        <w:rPr>
          <w:sz w:val="28"/>
          <w:szCs w:val="28"/>
        </w:rPr>
      </w:pPr>
      <w:r w:rsidRPr="00C43F25">
        <w:rPr>
          <w:sz w:val="28"/>
          <w:szCs w:val="28"/>
        </w:rPr>
        <w:t>В классификации социальных групп по количественному признаку помимо малых групп различают большие и средние группы.</w:t>
      </w:r>
    </w:p>
    <w:p w14:paraId="1FEAEFD2" w14:textId="14DD203B" w:rsidR="00C43F25" w:rsidRPr="00C43F25" w:rsidRDefault="00C43F25" w:rsidP="00C43F25">
      <w:pPr>
        <w:jc w:val="both"/>
        <w:rPr>
          <w:sz w:val="28"/>
          <w:szCs w:val="28"/>
        </w:rPr>
      </w:pPr>
      <w:r w:rsidRPr="00C43F25">
        <w:rPr>
          <w:b/>
          <w:bCs/>
          <w:sz w:val="28"/>
          <w:szCs w:val="28"/>
        </w:rPr>
        <w:t>Большая группа</w:t>
      </w:r>
      <w:r w:rsidRPr="00C43F25">
        <w:rPr>
          <w:sz w:val="28"/>
          <w:szCs w:val="28"/>
        </w:rPr>
        <w:t xml:space="preserve"> — неограниченная по количеству группа, имеющая свои ценности, традиции, нормы поведения. Взаимодействие в такой группе осуществляется средствами массовой информации.</w:t>
      </w:r>
    </w:p>
    <w:p w14:paraId="74AE6E1D" w14:textId="12FF097C" w:rsidR="00C43F25" w:rsidRDefault="00C43F25" w:rsidP="00C43F25">
      <w:pPr>
        <w:jc w:val="both"/>
        <w:rPr>
          <w:sz w:val="28"/>
          <w:szCs w:val="28"/>
        </w:rPr>
      </w:pPr>
      <w:r w:rsidRPr="00C43F25">
        <w:rPr>
          <w:b/>
          <w:bCs/>
          <w:sz w:val="28"/>
          <w:szCs w:val="28"/>
        </w:rPr>
        <w:t>Средние группы</w:t>
      </w:r>
      <w:r w:rsidRPr="00C43F25">
        <w:rPr>
          <w:sz w:val="28"/>
          <w:szCs w:val="28"/>
        </w:rPr>
        <w:t xml:space="preserve"> по признакам схожи с большими группами, однако характерной чертой является взаимодействие индивидов между собой в формальной форме (например, в рабочем коллективе большого завода).</w:t>
      </w:r>
    </w:p>
    <w:p w14:paraId="11595A6E" w14:textId="29C7FB45" w:rsidR="007B06AA" w:rsidRPr="007B06AA" w:rsidRDefault="007B06AA" w:rsidP="007B06AA">
      <w:pPr>
        <w:jc w:val="both"/>
        <w:rPr>
          <w:sz w:val="28"/>
          <w:szCs w:val="28"/>
        </w:rPr>
      </w:pPr>
      <w:r w:rsidRPr="00C43F25">
        <w:rPr>
          <w:b/>
          <w:bCs/>
          <w:sz w:val="28"/>
          <w:szCs w:val="28"/>
        </w:rPr>
        <w:t>Малая группа</w:t>
      </w:r>
      <w:r w:rsidRPr="007B06A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B06AA">
        <w:rPr>
          <w:sz w:val="28"/>
          <w:szCs w:val="28"/>
        </w:rPr>
        <w:t xml:space="preserve"> социальная группа, в которой общественные отношения выступают в форме непосредственных личных контактов.</w:t>
      </w:r>
      <w:r w:rsidR="00C43F25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B06AA">
        <w:rPr>
          <w:sz w:val="28"/>
          <w:szCs w:val="28"/>
        </w:rPr>
        <w:t>собенности этого определения:</w:t>
      </w:r>
    </w:p>
    <w:p w14:paraId="08733E88" w14:textId="67D0000F" w:rsidR="007B06AA" w:rsidRPr="007B06AA" w:rsidRDefault="007B06AA" w:rsidP="007B06AA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B06AA">
        <w:rPr>
          <w:sz w:val="28"/>
          <w:szCs w:val="28"/>
        </w:rPr>
        <w:t>малая группа реально существует не в вакууме, а в определенной системе общественных отношений;</w:t>
      </w:r>
    </w:p>
    <w:p w14:paraId="6DE317BA" w14:textId="41FB6223" w:rsidR="007B06AA" w:rsidRPr="007B06AA" w:rsidRDefault="007B06AA" w:rsidP="007B06AA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B06AA">
        <w:rPr>
          <w:sz w:val="28"/>
          <w:szCs w:val="28"/>
        </w:rPr>
        <w:t xml:space="preserve">в малой группе происходят не просто контакты между людьми (какие-то контакты есть в любой группе), а контакты, возникающие </w:t>
      </w:r>
      <w:r w:rsidRPr="009E1611">
        <w:rPr>
          <w:i/>
          <w:iCs/>
          <w:sz w:val="28"/>
          <w:szCs w:val="28"/>
        </w:rPr>
        <w:t>в результате и процессе определенной совместной деятельности</w:t>
      </w:r>
      <w:r w:rsidRPr="007B06AA">
        <w:rPr>
          <w:sz w:val="28"/>
          <w:szCs w:val="28"/>
        </w:rPr>
        <w:t>.</w:t>
      </w:r>
    </w:p>
    <w:p w14:paraId="340F6F0A" w14:textId="019430D1" w:rsidR="00CB4223" w:rsidRDefault="007B06AA" w:rsidP="007B06AA">
      <w:pPr>
        <w:jc w:val="both"/>
        <w:rPr>
          <w:sz w:val="28"/>
          <w:szCs w:val="28"/>
        </w:rPr>
      </w:pPr>
      <w:r w:rsidRPr="007B06AA">
        <w:rPr>
          <w:sz w:val="28"/>
          <w:szCs w:val="28"/>
        </w:rPr>
        <w:t xml:space="preserve">В большинстве исследований </w:t>
      </w:r>
      <w:r w:rsidRPr="009028CA">
        <w:rPr>
          <w:b/>
          <w:bCs/>
          <w:i/>
          <w:iCs/>
          <w:sz w:val="28"/>
          <w:szCs w:val="28"/>
        </w:rPr>
        <w:t>число членов малой группы колеблется от 2 до 7</w:t>
      </w:r>
      <w:r w:rsidRPr="007B06AA">
        <w:rPr>
          <w:sz w:val="28"/>
          <w:szCs w:val="28"/>
        </w:rPr>
        <w:t>, то есть наименьшей малой группой считается диада (хотя существует мнение о том, что наименьшей малой группой является триада).</w:t>
      </w:r>
      <w:r w:rsidR="009028CA">
        <w:rPr>
          <w:sz w:val="28"/>
          <w:szCs w:val="28"/>
        </w:rPr>
        <w:t xml:space="preserve"> </w:t>
      </w:r>
      <w:r w:rsidRPr="007B06AA">
        <w:rPr>
          <w:sz w:val="28"/>
          <w:szCs w:val="28"/>
        </w:rPr>
        <w:t>По поводу верхнего предела численности малой группы тоже есть разногласия. Число 7 связывается с уже известным нам объемом оперативной памяти человека (7±2). Тем не менее малой группой в определенных условиях является класс (30-40 человек). Поэтому за верхний предел принимается размер группы, достаточный для выполнения конкретной деятельности (например, семья из 2 или 12 человек; бригада из 5 или 40 человек и т.</w:t>
      </w:r>
      <w:r w:rsidR="009028CA">
        <w:rPr>
          <w:sz w:val="28"/>
          <w:szCs w:val="28"/>
        </w:rPr>
        <w:t xml:space="preserve"> </w:t>
      </w:r>
      <w:r w:rsidRPr="007B06AA">
        <w:rPr>
          <w:sz w:val="28"/>
          <w:szCs w:val="28"/>
        </w:rPr>
        <w:t>д.).</w:t>
      </w:r>
    </w:p>
    <w:p w14:paraId="72E5BDA7" w14:textId="77777777" w:rsidR="005D4B92" w:rsidRPr="00CB4223" w:rsidRDefault="005D4B92" w:rsidP="00CB4223">
      <w:pPr>
        <w:jc w:val="both"/>
        <w:rPr>
          <w:sz w:val="28"/>
          <w:szCs w:val="28"/>
        </w:rPr>
      </w:pPr>
    </w:p>
    <w:p w14:paraId="60E81944" w14:textId="760B61AC" w:rsidR="000A1AFF" w:rsidRPr="009A006B" w:rsidRDefault="000A1AFF" w:rsidP="00CB4223">
      <w:pPr>
        <w:pStyle w:val="a3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9A006B">
        <w:rPr>
          <w:b/>
          <w:bCs/>
          <w:sz w:val="28"/>
          <w:szCs w:val="28"/>
        </w:rPr>
        <w:t>Как буквально переводятся на русский язык префиксы интро-, экстра- и интер-?</w:t>
      </w:r>
    </w:p>
    <w:p w14:paraId="58A6BC01" w14:textId="0A2BFBB6" w:rsidR="0058461C" w:rsidRPr="0058461C" w:rsidRDefault="0058461C" w:rsidP="0058461C">
      <w:pPr>
        <w:jc w:val="both"/>
        <w:rPr>
          <w:sz w:val="28"/>
          <w:szCs w:val="28"/>
        </w:rPr>
      </w:pPr>
      <w:r>
        <w:rPr>
          <w:sz w:val="28"/>
          <w:szCs w:val="28"/>
        </w:rPr>
        <w:t>Латинские префиксы</w:t>
      </w:r>
      <w:r w:rsidRPr="0058461C">
        <w:rPr>
          <w:sz w:val="28"/>
          <w:szCs w:val="28"/>
        </w:rPr>
        <w:t xml:space="preserve"> INTRA, INTRO и EXTRA обозначают МЕСТО, ПОЛОЖЕНИЕ (во времени и в пространстве) или ОТНОШЕНИЕ (в прямом и переносном смысле).</w:t>
      </w:r>
    </w:p>
    <w:p w14:paraId="0F8753D9" w14:textId="1F23272A" w:rsidR="0058461C" w:rsidRPr="0058461C" w:rsidRDefault="0058461C" w:rsidP="0058461C">
      <w:pPr>
        <w:jc w:val="both"/>
        <w:rPr>
          <w:sz w:val="28"/>
          <w:szCs w:val="28"/>
        </w:rPr>
      </w:pPr>
    </w:p>
    <w:p w14:paraId="6892BAC3" w14:textId="77777777" w:rsidR="0058461C" w:rsidRDefault="0058461C" w:rsidP="0058461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58461C">
        <w:rPr>
          <w:sz w:val="28"/>
          <w:szCs w:val="28"/>
        </w:rPr>
        <w:t>Позиционный префикс INTRA имеет значение – ВНУТРИ. В русском языке есть приставка «ВНУТРИ</w:t>
      </w:r>
      <w:r w:rsidRPr="0058461C">
        <w:rPr>
          <w:sz w:val="28"/>
          <w:szCs w:val="28"/>
        </w:rPr>
        <w:t>-»</w:t>
      </w:r>
      <w:r w:rsidRPr="0058461C">
        <w:rPr>
          <w:sz w:val="28"/>
          <w:szCs w:val="28"/>
        </w:rPr>
        <w:t>, которая соответствует префиксу INTRA.</w:t>
      </w:r>
      <w:r w:rsidRPr="0058461C">
        <w:rPr>
          <w:sz w:val="28"/>
          <w:szCs w:val="28"/>
        </w:rPr>
        <w:t xml:space="preserve"> </w:t>
      </w:r>
      <w:r w:rsidRPr="0058461C">
        <w:rPr>
          <w:sz w:val="28"/>
          <w:szCs w:val="28"/>
        </w:rPr>
        <w:t>Например: внутримышечный, внутричерепной, внутривенный, внутриядерный, внутримолекулярный</w:t>
      </w:r>
      <w:r w:rsidRPr="0058461C">
        <w:rPr>
          <w:sz w:val="28"/>
          <w:szCs w:val="28"/>
        </w:rPr>
        <w:t>. Н</w:t>
      </w:r>
      <w:r w:rsidRPr="0058461C">
        <w:rPr>
          <w:sz w:val="28"/>
          <w:szCs w:val="28"/>
        </w:rPr>
        <w:t>есколько английских слов с префиксом INTRA:</w:t>
      </w:r>
    </w:p>
    <w:p w14:paraId="6578A45D" w14:textId="77777777" w:rsidR="0058461C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58461C">
        <w:rPr>
          <w:sz w:val="28"/>
          <w:szCs w:val="28"/>
        </w:rPr>
        <w:t>INTRACRANIAL = внутричерепной;</w:t>
      </w:r>
    </w:p>
    <w:p w14:paraId="40A93B88" w14:textId="77777777" w:rsidR="0058461C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58461C">
        <w:rPr>
          <w:sz w:val="28"/>
          <w:szCs w:val="28"/>
        </w:rPr>
        <w:t>INTRAMOLECULAR = внутримолекулярный;</w:t>
      </w:r>
    </w:p>
    <w:p w14:paraId="1F695323" w14:textId="77777777" w:rsidR="0058461C" w:rsidRPr="0058461C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58461C">
        <w:rPr>
          <w:sz w:val="28"/>
          <w:szCs w:val="28"/>
        </w:rPr>
        <w:t>INTRAMURAL = находящийся или происходящий в стенах или в пределах дома, города;</w:t>
      </w:r>
    </w:p>
    <w:p w14:paraId="6A894C44" w14:textId="77777777" w:rsidR="0058461C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 w:rsidRPr="0058461C">
        <w:rPr>
          <w:sz w:val="28"/>
          <w:szCs w:val="28"/>
          <w:lang w:val="en-US"/>
        </w:rPr>
        <w:t xml:space="preserve">INTRAMUSCULAR = </w:t>
      </w:r>
      <w:r w:rsidRPr="0058461C">
        <w:rPr>
          <w:sz w:val="28"/>
          <w:szCs w:val="28"/>
        </w:rPr>
        <w:t>внутримышечный</w:t>
      </w:r>
      <w:r w:rsidRPr="0058461C">
        <w:rPr>
          <w:sz w:val="28"/>
          <w:szCs w:val="28"/>
          <w:lang w:val="en-US"/>
        </w:rPr>
        <w:t>;</w:t>
      </w:r>
    </w:p>
    <w:p w14:paraId="03FC785D" w14:textId="73EA657D" w:rsidR="0058461C" w:rsidRPr="0058461C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 w:rsidRPr="0058461C">
        <w:rPr>
          <w:sz w:val="28"/>
          <w:szCs w:val="28"/>
          <w:lang w:val="en-US"/>
        </w:rPr>
        <w:t xml:space="preserve">INTRANUCLEAR = </w:t>
      </w:r>
      <w:r w:rsidRPr="0058461C">
        <w:rPr>
          <w:sz w:val="28"/>
          <w:szCs w:val="28"/>
        </w:rPr>
        <w:t>внутриядерный</w:t>
      </w:r>
      <w:r w:rsidRPr="0058461C">
        <w:rPr>
          <w:sz w:val="28"/>
          <w:szCs w:val="28"/>
          <w:lang w:val="en-US"/>
        </w:rPr>
        <w:t>;</w:t>
      </w:r>
    </w:p>
    <w:p w14:paraId="7027F3BF" w14:textId="5C4CD2CC" w:rsidR="00CA0A1E" w:rsidRDefault="0058461C" w:rsidP="0058461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66C1F">
        <w:rPr>
          <w:sz w:val="28"/>
          <w:szCs w:val="28"/>
        </w:rPr>
        <w:t xml:space="preserve">Позиционный префикс INTRO имеет значение – </w:t>
      </w:r>
      <w:r w:rsidR="00666C1F">
        <w:rPr>
          <w:sz w:val="28"/>
          <w:szCs w:val="28"/>
        </w:rPr>
        <w:t>«</w:t>
      </w:r>
      <w:r w:rsidRPr="00666C1F">
        <w:rPr>
          <w:sz w:val="28"/>
          <w:szCs w:val="28"/>
        </w:rPr>
        <w:t xml:space="preserve">В», то есть «ВНУТРИ». Если сравнивать префикс INTRO с префиксом INTRA, то префикс </w:t>
      </w:r>
      <w:r w:rsidR="00B356E0" w:rsidRPr="00666C1F">
        <w:rPr>
          <w:sz w:val="28"/>
          <w:szCs w:val="28"/>
        </w:rPr>
        <w:t>INTRO имеет</w:t>
      </w:r>
      <w:r w:rsidRPr="00666C1F">
        <w:rPr>
          <w:sz w:val="28"/>
          <w:szCs w:val="28"/>
        </w:rPr>
        <w:t xml:space="preserve"> переносной смысл.</w:t>
      </w:r>
      <w:r w:rsidR="00666C1F">
        <w:rPr>
          <w:sz w:val="28"/>
          <w:szCs w:val="28"/>
        </w:rPr>
        <w:t xml:space="preserve"> </w:t>
      </w:r>
      <w:r w:rsidRPr="00666C1F">
        <w:rPr>
          <w:sz w:val="28"/>
          <w:szCs w:val="28"/>
        </w:rPr>
        <w:t>В русском языке префикс INTRO соответствует приставке «В».</w:t>
      </w:r>
      <w:r w:rsidR="00666C1F" w:rsidRPr="00666C1F">
        <w:rPr>
          <w:sz w:val="28"/>
          <w:szCs w:val="28"/>
        </w:rPr>
        <w:t xml:space="preserve"> </w:t>
      </w:r>
      <w:r w:rsidRPr="00666C1F">
        <w:rPr>
          <w:sz w:val="28"/>
          <w:szCs w:val="28"/>
        </w:rPr>
        <w:t>Например: введение, вступительный, вхождение;</w:t>
      </w:r>
      <w:r w:rsidR="00666C1F">
        <w:rPr>
          <w:sz w:val="28"/>
          <w:szCs w:val="28"/>
        </w:rPr>
        <w:t xml:space="preserve"> слова с этой приставкой в русском языке: </w:t>
      </w:r>
      <w:r w:rsidR="00666C1F" w:rsidRPr="0058461C">
        <w:rPr>
          <w:sz w:val="28"/>
          <w:szCs w:val="28"/>
        </w:rPr>
        <w:t>интроверт, интроспекция</w:t>
      </w:r>
      <w:r w:rsidR="00666C1F">
        <w:rPr>
          <w:sz w:val="28"/>
          <w:szCs w:val="28"/>
        </w:rPr>
        <w:t>. Н</w:t>
      </w:r>
      <w:r w:rsidRPr="00666C1F">
        <w:rPr>
          <w:sz w:val="28"/>
          <w:szCs w:val="28"/>
        </w:rPr>
        <w:t>есколько английских слов с префиксом INTRO:</w:t>
      </w:r>
    </w:p>
    <w:p w14:paraId="14B59999" w14:textId="77777777" w:rsidR="00CA0A1E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to INTRODUCE = вводить, вставлять, вводить в употребление; представлять, знакомить, вносить законопроект на рассмотрение;</w:t>
      </w:r>
    </w:p>
    <w:p w14:paraId="13B8D161" w14:textId="77777777" w:rsidR="00CA0A1E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INTRODUCTION</w:t>
      </w:r>
      <w:r w:rsidR="00CA0A1E" w:rsidRPr="00CA0A1E">
        <w:rPr>
          <w:sz w:val="28"/>
          <w:szCs w:val="28"/>
        </w:rPr>
        <w:t xml:space="preserve"> </w:t>
      </w:r>
      <w:r w:rsidRPr="00CA0A1E">
        <w:rPr>
          <w:sz w:val="28"/>
          <w:szCs w:val="28"/>
        </w:rPr>
        <w:t>= введение, внесение, нововведение; предисловие, официальное представление;</w:t>
      </w:r>
    </w:p>
    <w:p w14:paraId="6B7E85BE" w14:textId="77777777" w:rsidR="00CA0A1E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INTRODUCTORY = вступительный, вводный, предварительный;</w:t>
      </w:r>
    </w:p>
    <w:p w14:paraId="3599F6CE" w14:textId="0A3FCE9A" w:rsidR="0058461C" w:rsidRPr="00CA0A1E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INTROMISSION = вхождение, допущение;</w:t>
      </w:r>
    </w:p>
    <w:p w14:paraId="00D2BBD8" w14:textId="77777777" w:rsidR="00CA0A1E" w:rsidRDefault="0058461C" w:rsidP="0058461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Позиционный префикс EXTRA имеет значение – ВНЕ, СВЕРХ, ОСОБО, ЭКСТРА.</w:t>
      </w:r>
      <w:r w:rsidR="00CA0A1E">
        <w:rPr>
          <w:sz w:val="28"/>
          <w:szCs w:val="28"/>
        </w:rPr>
        <w:t xml:space="preserve"> </w:t>
      </w:r>
      <w:r w:rsidRPr="00CA0A1E">
        <w:rPr>
          <w:sz w:val="28"/>
          <w:szCs w:val="28"/>
        </w:rPr>
        <w:t>В русском языке есть слова, которые начинаются на приставку “ЭКСТРА”</w:t>
      </w:r>
      <w:r w:rsidR="00CA0A1E">
        <w:rPr>
          <w:sz w:val="28"/>
          <w:szCs w:val="28"/>
        </w:rPr>
        <w:t xml:space="preserve">: </w:t>
      </w:r>
      <w:r w:rsidR="00CA0A1E" w:rsidRPr="0058461C">
        <w:rPr>
          <w:sz w:val="28"/>
          <w:szCs w:val="28"/>
        </w:rPr>
        <w:t>экстраординарный, экстравульгарный, экстраполированный, экстрасистолия</w:t>
      </w:r>
      <w:r w:rsidR="00CA0A1E">
        <w:rPr>
          <w:sz w:val="28"/>
          <w:szCs w:val="28"/>
        </w:rPr>
        <w:t xml:space="preserve">, </w:t>
      </w:r>
      <w:r w:rsidR="00CA0A1E" w:rsidRPr="0058461C">
        <w:rPr>
          <w:sz w:val="28"/>
          <w:szCs w:val="28"/>
        </w:rPr>
        <w:t>экстрасенс, экстравагантный, экстраординарный</w:t>
      </w:r>
      <w:r w:rsidRPr="00CA0A1E">
        <w:rPr>
          <w:sz w:val="28"/>
          <w:szCs w:val="28"/>
        </w:rPr>
        <w:t>.</w:t>
      </w:r>
      <w:r w:rsidR="00CA0A1E">
        <w:rPr>
          <w:sz w:val="28"/>
          <w:szCs w:val="28"/>
        </w:rPr>
        <w:t xml:space="preserve"> </w:t>
      </w:r>
      <w:r w:rsidR="00CA0A1E" w:rsidRPr="00CA0A1E">
        <w:rPr>
          <w:sz w:val="28"/>
          <w:szCs w:val="28"/>
        </w:rPr>
        <w:t>Примеры</w:t>
      </w:r>
      <w:r w:rsidRPr="00CA0A1E">
        <w:rPr>
          <w:sz w:val="28"/>
          <w:szCs w:val="28"/>
        </w:rPr>
        <w:t xml:space="preserve"> английских слов с префиксом EXTRA</w:t>
      </w:r>
      <w:r w:rsidR="00CA0A1E">
        <w:rPr>
          <w:sz w:val="28"/>
          <w:szCs w:val="28"/>
        </w:rPr>
        <w:t>:</w:t>
      </w:r>
    </w:p>
    <w:p w14:paraId="7366B57C" w14:textId="619F60C5" w:rsidR="00CA0A1E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EXTRA-MUNDANE = потусторонний;</w:t>
      </w:r>
    </w:p>
    <w:p w14:paraId="48439009" w14:textId="2798343B" w:rsidR="00CA0A1E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EXTRA-MURAL = вне городских стен, вне университетских стен;</w:t>
      </w:r>
    </w:p>
    <w:p w14:paraId="6FE5B249" w14:textId="5EC6983C" w:rsidR="00CA0A1E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EXTRA-OFFICIAL = не входящий в круг обычных обязанностей;</w:t>
      </w:r>
    </w:p>
    <w:p w14:paraId="134269A0" w14:textId="0B5F2CFD" w:rsidR="00CA0A1E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>EXTRASENSORY = сверхчувствительный;</w:t>
      </w:r>
    </w:p>
    <w:p w14:paraId="3A09E977" w14:textId="2521677C" w:rsidR="00FB0694" w:rsidRDefault="0058461C" w:rsidP="0058461C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 w:rsidRPr="00CA0A1E">
        <w:rPr>
          <w:sz w:val="28"/>
          <w:szCs w:val="28"/>
        </w:rPr>
        <w:t xml:space="preserve">EXTRAVAGANCE = </w:t>
      </w:r>
      <w:r w:rsidR="00B356E0" w:rsidRPr="00CA0A1E">
        <w:rPr>
          <w:sz w:val="28"/>
          <w:szCs w:val="28"/>
        </w:rPr>
        <w:t>излишество</w:t>
      </w:r>
      <w:r w:rsidR="00B356E0">
        <w:rPr>
          <w:sz w:val="28"/>
          <w:szCs w:val="28"/>
          <w:lang w:val="en-US"/>
        </w:rPr>
        <w:t>,</w:t>
      </w:r>
      <w:r w:rsidR="00B356E0" w:rsidRPr="00CA0A1E">
        <w:rPr>
          <w:sz w:val="28"/>
          <w:szCs w:val="28"/>
        </w:rPr>
        <w:t xml:space="preserve"> расточительность</w:t>
      </w:r>
      <w:r w:rsidRPr="00CA0A1E">
        <w:rPr>
          <w:sz w:val="28"/>
          <w:szCs w:val="28"/>
        </w:rPr>
        <w:t>;</w:t>
      </w:r>
    </w:p>
    <w:p w14:paraId="4A032766" w14:textId="0E007046" w:rsidR="00CB4223" w:rsidRPr="00FB0694" w:rsidRDefault="0058461C" w:rsidP="0058461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B0694">
        <w:rPr>
          <w:sz w:val="28"/>
          <w:szCs w:val="28"/>
        </w:rPr>
        <w:lastRenderedPageBreak/>
        <w:t xml:space="preserve">Латинская приставка </w:t>
      </w:r>
      <w:r w:rsidR="00FB0694" w:rsidRPr="00FB0694">
        <w:rPr>
          <w:sz w:val="28"/>
          <w:szCs w:val="28"/>
          <w:lang w:val="en-US"/>
        </w:rPr>
        <w:t>INTER</w:t>
      </w:r>
      <w:r w:rsidR="00FB0694" w:rsidRPr="00FB0694">
        <w:rPr>
          <w:sz w:val="28"/>
          <w:szCs w:val="28"/>
        </w:rPr>
        <w:t xml:space="preserve"> </w:t>
      </w:r>
      <w:r w:rsidRPr="00FB0694">
        <w:rPr>
          <w:sz w:val="28"/>
          <w:szCs w:val="28"/>
        </w:rPr>
        <w:t xml:space="preserve">синонимична русской </w:t>
      </w:r>
      <w:r w:rsidR="00FB0694" w:rsidRPr="00FB0694">
        <w:rPr>
          <w:sz w:val="28"/>
          <w:szCs w:val="28"/>
        </w:rPr>
        <w:t>приставке меж</w:t>
      </w:r>
      <w:r w:rsidRPr="00FB0694">
        <w:rPr>
          <w:sz w:val="28"/>
          <w:szCs w:val="28"/>
        </w:rPr>
        <w:t>-:</w:t>
      </w:r>
      <w:r w:rsidR="00FB0694" w:rsidRPr="00FB0694">
        <w:rPr>
          <w:sz w:val="28"/>
          <w:szCs w:val="28"/>
        </w:rPr>
        <w:t xml:space="preserve"> </w:t>
      </w:r>
      <w:r w:rsidRPr="00FB0694">
        <w:rPr>
          <w:sz w:val="28"/>
          <w:szCs w:val="28"/>
        </w:rPr>
        <w:t>интернациональный, интернационалист, интернационализм.</w:t>
      </w:r>
      <w:r w:rsidR="00FB0694" w:rsidRPr="00FB0694">
        <w:rPr>
          <w:sz w:val="28"/>
          <w:szCs w:val="28"/>
        </w:rPr>
        <w:t xml:space="preserve"> </w:t>
      </w:r>
      <w:r w:rsidRPr="00FB0694">
        <w:rPr>
          <w:sz w:val="28"/>
          <w:szCs w:val="28"/>
        </w:rPr>
        <w:t>Эта иноязычная приставка имеет значение «вовнутрь» в словах:</w:t>
      </w:r>
      <w:r w:rsidR="00FB0694" w:rsidRPr="00FB0694">
        <w:rPr>
          <w:sz w:val="28"/>
          <w:szCs w:val="28"/>
        </w:rPr>
        <w:t xml:space="preserve"> </w:t>
      </w:r>
      <w:r w:rsidRPr="00FB0694">
        <w:rPr>
          <w:sz w:val="28"/>
          <w:szCs w:val="28"/>
        </w:rPr>
        <w:t>интеръекция, интерпункция.</w:t>
      </w:r>
    </w:p>
    <w:p w14:paraId="4617CEF6" w14:textId="5F851942" w:rsidR="00C34D59" w:rsidRPr="000A1AFF" w:rsidRDefault="00C34D59" w:rsidP="000A1AFF">
      <w:pPr>
        <w:jc w:val="both"/>
        <w:rPr>
          <w:sz w:val="28"/>
          <w:szCs w:val="28"/>
        </w:rPr>
      </w:pPr>
    </w:p>
    <w:sectPr w:rsidR="00C34D59" w:rsidRPr="000A1AFF" w:rsidSect="000A1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B5180"/>
    <w:multiLevelType w:val="hybridMultilevel"/>
    <w:tmpl w:val="9E06B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84BC1"/>
    <w:multiLevelType w:val="hybridMultilevel"/>
    <w:tmpl w:val="523E89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722FD"/>
    <w:multiLevelType w:val="hybridMultilevel"/>
    <w:tmpl w:val="08FE7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71225"/>
    <w:multiLevelType w:val="hybridMultilevel"/>
    <w:tmpl w:val="BB08A0A4"/>
    <w:lvl w:ilvl="0" w:tplc="DE18E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164AC"/>
    <w:multiLevelType w:val="hybridMultilevel"/>
    <w:tmpl w:val="4588D602"/>
    <w:lvl w:ilvl="0" w:tplc="AD60BF2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5"/>
    <w:rsid w:val="000A1AFF"/>
    <w:rsid w:val="000C306D"/>
    <w:rsid w:val="00112ACB"/>
    <w:rsid w:val="00144C24"/>
    <w:rsid w:val="00160B70"/>
    <w:rsid w:val="00165D67"/>
    <w:rsid w:val="001B0426"/>
    <w:rsid w:val="001B74A9"/>
    <w:rsid w:val="001D2369"/>
    <w:rsid w:val="001F761D"/>
    <w:rsid w:val="00224B74"/>
    <w:rsid w:val="00256A89"/>
    <w:rsid w:val="00297D82"/>
    <w:rsid w:val="002B049A"/>
    <w:rsid w:val="002F15A2"/>
    <w:rsid w:val="003043CA"/>
    <w:rsid w:val="00377EAF"/>
    <w:rsid w:val="003B1257"/>
    <w:rsid w:val="003F0754"/>
    <w:rsid w:val="00411A3C"/>
    <w:rsid w:val="00466103"/>
    <w:rsid w:val="00475470"/>
    <w:rsid w:val="0047746A"/>
    <w:rsid w:val="004A75DA"/>
    <w:rsid w:val="004B42A3"/>
    <w:rsid w:val="004E5B10"/>
    <w:rsid w:val="005101B1"/>
    <w:rsid w:val="00521AD1"/>
    <w:rsid w:val="00541578"/>
    <w:rsid w:val="00544E5C"/>
    <w:rsid w:val="00551575"/>
    <w:rsid w:val="00557B7D"/>
    <w:rsid w:val="00572E0C"/>
    <w:rsid w:val="0058461C"/>
    <w:rsid w:val="00597A7D"/>
    <w:rsid w:val="005B09C7"/>
    <w:rsid w:val="005D4B92"/>
    <w:rsid w:val="005F1B09"/>
    <w:rsid w:val="005F28AE"/>
    <w:rsid w:val="00615E98"/>
    <w:rsid w:val="006232B8"/>
    <w:rsid w:val="006403BB"/>
    <w:rsid w:val="00646ABD"/>
    <w:rsid w:val="00666C1F"/>
    <w:rsid w:val="006A1360"/>
    <w:rsid w:val="006B2AF5"/>
    <w:rsid w:val="006D5804"/>
    <w:rsid w:val="00733BF7"/>
    <w:rsid w:val="00751C91"/>
    <w:rsid w:val="00772A1C"/>
    <w:rsid w:val="007B06AA"/>
    <w:rsid w:val="007B2C33"/>
    <w:rsid w:val="007C6EAA"/>
    <w:rsid w:val="007F7B6C"/>
    <w:rsid w:val="00825445"/>
    <w:rsid w:val="00834528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28CA"/>
    <w:rsid w:val="0090436C"/>
    <w:rsid w:val="009217A2"/>
    <w:rsid w:val="00962598"/>
    <w:rsid w:val="009A006B"/>
    <w:rsid w:val="009B011B"/>
    <w:rsid w:val="009E1611"/>
    <w:rsid w:val="009E648B"/>
    <w:rsid w:val="00A02F40"/>
    <w:rsid w:val="00A646D1"/>
    <w:rsid w:val="00A940BD"/>
    <w:rsid w:val="00AE6983"/>
    <w:rsid w:val="00AF1DB2"/>
    <w:rsid w:val="00B356E0"/>
    <w:rsid w:val="00B560BC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3F25"/>
    <w:rsid w:val="00C44802"/>
    <w:rsid w:val="00CA0A1E"/>
    <w:rsid w:val="00CB4223"/>
    <w:rsid w:val="00CC06FC"/>
    <w:rsid w:val="00CD23F9"/>
    <w:rsid w:val="00CD4A91"/>
    <w:rsid w:val="00CD6AD5"/>
    <w:rsid w:val="00D03FA1"/>
    <w:rsid w:val="00D432E7"/>
    <w:rsid w:val="00D7326B"/>
    <w:rsid w:val="00D84247"/>
    <w:rsid w:val="00D85882"/>
    <w:rsid w:val="00DC47BA"/>
    <w:rsid w:val="00DC7693"/>
    <w:rsid w:val="00DD3DB4"/>
    <w:rsid w:val="00DF0760"/>
    <w:rsid w:val="00E10A73"/>
    <w:rsid w:val="00E14CDD"/>
    <w:rsid w:val="00E24543"/>
    <w:rsid w:val="00E25480"/>
    <w:rsid w:val="00E34B35"/>
    <w:rsid w:val="00E7793D"/>
    <w:rsid w:val="00ED1061"/>
    <w:rsid w:val="00ED17DB"/>
    <w:rsid w:val="00EF488B"/>
    <w:rsid w:val="00F504A6"/>
    <w:rsid w:val="00F7049E"/>
    <w:rsid w:val="00F910E8"/>
    <w:rsid w:val="00F9791C"/>
    <w:rsid w:val="00FA32D9"/>
    <w:rsid w:val="00FB0694"/>
    <w:rsid w:val="00FB23E4"/>
    <w:rsid w:val="00FC23E3"/>
    <w:rsid w:val="00FC2F71"/>
    <w:rsid w:val="00FC381E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9418"/>
  <w15:chartTrackingRefBased/>
  <w15:docId w15:val="{0AA6F7EE-638C-4E72-A0E5-4E2EE124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2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7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st101.narod.ru/2016_Lekciya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16</cp:revision>
  <dcterms:created xsi:type="dcterms:W3CDTF">2020-11-05T12:22:00Z</dcterms:created>
  <dcterms:modified xsi:type="dcterms:W3CDTF">2020-11-05T17:21:00Z</dcterms:modified>
</cp:coreProperties>
</file>