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1CAB6" w14:textId="77777777" w:rsidR="00CB1CF6" w:rsidRPr="000679BC" w:rsidRDefault="00CB1CF6" w:rsidP="00CB1CF6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0679BC">
        <w:rPr>
          <w:rFonts w:ascii="Times New Roman" w:eastAsia="Times New Roman" w:hAnsi="Times New Roman"/>
          <w:lang w:eastAsia="ru-RU"/>
        </w:rPr>
        <w:t>МИНИСТЕРСТВО НАУКИ И ВЫСШЕГО ОБРАЗОВАНИЯ РОССИЙСКОЙ ФЕДЕРАЦИИ</w:t>
      </w:r>
    </w:p>
    <w:p w14:paraId="27DA954A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79E0450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54182F07" w14:textId="77777777" w:rsidR="00CB1CF6" w:rsidRPr="000679BC" w:rsidRDefault="00CB1CF6" w:rsidP="00CB1CF6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КУБАНСКИЙ ГОСУДАРСТВЕННЫЙ УНИВЕРСИТЕТ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14:paraId="3ED101B3" w14:textId="77777777" w:rsidR="00CB1CF6" w:rsidRPr="000679BC" w:rsidRDefault="00CB1CF6" w:rsidP="00CB1CF6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</w:t>
      </w:r>
      <w:proofErr w:type="spellStart"/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КубГУ</w:t>
      </w:r>
      <w:proofErr w:type="spellEnd"/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»)</w:t>
      </w:r>
    </w:p>
    <w:p w14:paraId="733B07EA" w14:textId="77777777" w:rsidR="00CB1CF6" w:rsidRPr="000679BC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AB9EAF" w14:textId="77777777" w:rsidR="00CB1CF6" w:rsidRPr="000679BC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14:paraId="64F37105" w14:textId="77777777" w:rsidR="00CB1CF6" w:rsidRPr="000679BC" w:rsidRDefault="00CB1CF6" w:rsidP="00CB1CF6">
      <w:pPr>
        <w:spacing w:after="0" w:line="36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14:paraId="6A43B7A9" w14:textId="77777777" w:rsidR="00CB1CF6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E9CF59" w14:textId="77777777" w:rsidR="00CB1CF6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EC453F7" w14:textId="77777777" w:rsidR="001F3816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Отчёт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по</w:t>
      </w:r>
      <w:r w:rsidR="001F381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производственной практике</w:t>
      </w:r>
    </w:p>
    <w:p w14:paraId="6CD5DAE8" w14:textId="77777777" w:rsidR="001F3816" w:rsidRPr="00960308" w:rsidRDefault="001F3816" w:rsidP="001F381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Б2.О.02.01(П</w:t>
      </w:r>
      <w:r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</w:p>
    <w:p w14:paraId="633BEE9D" w14:textId="77777777" w:rsidR="001F3816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1F3816">
        <w:rPr>
          <w:rFonts w:ascii="Times New Roman" w:eastAsia="Times New Roman" w:hAnsi="Times New Roman"/>
          <w:b/>
          <w:sz w:val="28"/>
          <w:szCs w:val="28"/>
          <w:lang w:eastAsia="ru-RU"/>
        </w:rPr>
        <w:t>технологическ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ой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14:paraId="0D3DF274" w14:textId="77777777" w:rsidR="00CB1CF6" w:rsidRPr="00960308" w:rsidRDefault="001F381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(проектно-технологической) </w:t>
      </w:r>
      <w:r w:rsidR="00CB1CF6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практике</w:t>
      </w:r>
      <w:r w:rsidR="00CB1CF6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</w:p>
    <w:p w14:paraId="1C8AF175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95DDA84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94B898" w14:textId="1237B821" w:rsidR="00CB1CF6" w:rsidRPr="000679BC" w:rsidRDefault="00CB1CF6" w:rsidP="00CB1CF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студента </w:t>
      </w:r>
      <w:r w:rsidRPr="000679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</w:t>
      </w:r>
      <w:r w:rsidR="009E4EA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Дмитрия Анатольевича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102/1</w:t>
      </w:r>
    </w:p>
    <w:p w14:paraId="247A735D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A88FF4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A73CF6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DA817C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A63CE6" w14:textId="77777777" w:rsidR="00CB1CF6" w:rsidRPr="000679BC" w:rsidRDefault="00CB1CF6" w:rsidP="00CB1CF6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ab/>
        <w:t>02.04.01 Математика и компьютерные науки</w:t>
      </w:r>
    </w:p>
    <w:p w14:paraId="2C7B2F01" w14:textId="77777777" w:rsidR="00CB1CF6" w:rsidRPr="000679BC" w:rsidRDefault="00CB1CF6" w:rsidP="00CB1CF6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C6FEFA" w14:textId="77777777" w:rsidR="00CB1CF6" w:rsidRPr="000679BC" w:rsidRDefault="00CB1CF6" w:rsidP="00CB1CF6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>Направленность (профиль)</w:t>
      </w: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«Математическое и компьютерное </w:t>
      </w: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ab/>
        <w:t>моделирование»</w:t>
      </w:r>
    </w:p>
    <w:p w14:paraId="4930667B" w14:textId="77777777" w:rsidR="00CB1CF6" w:rsidRPr="000679BC" w:rsidRDefault="00CB1CF6" w:rsidP="00CB1CF6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D85639" w14:textId="77777777" w:rsidR="00CB1CF6" w:rsidRPr="000679BC" w:rsidRDefault="00CB1CF6" w:rsidP="00CB1CF6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70A4DE" w14:textId="77777777" w:rsidR="00CB1CF6" w:rsidRPr="000679BC" w:rsidRDefault="00CB1CF6" w:rsidP="00CB1CF6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ab/>
        <w:t>очная</w:t>
      </w:r>
    </w:p>
    <w:p w14:paraId="0A71C287" w14:textId="77777777" w:rsidR="00CB1CF6" w:rsidRPr="000679BC" w:rsidRDefault="00CB1CF6" w:rsidP="00CB1CF6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405B68" w14:textId="77777777" w:rsidR="00CB1CF6" w:rsidRPr="000679BC" w:rsidRDefault="00CB1CF6" w:rsidP="00CB1CF6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Квалификация выпускника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ab/>
        <w:t>магистр</w:t>
      </w:r>
    </w:p>
    <w:p w14:paraId="44FF7E9F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8A96B70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68B5AB7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B23ECB5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C3CA782" w14:textId="77777777" w:rsidR="00CB1CF6" w:rsidRPr="000679BC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DF2F234" w14:textId="77777777" w:rsidR="00CB1CF6" w:rsidRPr="00EC7030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Краснодар </w:t>
      </w:r>
    </w:p>
    <w:p w14:paraId="7C4295C5" w14:textId="77777777" w:rsidR="00CB1CF6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2020</w:t>
      </w:r>
    </w:p>
    <w:p w14:paraId="2178A173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ЛИСТ ПРОВЕДЕНИЯ ИНСТРУКТАЖЕЙ</w:t>
      </w:r>
    </w:p>
    <w:p w14:paraId="2BD68E6C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1229050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КубГУ</w:t>
      </w:r>
      <w:proofErr w:type="spellEnd"/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, кафедра математических и компьютерных методов</w:t>
      </w:r>
    </w:p>
    <w:p w14:paraId="0607270E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14:paraId="5B71FD54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126"/>
        <w:gridCol w:w="1843"/>
        <w:gridCol w:w="2552"/>
        <w:gridCol w:w="2126"/>
      </w:tblGrid>
      <w:tr w:rsidR="00CB1CF6" w:rsidRPr="004D329C" w14:paraId="771550DE" w14:textId="77777777" w:rsidTr="00834282">
        <w:trPr>
          <w:trHeight w:val="1074"/>
        </w:trPr>
        <w:tc>
          <w:tcPr>
            <w:tcW w:w="709" w:type="dxa"/>
            <w:vAlign w:val="center"/>
          </w:tcPr>
          <w:p w14:paraId="3F107707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26" w:type="dxa"/>
            <w:vAlign w:val="center"/>
          </w:tcPr>
          <w:p w14:paraId="75B31684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Вид 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инструктажа</w:t>
            </w:r>
          </w:p>
        </w:tc>
        <w:tc>
          <w:tcPr>
            <w:tcW w:w="1843" w:type="dxa"/>
            <w:vAlign w:val="center"/>
          </w:tcPr>
          <w:p w14:paraId="7273B106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Дата 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 xml:space="preserve">проведения 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инструктажа</w:t>
            </w:r>
          </w:p>
        </w:tc>
        <w:tc>
          <w:tcPr>
            <w:tcW w:w="2552" w:type="dxa"/>
            <w:vAlign w:val="center"/>
          </w:tcPr>
          <w:p w14:paraId="5B5B22BF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5250E50F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инструктирующего</w:t>
            </w:r>
          </w:p>
          <w:p w14:paraId="04704AF7" w14:textId="77777777" w:rsidR="00CB1CF6" w:rsidRPr="004D329C" w:rsidRDefault="001F381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Качано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ва </w:t>
            </w:r>
            <w:proofErr w:type="gramStart"/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И.В.</w:t>
            </w:r>
            <w:proofErr w:type="gramEnd"/>
          </w:p>
        </w:tc>
        <w:tc>
          <w:tcPr>
            <w:tcW w:w="2126" w:type="dxa"/>
            <w:vAlign w:val="center"/>
          </w:tcPr>
          <w:p w14:paraId="62F8A964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78873BFD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инструктируемого</w:t>
            </w:r>
          </w:p>
        </w:tc>
      </w:tr>
      <w:tr w:rsidR="00CB1CF6" w:rsidRPr="004D329C" w14:paraId="6B74E50B" w14:textId="77777777" w:rsidTr="00834282">
        <w:tc>
          <w:tcPr>
            <w:tcW w:w="709" w:type="dxa"/>
          </w:tcPr>
          <w:p w14:paraId="07CC4D83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</w:tcPr>
          <w:p w14:paraId="43C64D9E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охране труда</w:t>
            </w:r>
          </w:p>
        </w:tc>
        <w:tc>
          <w:tcPr>
            <w:tcW w:w="1843" w:type="dxa"/>
          </w:tcPr>
          <w:p w14:paraId="299C74A0" w14:textId="77777777" w:rsidR="00CB1CF6" w:rsidRDefault="004164FE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="001F381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.06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.2020</w:t>
            </w:r>
          </w:p>
          <w:p w14:paraId="7232E9E0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264328B8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797DD582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1CF6" w:rsidRPr="004D329C" w14:paraId="0CC77D2D" w14:textId="77777777" w:rsidTr="00834282">
        <w:tc>
          <w:tcPr>
            <w:tcW w:w="709" w:type="dxa"/>
          </w:tcPr>
          <w:p w14:paraId="7E83CAE8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</w:tcPr>
          <w:p w14:paraId="210C267C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технике 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безопасности</w:t>
            </w:r>
          </w:p>
        </w:tc>
        <w:tc>
          <w:tcPr>
            <w:tcW w:w="1843" w:type="dxa"/>
          </w:tcPr>
          <w:p w14:paraId="6A2D34CB" w14:textId="77777777" w:rsidR="00CB1CF6" w:rsidRDefault="004164FE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="001F381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.06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.2020</w:t>
            </w:r>
          </w:p>
          <w:p w14:paraId="634F301A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6FF545E9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2F87EE23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1CF6" w:rsidRPr="004D329C" w14:paraId="7A17FAE4" w14:textId="77777777" w:rsidTr="00834282">
        <w:tc>
          <w:tcPr>
            <w:tcW w:w="709" w:type="dxa"/>
          </w:tcPr>
          <w:p w14:paraId="5C19CD43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6" w:type="dxa"/>
          </w:tcPr>
          <w:p w14:paraId="64E459BB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пожарной безопасности</w:t>
            </w:r>
          </w:p>
        </w:tc>
        <w:tc>
          <w:tcPr>
            <w:tcW w:w="1843" w:type="dxa"/>
          </w:tcPr>
          <w:p w14:paraId="27534555" w14:textId="77777777" w:rsidR="00CB1CF6" w:rsidRDefault="004164FE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="001F381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.06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.2020</w:t>
            </w:r>
          </w:p>
          <w:p w14:paraId="4097A505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14A2942D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3C1B3047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1CF6" w:rsidRPr="004D329C" w14:paraId="31787BFE" w14:textId="77777777" w:rsidTr="00834282">
        <w:tc>
          <w:tcPr>
            <w:tcW w:w="709" w:type="dxa"/>
          </w:tcPr>
          <w:p w14:paraId="0500FAA3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6" w:type="dxa"/>
          </w:tcPr>
          <w:p w14:paraId="119BF1CB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ознакомлению </w:t>
            </w:r>
            <w:r w:rsidR="009C222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правилами внутреннего трудово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го распорядка </w:t>
            </w:r>
          </w:p>
        </w:tc>
        <w:tc>
          <w:tcPr>
            <w:tcW w:w="1843" w:type="dxa"/>
          </w:tcPr>
          <w:p w14:paraId="2697C387" w14:textId="77777777" w:rsidR="00CB1CF6" w:rsidRDefault="004164FE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="001F381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.06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.2020</w:t>
            </w:r>
          </w:p>
          <w:p w14:paraId="2734D029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30227EA0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36608FC6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63989AD" w14:textId="77777777" w:rsidR="00CB1CF6" w:rsidRPr="00E157FE" w:rsidRDefault="00CB1CF6" w:rsidP="00CB1CF6">
      <w:pPr>
        <w:rPr>
          <w:rFonts w:ascii="Times New Roman" w:hAnsi="Times New Roman"/>
          <w:b/>
          <w:sz w:val="28"/>
          <w:szCs w:val="28"/>
          <w:highlight w:val="yellow"/>
        </w:rPr>
      </w:pPr>
      <w:r w:rsidRPr="00E157FE">
        <w:rPr>
          <w:rFonts w:ascii="Times New Roman" w:hAnsi="Times New Roman"/>
          <w:b/>
          <w:sz w:val="28"/>
          <w:szCs w:val="28"/>
          <w:highlight w:val="yellow"/>
        </w:rPr>
        <w:br w:type="page"/>
      </w:r>
    </w:p>
    <w:p w14:paraId="186399DA" w14:textId="77777777" w:rsidR="00CB1CF6" w:rsidRPr="000679BC" w:rsidRDefault="00CB1CF6" w:rsidP="00CB1CF6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0679BC">
        <w:rPr>
          <w:rFonts w:ascii="Times New Roman" w:eastAsia="Times New Roman" w:hAnsi="Times New Roman"/>
          <w:lang w:eastAsia="ru-RU"/>
        </w:rPr>
        <w:lastRenderedPageBreak/>
        <w:t>МИНИСТЕРСТВО НАУКИ И ВЫСШЕГО ОБРАЗОВАНИЯ РОССИЙСКОЙ ФЕДЕРАЦИИ</w:t>
      </w:r>
    </w:p>
    <w:p w14:paraId="4011F82B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C6A5766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66A7AC5C" w14:textId="77777777" w:rsidR="00CB1CF6" w:rsidRPr="000679BC" w:rsidRDefault="00CB1CF6" w:rsidP="00CB1CF6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КУБАНСКИЙ ГОСУДАРСТВЕННЫЙ УНИВЕРСИТЕТ</w:t>
      </w:r>
      <w:r>
        <w:rPr>
          <w:rFonts w:ascii="Cambria Math" w:eastAsia="Times New Roman" w:hAnsi="Cambria Math"/>
          <w:b/>
          <w:sz w:val="28"/>
          <w:szCs w:val="28"/>
          <w:lang w:eastAsia="ru-RU"/>
        </w:rPr>
        <w:t>»</w:t>
      </w:r>
    </w:p>
    <w:p w14:paraId="498C2A20" w14:textId="77777777" w:rsidR="00CB1CF6" w:rsidRPr="000679BC" w:rsidRDefault="00CB1CF6" w:rsidP="00CB1CF6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</w:t>
      </w:r>
      <w:proofErr w:type="spellStart"/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КубГУ</w:t>
      </w:r>
      <w:proofErr w:type="spellEnd"/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»)</w:t>
      </w:r>
    </w:p>
    <w:p w14:paraId="2138EC43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CC89A1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14:paraId="04C89D50" w14:textId="77777777" w:rsidR="00CB1CF6" w:rsidRPr="000679BC" w:rsidRDefault="00CB1CF6" w:rsidP="00CB1CF6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14:paraId="1F47C5E7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7FFF78" w14:textId="77777777" w:rsidR="00CB1CF6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ИНДИВИДУАЛЬНОЕ ЗАДАНИЕ</w:t>
      </w: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</w:t>
      </w:r>
      <w:r w:rsidR="001F3816">
        <w:rPr>
          <w:rFonts w:ascii="Times New Roman" w:eastAsia="Times New Roman" w:hAnsi="Times New Roman"/>
          <w:b/>
          <w:sz w:val="28"/>
          <w:szCs w:val="28"/>
          <w:lang w:eastAsia="ru-RU"/>
        </w:rPr>
        <w:t>производствен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ной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практике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(</w:t>
      </w:r>
      <w:r w:rsidR="001F3816">
        <w:rPr>
          <w:rFonts w:ascii="Times New Roman" w:eastAsia="Times New Roman" w:hAnsi="Times New Roman"/>
          <w:b/>
          <w:sz w:val="28"/>
          <w:szCs w:val="28"/>
          <w:lang w:eastAsia="ru-RU"/>
        </w:rPr>
        <w:t>технологической</w:t>
      </w:r>
      <w:r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14:paraId="0C785C30" w14:textId="77777777" w:rsidR="00CB1CF6" w:rsidRPr="000416E2" w:rsidRDefault="001F381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(проектно-технологической</w:t>
      </w:r>
      <w:r w:rsidR="00CB1CF6"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практике</w:t>
      </w:r>
      <w:r w:rsidR="00CB1CF6"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="00CB1CF6"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Б</w:t>
      </w:r>
      <w:proofErr w:type="gram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2.О.</w:t>
      </w:r>
      <w:proofErr w:type="gram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02.01(П</w:t>
      </w:r>
      <w:r w:rsidR="00CB1CF6"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</w:p>
    <w:p w14:paraId="00755CC2" w14:textId="77777777" w:rsidR="00CB1CF6" w:rsidRPr="000416E2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741E3F" w14:textId="042F6C36" w:rsidR="00CB1CF6" w:rsidRPr="000679BC" w:rsidRDefault="00CB1CF6" w:rsidP="00CB1CF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студента </w:t>
      </w:r>
      <w:r w:rsidRPr="000679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</w:t>
      </w:r>
      <w:r w:rsidR="00185D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Дмитрия Анатольевича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102/1</w:t>
      </w:r>
    </w:p>
    <w:p w14:paraId="4EB93153" w14:textId="77777777" w:rsidR="00CB1CF6" w:rsidRPr="000416E2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A62BB6" w14:textId="77777777" w:rsidR="00CB343F" w:rsidRDefault="00CB1CF6" w:rsidP="008238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D0FDB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Цели</w:t>
      </w:r>
      <w:r w:rsidRPr="007D0FDB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: </w:t>
      </w:r>
      <w:r w:rsidR="00CB343F">
        <w:rPr>
          <w:rFonts w:ascii="Times New Roman" w:eastAsia="Times New Roman" w:hAnsi="Times New Roman"/>
          <w:color w:val="000000"/>
          <w:sz w:val="24"/>
          <w:szCs w:val="24"/>
        </w:rPr>
        <w:t>систематизация, обобщение и углубление теоретических знаний, формирование практических умений, общепрофессиональных и профессиональных компетенций на основе изучения работы организаций, в которых студенты проходят практику, проверка готовности студентов к самостоятельной трудовой деятельности, а также к продолжению обучения в аспирантуре.</w:t>
      </w:r>
    </w:p>
    <w:p w14:paraId="4EE7AC26" w14:textId="77777777" w:rsidR="0082381C" w:rsidRPr="0082381C" w:rsidRDefault="0082381C" w:rsidP="0082381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Задачи технологической (проектно-технологической) практики: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состоят в исследовании конкретной предметной области: построение или изучение существующей математической либо компьютерной модели, анализ математической и вычислительной корректности поставленной задачи, разработка алгоритма решения задачи, программирование на языке высокого уровня, отладка программы и тестирование ее, анализ полученных результатов на их соответствие реальному объекту исследования, внедрение разработок в производственный процесс. В ходе практики студентам предоставляется возможность проведения самостоятельной работы и экспериментальных исследований по заранее разработанной совместно с научным руководителем программе. Предпочтительным является выполнение разработок и исследований по теме выпускной квалификационной работы.</w:t>
      </w:r>
    </w:p>
    <w:p w14:paraId="28C40F23" w14:textId="77777777" w:rsidR="00CB1CF6" w:rsidRDefault="00CB1CF6" w:rsidP="00CB1C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</w:pPr>
    </w:p>
    <w:p w14:paraId="048589AF" w14:textId="77777777" w:rsidR="00CB1CF6" w:rsidRPr="00D25FAA" w:rsidRDefault="00CB1CF6" w:rsidP="00CB1C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25FAA">
        <w:rPr>
          <w:rFonts w:ascii="Times New Roman" w:eastAsiaTheme="minorHAnsi" w:hAnsi="Times New Roman"/>
          <w:b/>
          <w:color w:val="000000"/>
          <w:sz w:val="24"/>
          <w:szCs w:val="24"/>
        </w:rPr>
        <w:t>Место прохождения практики:</w:t>
      </w:r>
      <w:r w:rsidRPr="00D25FAA">
        <w:rPr>
          <w:rFonts w:ascii="Times New Roman" w:eastAsiaTheme="minorHAnsi" w:hAnsi="Times New Roman"/>
          <w:b/>
          <w:i/>
          <w:color w:val="000000"/>
          <w:sz w:val="24"/>
          <w:szCs w:val="24"/>
        </w:rPr>
        <w:t xml:space="preserve"> </w:t>
      </w:r>
      <w:r w:rsidRPr="00D25FAA">
        <w:rPr>
          <w:rFonts w:ascii="Times New Roman" w:eastAsiaTheme="minorHAnsi" w:hAnsi="Times New Roman"/>
          <w:color w:val="000000"/>
          <w:sz w:val="24"/>
          <w:szCs w:val="24"/>
        </w:rPr>
        <w:t>ФГБОУ ВО «</w:t>
      </w:r>
      <w:proofErr w:type="spellStart"/>
      <w:r w:rsidRPr="00D25FAA">
        <w:rPr>
          <w:rFonts w:ascii="Times New Roman" w:eastAsiaTheme="minorHAnsi" w:hAnsi="Times New Roman"/>
          <w:color w:val="000000"/>
          <w:sz w:val="24"/>
          <w:szCs w:val="24"/>
        </w:rPr>
        <w:t>КубГУ</w:t>
      </w:r>
      <w:proofErr w:type="spellEnd"/>
      <w:r w:rsidRPr="00D25FAA">
        <w:rPr>
          <w:rFonts w:ascii="Times New Roman" w:eastAsiaTheme="minorHAnsi" w:hAnsi="Times New Roman"/>
          <w:color w:val="000000"/>
          <w:sz w:val="24"/>
          <w:szCs w:val="24"/>
        </w:rPr>
        <w:t>», кафедра МКМ.</w:t>
      </w:r>
    </w:p>
    <w:p w14:paraId="11FFBB7E" w14:textId="77777777" w:rsidR="00CB1CF6" w:rsidRPr="00D25FAA" w:rsidRDefault="00CB1CF6" w:rsidP="00CB1CF6">
      <w:pPr>
        <w:tabs>
          <w:tab w:val="left" w:pos="58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25FAA">
        <w:rPr>
          <w:rFonts w:ascii="Times New Roman" w:eastAsiaTheme="minorHAnsi" w:hAnsi="Times New Roman"/>
          <w:color w:val="000000"/>
          <w:sz w:val="24"/>
          <w:szCs w:val="24"/>
        </w:rPr>
        <w:tab/>
      </w:r>
    </w:p>
    <w:p w14:paraId="1AC89E1A" w14:textId="77777777" w:rsidR="009367EC" w:rsidRPr="0082381C" w:rsidRDefault="00CB1CF6" w:rsidP="009367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sz w:val="24"/>
          <w:szCs w:val="24"/>
        </w:rPr>
      </w:pPr>
      <w:r w:rsidRPr="00D25FAA">
        <w:rPr>
          <w:rFonts w:ascii="Times New Roman" w:eastAsiaTheme="minorHAnsi" w:hAnsi="Times New Roman"/>
          <w:b/>
          <w:color w:val="000000"/>
          <w:sz w:val="24"/>
          <w:szCs w:val="24"/>
        </w:rPr>
        <w:t>Индивидуальное задание</w:t>
      </w:r>
      <w:r w:rsidRPr="00D25FAA">
        <w:rPr>
          <w:rFonts w:ascii="Times New Roman" w:eastAsiaTheme="minorHAnsi" w:hAnsi="Times New Roman"/>
          <w:color w:val="000000"/>
          <w:sz w:val="24"/>
          <w:szCs w:val="24"/>
        </w:rPr>
        <w:t xml:space="preserve">: </w:t>
      </w:r>
      <w:r w:rsidR="0082381C">
        <w:rPr>
          <w:rFonts w:ascii="Times New Roman" w:eastAsiaTheme="minorHAnsi" w:hAnsi="Times New Roman"/>
          <w:color w:val="000000"/>
          <w:sz w:val="24"/>
          <w:szCs w:val="24"/>
        </w:rPr>
        <w:t xml:space="preserve">разработать или изучить используемую существующую математическую модель, применяемую для решения поставленной научным руководителем задачи </w:t>
      </w:r>
      <w:r w:rsidR="009367EC">
        <w:rPr>
          <w:rFonts w:ascii="Times New Roman" w:eastAsia="Times New Roman" w:hAnsi="Times New Roman"/>
          <w:color w:val="000000"/>
          <w:sz w:val="24"/>
          <w:szCs w:val="24"/>
        </w:rPr>
        <w:t>по теме выпускной квалификационной работы. Исследовать методы</w:t>
      </w:r>
      <w:r w:rsidR="002E6F1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9367EC">
        <w:rPr>
          <w:rFonts w:ascii="Times New Roman" w:eastAsia="Times New Roman" w:hAnsi="Times New Roman"/>
          <w:color w:val="000000"/>
          <w:sz w:val="24"/>
          <w:szCs w:val="24"/>
        </w:rPr>
        <w:t xml:space="preserve"> применяемые в рассматриваемой </w:t>
      </w:r>
      <w:r w:rsidR="008C2EE9">
        <w:rPr>
          <w:rFonts w:ascii="Times New Roman" w:eastAsia="Times New Roman" w:hAnsi="Times New Roman"/>
          <w:color w:val="000000"/>
          <w:sz w:val="24"/>
          <w:szCs w:val="24"/>
        </w:rPr>
        <w:t xml:space="preserve">математической </w:t>
      </w:r>
      <w:r w:rsidR="009367EC">
        <w:rPr>
          <w:rFonts w:ascii="Times New Roman" w:eastAsia="Times New Roman" w:hAnsi="Times New Roman"/>
          <w:color w:val="000000"/>
          <w:sz w:val="24"/>
          <w:szCs w:val="24"/>
        </w:rPr>
        <w:t>модели. Разработать программную реализацию одного из методов</w:t>
      </w:r>
      <w:r w:rsidR="002E6F18">
        <w:rPr>
          <w:rFonts w:ascii="Times New Roman" w:eastAsia="Times New Roman" w:hAnsi="Times New Roman"/>
          <w:color w:val="000000"/>
          <w:sz w:val="24"/>
          <w:szCs w:val="24"/>
        </w:rPr>
        <w:t>. Провести численные эксперименты и проанализировать полученные результаты.</w:t>
      </w:r>
    </w:p>
    <w:p w14:paraId="1D66104F" w14:textId="77777777" w:rsidR="00CB1CF6" w:rsidRPr="00D25FAA" w:rsidRDefault="00CB1CF6" w:rsidP="00CB1C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F8C5766" w14:textId="77777777" w:rsidR="00CB1CF6" w:rsidRPr="00D25FAA" w:rsidRDefault="00CB1CF6" w:rsidP="00CB1CF6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5FAA">
        <w:rPr>
          <w:rFonts w:ascii="Times New Roman" w:eastAsia="Times New Roman" w:hAnsi="Times New Roman"/>
          <w:b/>
          <w:sz w:val="24"/>
          <w:szCs w:val="24"/>
          <w:lang w:eastAsia="ru-RU"/>
        </w:rPr>
        <w:t>Срок прохождения практики:</w:t>
      </w:r>
      <w:r w:rsidRPr="00D25F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25FA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450DDD" w:rsidRPr="00450DDD">
        <w:rPr>
          <w:rFonts w:ascii="Times New Roman" w:eastAsia="Times New Roman" w:hAnsi="Times New Roman"/>
          <w:sz w:val="24"/>
          <w:szCs w:val="24"/>
          <w:lang w:eastAsia="ru-RU"/>
        </w:rPr>
        <w:t>15.06</w:t>
      </w:r>
      <w:r w:rsidRPr="00450DDD">
        <w:rPr>
          <w:rFonts w:ascii="Times New Roman" w:eastAsia="Times New Roman" w:hAnsi="Times New Roman"/>
          <w:sz w:val="24"/>
          <w:szCs w:val="24"/>
          <w:lang w:eastAsia="ru-RU"/>
        </w:rPr>
        <w:t>.2020-1</w:t>
      </w:r>
      <w:r w:rsidR="00450DDD" w:rsidRPr="00450DDD">
        <w:rPr>
          <w:rFonts w:ascii="Times New Roman" w:eastAsia="Times New Roman" w:hAnsi="Times New Roman"/>
          <w:sz w:val="24"/>
          <w:szCs w:val="24"/>
          <w:lang w:eastAsia="ru-RU"/>
        </w:rPr>
        <w:t>2.07</w:t>
      </w:r>
      <w:r w:rsidRPr="00450DDD">
        <w:rPr>
          <w:rFonts w:ascii="Times New Roman" w:eastAsia="Times New Roman" w:hAnsi="Times New Roman"/>
          <w:sz w:val="24"/>
          <w:szCs w:val="24"/>
          <w:lang w:eastAsia="ru-RU"/>
        </w:rPr>
        <w:t>.2020</w:t>
      </w:r>
    </w:p>
    <w:p w14:paraId="7601E6CD" w14:textId="77777777" w:rsidR="00CB1CF6" w:rsidRDefault="00CB1CF6" w:rsidP="00CB1CF6">
      <w:pPr>
        <w:rPr>
          <w:rFonts w:ascii="Times New Roman" w:eastAsiaTheme="minorEastAsia" w:hAnsi="Times New Roman" w:cstheme="minorBidi"/>
          <w:b/>
          <w:sz w:val="28"/>
          <w:szCs w:val="28"/>
        </w:rPr>
      </w:pPr>
      <w:r>
        <w:rPr>
          <w:rFonts w:ascii="Times New Roman" w:eastAsiaTheme="minorEastAsia" w:hAnsi="Times New Roman" w:cstheme="minorBidi"/>
          <w:b/>
          <w:sz w:val="28"/>
          <w:szCs w:val="28"/>
        </w:rPr>
        <w:br w:type="page"/>
      </w:r>
    </w:p>
    <w:p w14:paraId="42004554" w14:textId="77777777" w:rsidR="00CB1CF6" w:rsidRDefault="00CB1CF6" w:rsidP="00CB1CF6">
      <w:pPr>
        <w:spacing w:after="0" w:line="240" w:lineRule="auto"/>
        <w:ind w:firstLine="709"/>
        <w:rPr>
          <w:rFonts w:ascii="Times New Roman" w:eastAsiaTheme="minorEastAsia" w:hAnsi="Times New Roman" w:cstheme="minorBidi"/>
          <w:b/>
          <w:sz w:val="28"/>
          <w:szCs w:val="28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lastRenderedPageBreak/>
        <w:t>Перечень заданий студенту-практиканту</w:t>
      </w:r>
    </w:p>
    <w:p w14:paraId="1F706EED" w14:textId="77777777" w:rsidR="006365F2" w:rsidRDefault="006365F2" w:rsidP="00CB1CF6">
      <w:pPr>
        <w:spacing w:after="0" w:line="240" w:lineRule="auto"/>
        <w:ind w:firstLine="709"/>
        <w:rPr>
          <w:rFonts w:ascii="Times New Roman" w:eastAsiaTheme="minorEastAsia" w:hAnsi="Times New Roman" w:cstheme="minorBidi"/>
          <w:b/>
          <w:sz w:val="28"/>
          <w:szCs w:val="28"/>
        </w:rPr>
      </w:pP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5103"/>
      </w:tblGrid>
      <w:tr w:rsidR="006365F2" w:rsidRPr="006365F2" w14:paraId="0F1AC880" w14:textId="77777777" w:rsidTr="0099755F">
        <w:trPr>
          <w:trHeight w:val="759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C318C" w14:textId="77777777" w:rsidR="006365F2" w:rsidRPr="00A87931" w:rsidRDefault="006365F2" w:rsidP="0083428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Содержание </w:t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  <w:t>программы практики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E58B38" w14:textId="77777777" w:rsidR="006365F2" w:rsidRPr="00A87931" w:rsidRDefault="006365F2" w:rsidP="0083428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Задание </w:t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  <w:t>студенту-практиканту</w:t>
            </w:r>
          </w:p>
        </w:tc>
      </w:tr>
      <w:tr w:rsidR="006365F2" w:rsidRPr="006365F2" w14:paraId="529DF274" w14:textId="77777777" w:rsidTr="0099755F">
        <w:trPr>
          <w:trHeight w:val="84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A9239" w14:textId="77777777" w:rsidR="006365F2" w:rsidRPr="00D455D9" w:rsidRDefault="006365F2" w:rsidP="0063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55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1. </w:t>
            </w:r>
            <w:r w:rsidRPr="006365F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Подготовительный этап</w:t>
            </w:r>
            <w:r w:rsidR="0099755F" w:rsidRPr="00D455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</w:p>
          <w:p w14:paraId="0C183F45" w14:textId="77777777" w:rsidR="00B028AB" w:rsidRDefault="008B73FE" w:rsidP="00B028AB">
            <w:pPr>
              <w:spacing w:after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Беседа руководителя проектно-технологической</w:t>
            </w:r>
            <w:r w:rsidR="00B028A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практики</w:t>
            </w:r>
            <w:r w:rsidR="0099755F"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со студентами об организации работы, ведении документации и критериях оценивания работы студентов на практике.</w:t>
            </w:r>
          </w:p>
          <w:p w14:paraId="193FF423" w14:textId="77777777" w:rsidR="0099755F" w:rsidRPr="006365F2" w:rsidRDefault="0099755F" w:rsidP="00B028AB">
            <w:pPr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Инструктаж по технике безопасности</w:t>
            </w:r>
            <w:r w:rsidR="00B028AB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85B3CA" w14:textId="77777777" w:rsidR="00790C69" w:rsidRPr="00FC143B" w:rsidRDefault="00FC143B" w:rsidP="00790C69">
            <w:pPr>
              <w:spacing w:after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15</w:t>
            </w:r>
            <w:r w:rsidR="00790C6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.06.2020 </w:t>
            </w:r>
          </w:p>
          <w:p w14:paraId="354F1464" w14:textId="77777777" w:rsidR="006365F2" w:rsidRPr="00FC143B" w:rsidRDefault="006365F2" w:rsidP="00790C69">
            <w:pPr>
              <w:spacing w:after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Ознакомиться с</w:t>
            </w:r>
            <w:r w:rsidR="00790C6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выданным заданием на практику</w:t>
            </w:r>
            <w:r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  <w:p w14:paraId="35CE0929" w14:textId="77777777" w:rsidR="006365F2" w:rsidRPr="00FC143B" w:rsidRDefault="006365F2" w:rsidP="00790C69">
            <w:pPr>
              <w:spacing w:after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Составить план работы на практике.</w:t>
            </w:r>
          </w:p>
          <w:p w14:paraId="3C4232A7" w14:textId="77777777" w:rsidR="006365F2" w:rsidRPr="006365F2" w:rsidRDefault="006365F2" w:rsidP="00790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Расписаться в журнале регистрации инструктажа по технике безопасности</w:t>
            </w:r>
            <w:r w:rsidR="00790C6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</w:tr>
      <w:tr w:rsidR="006365F2" w:rsidRPr="006365F2" w14:paraId="47882242" w14:textId="77777777" w:rsidTr="0099755F">
        <w:trPr>
          <w:trHeight w:val="2218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B386A" w14:textId="77777777" w:rsidR="006365F2" w:rsidRDefault="00B028AB" w:rsidP="0063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  <w:r w:rsidR="006365F2" w:rsidRPr="00D455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  <w:r w:rsidR="006365F2" w:rsidRPr="006365F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Практический этап</w:t>
            </w:r>
            <w:r w:rsidR="001A5C0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</w:p>
          <w:p w14:paraId="7C60000A" w14:textId="77777777" w:rsidR="008B73FE" w:rsidRPr="006365F2" w:rsidRDefault="008B73FE" w:rsidP="008B73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930CA3">
              <w:rPr>
                <w:rFonts w:ascii="Times New Roman" w:eastAsiaTheme="minorEastAsia" w:hAnsi="Times New Roman" w:cstheme="minorBidi"/>
                <w:sz w:val="24"/>
                <w:szCs w:val="24"/>
              </w:rPr>
              <w:t>Поиск дополнительной информации (книги, статьи, программы) по теме научной работы. Решение поставленной научной задачи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E6F0E" w14:textId="77777777" w:rsidR="008C2EE9" w:rsidRPr="00FC143B" w:rsidRDefault="00FC143B" w:rsidP="008C2EE9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16</w:t>
            </w:r>
            <w:r w:rsidR="008C2EE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.06.2020-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08</w:t>
            </w:r>
            <w:r w:rsidR="008C2EE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.0</w:t>
            </w:r>
            <w:r w:rsidR="00F278FD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7</w:t>
            </w:r>
            <w:r w:rsidR="008C2EE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.2020 </w:t>
            </w:r>
          </w:p>
          <w:p w14:paraId="1B272376" w14:textId="77777777" w:rsidR="006365F2" w:rsidRPr="006365F2" w:rsidRDefault="008C2EE9" w:rsidP="008C2EE9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Исследовать предметную область, изучить литературу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по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аналогичным задачам, построить математическую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модел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ь, разработать алгоритм решения задачи, создать компьютерную модель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ее 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протестировать и апробировать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на реальных данных.</w:t>
            </w:r>
          </w:p>
        </w:tc>
      </w:tr>
      <w:tr w:rsidR="006365F2" w:rsidRPr="006365F2" w14:paraId="42512557" w14:textId="77777777" w:rsidTr="0099755F">
        <w:trPr>
          <w:trHeight w:val="1402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72740" w14:textId="77777777" w:rsidR="006365F2" w:rsidRDefault="00B028AB" w:rsidP="0063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  <w:r w:rsidR="006365F2" w:rsidRPr="00D455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  <w:r w:rsidR="006365F2" w:rsidRPr="006365F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Заключительный этап</w:t>
            </w:r>
            <w:r w:rsidR="001A5C0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</w:p>
          <w:p w14:paraId="5DC9A3F4" w14:textId="77777777" w:rsidR="001A5C01" w:rsidRPr="006365F2" w:rsidRDefault="001A5C01" w:rsidP="001A5C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Подведение итогов 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проделанной </w:t>
            </w: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>работы. Представ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ление материалов по проектно-технологической практике</w:t>
            </w: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ее </w:t>
            </w: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>руководите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лю</w:t>
            </w: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>. Выставление оценок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A3C273" w14:textId="77777777" w:rsidR="00DF46AA" w:rsidRPr="00FC143B" w:rsidRDefault="00FC143B" w:rsidP="00DF46AA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09</w:t>
            </w:r>
            <w:r w:rsidR="00DF46AA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.07.2020-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12</w:t>
            </w:r>
            <w:r w:rsidR="00DF46AA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.07.2020 </w:t>
            </w:r>
          </w:p>
          <w:p w14:paraId="74678473" w14:textId="77777777" w:rsidR="006365F2" w:rsidRPr="006365F2" w:rsidRDefault="00F278FD" w:rsidP="00F27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Обработать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про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анализ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ировать полученные результаты, подготовить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отчет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по практике. Подготовится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к защите отчета на кафедре и 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пройти саму процедуру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защиты.</w:t>
            </w:r>
          </w:p>
        </w:tc>
      </w:tr>
    </w:tbl>
    <w:p w14:paraId="3E12544C" w14:textId="77777777" w:rsidR="006365F2" w:rsidRPr="00A87931" w:rsidRDefault="006365F2" w:rsidP="006365F2">
      <w:pPr>
        <w:spacing w:after="0" w:line="240" w:lineRule="auto"/>
        <w:ind w:firstLine="709"/>
        <w:rPr>
          <w:rFonts w:ascii="Times New Roman" w:eastAsiaTheme="minorEastAsia" w:hAnsi="Times New Roman" w:cstheme="minorBidi"/>
          <w:b/>
          <w:sz w:val="28"/>
          <w:szCs w:val="28"/>
        </w:rPr>
      </w:pPr>
    </w:p>
    <w:p w14:paraId="6038AB58" w14:textId="77777777" w:rsidR="00CB1CF6" w:rsidRPr="00586BCE" w:rsidRDefault="00CB1CF6" w:rsidP="00CB1CF6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79123099" w14:textId="3EB19279" w:rsidR="00CB1CF6" w:rsidRPr="00AD45D0" w:rsidRDefault="00CB1CF6" w:rsidP="00CB1CF6">
      <w:pPr>
        <w:tabs>
          <w:tab w:val="left" w:pos="6379"/>
          <w:tab w:val="left" w:pos="7088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87931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получил:</w:t>
      </w:r>
      <w:r w:rsidRPr="00A8793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D45D0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A500A3">
        <w:rPr>
          <w:rFonts w:ascii="Times New Roman" w:eastAsia="Times New Roman" w:hAnsi="Times New Roman"/>
          <w:sz w:val="28"/>
          <w:szCs w:val="28"/>
          <w:lang w:eastAsia="ru-RU"/>
        </w:rPr>
        <w:t>Пасько Д. А</w:t>
      </w:r>
    </w:p>
    <w:p w14:paraId="49DF516C" w14:textId="77777777" w:rsidR="00CB1CF6" w:rsidRPr="00A87931" w:rsidRDefault="00CB1CF6" w:rsidP="00CB1CF6">
      <w:pPr>
        <w:tabs>
          <w:tab w:val="left" w:pos="4111"/>
        </w:tabs>
        <w:spacing w:after="0" w:line="240" w:lineRule="auto"/>
        <w:ind w:firstLine="3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A87931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14:paraId="17436F2F" w14:textId="77777777" w:rsidR="00CB1CF6" w:rsidRPr="00A87931" w:rsidRDefault="00CB1CF6" w:rsidP="00CB1CF6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</w:pPr>
      <w:r w:rsidRPr="00A87931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выдано</w:t>
      </w:r>
      <w:r w:rsidRPr="00FC143B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FC14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C143B" w:rsidRPr="00FC143B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15</w:t>
      </w:r>
      <w:r w:rsidRPr="00FC143B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.0</w:t>
      </w:r>
      <w:r w:rsidR="008B73FE" w:rsidRPr="00FC143B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6</w:t>
      </w:r>
      <w:r w:rsidRPr="00FC143B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.2020</w:t>
      </w:r>
    </w:p>
    <w:p w14:paraId="110D147A" w14:textId="77777777" w:rsidR="00CB1CF6" w:rsidRPr="00A87931" w:rsidRDefault="00CB1CF6" w:rsidP="00CB1CF6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68922595" w14:textId="49B8B466" w:rsidR="00BA2D1C" w:rsidRPr="00A87931" w:rsidRDefault="00CB1CF6" w:rsidP="00CB1CF6">
      <w:pPr>
        <w:tabs>
          <w:tab w:val="left" w:pos="7088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t>Задание выдал:</w:t>
      </w:r>
      <w:r w:rsidRPr="00A87931">
        <w:rPr>
          <w:rFonts w:ascii="Times New Roman" w:eastAsiaTheme="minorEastAsia" w:hAnsi="Times New Roman" w:cstheme="minorBidi"/>
          <w:sz w:val="28"/>
          <w:szCs w:val="28"/>
        </w:rPr>
        <w:t xml:space="preserve"> </w:t>
      </w:r>
      <w:r w:rsidRPr="009014C5">
        <w:rPr>
          <w:rFonts w:ascii="Times New Roman" w:eastAsia="Times New Roman" w:hAnsi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</w:t>
      </w:r>
      <w:r w:rsidRPr="009014C5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B73FE">
        <w:rPr>
          <w:rFonts w:ascii="Times New Roman" w:eastAsia="Times New Roman" w:hAnsi="Times New Roman"/>
          <w:sz w:val="28"/>
          <w:szCs w:val="28"/>
          <w:lang w:eastAsia="ru-RU"/>
        </w:rPr>
        <w:t>Качано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ва И. </w:t>
      </w:r>
      <w:r w:rsidR="008B73FE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4F98F52" w14:textId="77777777" w:rsidR="00CB1CF6" w:rsidRPr="00A87931" w:rsidRDefault="00CB1CF6" w:rsidP="00CB1CF6">
      <w:pPr>
        <w:tabs>
          <w:tab w:val="left" w:pos="4111"/>
        </w:tabs>
        <w:spacing w:after="0" w:line="240" w:lineRule="auto"/>
        <w:ind w:firstLine="3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A87931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14:paraId="00A6B9D8" w14:textId="015F5FAB" w:rsidR="00F161A8" w:rsidRDefault="00CB1CF6" w:rsidP="003111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4173F63E" w14:textId="34DE48B1" w:rsidR="00BD07DE" w:rsidRPr="00977553" w:rsidRDefault="00BD07DE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b/>
          <w:bCs/>
          <w:sz w:val="32"/>
          <w:szCs w:val="32"/>
        </w:rPr>
      </w:pPr>
      <w:r w:rsidRPr="00977553">
        <w:rPr>
          <w:rFonts w:ascii="Times New Roman" w:eastAsia="Cambria" w:hAnsi="Times New Roman"/>
          <w:b/>
          <w:bCs/>
          <w:sz w:val="32"/>
          <w:szCs w:val="32"/>
        </w:rPr>
        <w:lastRenderedPageBreak/>
        <w:t>СОДЕРЖАНИЕ</w:t>
      </w:r>
    </w:p>
    <w:p w14:paraId="4E9780A5" w14:textId="75E89A3C" w:rsidR="00BD07DE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ВВЕДЕНИЕ</w:t>
      </w:r>
    </w:p>
    <w:p w14:paraId="7771E0DC" w14:textId="08C92211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Вспомогательные функции</w:t>
      </w:r>
    </w:p>
    <w:p w14:paraId="272CA006" w14:textId="767CCBAB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Простейшая линейная модель</w:t>
      </w:r>
    </w:p>
    <w:p w14:paraId="2C9E5882" w14:textId="39430CE6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Уточнение коэффициентов</w:t>
      </w:r>
    </w:p>
    <w:p w14:paraId="5C52A214" w14:textId="29D60D12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Уточнение коэффициентов: зависимость от диапазона</w:t>
      </w:r>
    </w:p>
    <w:p w14:paraId="13C03499" w14:textId="3A8CA91D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Лучшие модели</w:t>
      </w:r>
    </w:p>
    <w:p w14:paraId="41408923" w14:textId="44E2F7E4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Сравнение линейных моделей</w:t>
      </w:r>
    </w:p>
    <w:p w14:paraId="524CB94C" w14:textId="5C264819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ЗАКЛЮЧЕНИЕ</w:t>
      </w:r>
    </w:p>
    <w:p w14:paraId="43A8C185" w14:textId="072F3B44" w:rsidR="002138FA" w:rsidRP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СПИСОК ИСПОЛЬЗОВАННЫХ ИСТОЧНИКОВ</w:t>
      </w:r>
    </w:p>
    <w:p w14:paraId="7612FF61" w14:textId="77777777" w:rsidR="002138FA" w:rsidRDefault="002138FA" w:rsidP="002F75D9">
      <w:pPr>
        <w:pStyle w:val="2"/>
        <w:ind w:left="708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br w:type="page"/>
      </w:r>
    </w:p>
    <w:p w14:paraId="45C35FFC" w14:textId="5F87C164" w:rsidR="00BD07DE" w:rsidRPr="002138FA" w:rsidRDefault="00BD07DE" w:rsidP="002F75D9">
      <w:pPr>
        <w:pStyle w:val="2"/>
        <w:ind w:left="708"/>
        <w:rPr>
          <w:rFonts w:eastAsia="Cambria"/>
          <w:sz w:val="32"/>
          <w:szCs w:val="32"/>
        </w:rPr>
      </w:pPr>
      <w:r w:rsidRPr="002138FA">
        <w:rPr>
          <w:rFonts w:eastAsia="Cambria"/>
          <w:sz w:val="32"/>
          <w:szCs w:val="32"/>
        </w:rPr>
        <w:lastRenderedPageBreak/>
        <w:t>ВВЕДЕНИЕ</w:t>
      </w:r>
    </w:p>
    <w:p w14:paraId="15B9CD39" w14:textId="18BA7FBE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Вычислительные возможности позволяют создать и проверить огромное количество моделей. Цель исследователя – предложить несколько вариантов и выбрать среди них лучший. Кроме этого, нужно посмотреть, как работает модель на разных группах данных, чтобы обнаружить выбросы или обнаружить, что на такой-то группе модель вообще не может работать, из-за чего такую группу придётся исключить.</w:t>
      </w:r>
    </w:p>
    <w:p w14:paraId="1402CB7E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Итак, в модели представляют интерес следующие показатели:</w:t>
      </w:r>
    </w:p>
    <w:p w14:paraId="4A4554B3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ошибки в разных группах данных;</w:t>
      </w:r>
    </w:p>
    <w:p w14:paraId="60CF2C25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выбросы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и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влиятельные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4282">
        <w:rPr>
          <w:rFonts w:ascii="Times New Roman" w:eastAsia="Cambria" w:hAnsi="Times New Roman"/>
          <w:sz w:val="28"/>
          <w:szCs w:val="28"/>
          <w:lang w:val="en-US"/>
        </w:rPr>
        <w:t>наблюдения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>;</w:t>
      </w:r>
      <w:proofErr w:type="gramEnd"/>
    </w:p>
    <w:p w14:paraId="06DD6E79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статистическая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значимость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4282">
        <w:rPr>
          <w:rFonts w:ascii="Times New Roman" w:eastAsia="Cambria" w:hAnsi="Times New Roman"/>
          <w:sz w:val="28"/>
          <w:szCs w:val="28"/>
          <w:lang w:val="en-US"/>
        </w:rPr>
        <w:t>модели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>;</w:t>
      </w:r>
      <w:proofErr w:type="gramEnd"/>
    </w:p>
    <w:p w14:paraId="7798E329" w14:textId="171F902E" w:rsid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оценки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кросс-валидации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>.</w:t>
      </w:r>
    </w:p>
    <w:p w14:paraId="51B15D98" w14:textId="3CC0D7C5" w:rsidR="004A49B1" w:rsidRDefault="002138FA" w:rsidP="00683A74">
      <w:pPr>
        <w:spacing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Требуется найти оптимальную линейную модель для исходного набора данных. Для этого создадим несколько возможных моделей, сравним их и выберем лучшую.</w:t>
      </w:r>
    </w:p>
    <w:p w14:paraId="4D227C47" w14:textId="77777777" w:rsidR="002138FA" w:rsidRDefault="002138FA" w:rsidP="00683A74">
      <w:pPr>
        <w:spacing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</w:p>
    <w:p w14:paraId="68994DFB" w14:textId="77777777" w:rsidR="00D45F6D" w:rsidRDefault="00D45F6D" w:rsidP="002138FA">
      <w:pPr>
        <w:pStyle w:val="2"/>
        <w:ind w:left="708"/>
        <w:rPr>
          <w:rFonts w:eastAsia="Cambria"/>
          <w:szCs w:val="28"/>
        </w:rPr>
      </w:pPr>
      <w:r>
        <w:rPr>
          <w:rFonts w:eastAsia="Cambria"/>
          <w:szCs w:val="28"/>
        </w:rPr>
        <w:br w:type="page"/>
      </w:r>
    </w:p>
    <w:p w14:paraId="7FB67ACD" w14:textId="546CAF98" w:rsidR="002138FA" w:rsidRDefault="008F4F32" w:rsidP="002138FA">
      <w:pPr>
        <w:pStyle w:val="2"/>
        <w:ind w:left="708"/>
        <w:rPr>
          <w:rFonts w:eastAsia="Cambria"/>
          <w:szCs w:val="28"/>
        </w:rPr>
      </w:pPr>
      <w:r>
        <w:rPr>
          <w:rFonts w:eastAsia="Cambria"/>
          <w:szCs w:val="28"/>
        </w:rPr>
        <w:lastRenderedPageBreak/>
        <w:t xml:space="preserve">1 </w:t>
      </w:r>
      <w:r w:rsidR="002138FA">
        <w:rPr>
          <w:rFonts w:eastAsia="Cambria"/>
          <w:szCs w:val="28"/>
        </w:rPr>
        <w:t>Вспомогательные функции</w:t>
      </w:r>
    </w:p>
    <w:p w14:paraId="30EB0470" w14:textId="14851CDF" w:rsidR="00834282" w:rsidRDefault="00834282" w:rsidP="00683A74">
      <w:pPr>
        <w:spacing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Напишем несколько вспомогательных функций</w:t>
      </w:r>
      <w:r w:rsidR="008512B2">
        <w:rPr>
          <w:rFonts w:ascii="Times New Roman" w:eastAsia="Cambria" w:hAnsi="Times New Roman"/>
          <w:sz w:val="28"/>
          <w:szCs w:val="28"/>
        </w:rPr>
        <w:t xml:space="preserve"> (на языке </w:t>
      </w:r>
      <w:r w:rsidR="008512B2">
        <w:rPr>
          <w:rFonts w:ascii="Times New Roman" w:eastAsia="Cambria" w:hAnsi="Times New Roman"/>
          <w:sz w:val="28"/>
          <w:szCs w:val="28"/>
          <w:lang w:val="en-US"/>
        </w:rPr>
        <w:t>R</w:t>
      </w:r>
      <w:r w:rsidR="008512B2">
        <w:rPr>
          <w:rFonts w:ascii="Times New Roman" w:eastAsia="Cambria" w:hAnsi="Times New Roman"/>
          <w:sz w:val="28"/>
          <w:szCs w:val="28"/>
        </w:rPr>
        <w:t>)</w:t>
      </w:r>
      <w:r>
        <w:rPr>
          <w:rFonts w:ascii="Times New Roman" w:eastAsia="Cambria" w:hAnsi="Times New Roman"/>
          <w:sz w:val="28"/>
          <w:szCs w:val="28"/>
        </w:rPr>
        <w:t xml:space="preserve"> для оценивания моделей:</w:t>
      </w:r>
    </w:p>
    <w:p w14:paraId="16025921" w14:textId="2821ED7B" w:rsidR="00834282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b/>
          <w:bCs/>
          <w:lang w:val="en-US"/>
        </w:rPr>
        <w:t>Error</w:t>
      </w:r>
      <w:r w:rsidRPr="00B2158A">
        <w:rPr>
          <w:rFonts w:ascii="Courier New" w:eastAsia="Cambria" w:hAnsi="Courier New" w:cs="Courier New"/>
          <w:lang w:val="en-US"/>
        </w:rPr>
        <w:t>=function(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target,weight</w:t>
      </w:r>
      <w:proofErr w:type="spellEnd"/>
      <w:proofErr w:type="gramEnd"/>
      <w:r w:rsidRPr="00B2158A">
        <w:rPr>
          <w:rFonts w:ascii="Courier New" w:eastAsia="Cambria" w:hAnsi="Courier New" w:cs="Courier New"/>
          <w:lang w:val="en-US"/>
        </w:rPr>
        <w:t>) (target-weight)^2 %&gt;% mean() %&gt;% sqrt()</w:t>
      </w:r>
    </w:p>
    <w:p w14:paraId="38A0523D" w14:textId="77777777" w:rsidR="00B2158A" w:rsidRPr="00B2158A" w:rsidRDefault="00B2158A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</w:p>
    <w:p w14:paraId="78FA1FC1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b/>
          <w:bCs/>
          <w:lang w:val="en-US"/>
        </w:rPr>
        <w:t>Show</w:t>
      </w:r>
      <w:r w:rsidRPr="00B2158A">
        <w:rPr>
          <w:rFonts w:ascii="Courier New" w:eastAsia="Cambria" w:hAnsi="Courier New" w:cs="Courier New"/>
          <w:lang w:val="en-US"/>
        </w:rPr>
        <w:t>=function(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vals,df</w:t>
      </w:r>
      <w:proofErr w:type="spellEnd"/>
      <w:proofErr w:type="gramEnd"/>
      <w:r w:rsidRPr="00B2158A">
        <w:rPr>
          <w:rFonts w:ascii="Courier New" w:eastAsia="Cambria" w:hAnsi="Courier New" w:cs="Courier New"/>
          <w:lang w:val="en-US"/>
        </w:rPr>
        <w:t>=data){</w:t>
      </w:r>
    </w:p>
    <w:p w14:paraId="50091939" w14:textId="02981431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'Ошибки модели (выведены 15 элементов с наибольшими ошибками): \n')</w:t>
      </w:r>
    </w:p>
    <w:p w14:paraId="574CBF84" w14:textId="414BB9CD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err=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df$RM-vals</w:t>
      </w:r>
      <w:proofErr w:type="spellEnd"/>
    </w:p>
    <w:p w14:paraId="365C210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cbind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gramEnd"/>
      <w:r w:rsidRPr="00B2158A">
        <w:rPr>
          <w:rFonts w:ascii="Courier New" w:eastAsia="Cambria" w:hAnsi="Courier New" w:cs="Courier New"/>
          <w:lang w:val="en-US"/>
        </w:rPr>
        <w:t>Fact=round(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vals</w:t>
      </w:r>
      <w:proofErr w:type="spellEnd"/>
      <w:r w:rsidRPr="00B2158A">
        <w:rPr>
          <w:rFonts w:ascii="Courier New" w:eastAsia="Cambria" w:hAnsi="Courier New" w:cs="Courier New"/>
          <w:lang w:val="en-US"/>
        </w:rPr>
        <w:t>),Target=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df$RM</w:t>
      </w:r>
      <w:proofErr w:type="spellEnd"/>
      <w:r w:rsidRPr="00B2158A">
        <w:rPr>
          <w:rFonts w:ascii="Courier New" w:eastAsia="Cambria" w:hAnsi="Courier New" w:cs="Courier New"/>
          <w:lang w:val="en-US"/>
        </w:rPr>
        <w:t>,</w:t>
      </w:r>
    </w:p>
    <w:p w14:paraId="076C60A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    ERROR=abs(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df$RM-vals</w:t>
      </w:r>
      <w:proofErr w:type="spellEnd"/>
      <w:r w:rsidRPr="00B2158A">
        <w:rPr>
          <w:rFonts w:ascii="Courier New" w:eastAsia="Cambria" w:hAnsi="Courier New" w:cs="Courier New"/>
          <w:lang w:val="en-US"/>
        </w:rPr>
        <w:t>),</w:t>
      </w:r>
    </w:p>
    <w:p w14:paraId="63C5200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   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ErrorPercent</w:t>
      </w:r>
      <w:proofErr w:type="spellEnd"/>
      <w:r w:rsidRPr="00B2158A">
        <w:rPr>
          <w:rFonts w:ascii="Courier New" w:eastAsia="Cambria" w:hAnsi="Courier New" w:cs="Courier New"/>
          <w:lang w:val="en-US"/>
        </w:rPr>
        <w:t>=abs(err)/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df$RM</w:t>
      </w:r>
      <w:proofErr w:type="spellEnd"/>
      <w:r w:rsidRPr="00B2158A">
        <w:rPr>
          <w:rFonts w:ascii="Courier New" w:eastAsia="Cambria" w:hAnsi="Courier New" w:cs="Courier New"/>
          <w:lang w:val="en-US"/>
        </w:rPr>
        <w:t>*100,</w:t>
      </w:r>
    </w:p>
    <w:p w14:paraId="1C6B0803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    df</w:t>
      </w:r>
      <w:proofErr w:type="gramStart"/>
      <w:r w:rsidRPr="00B2158A">
        <w:rPr>
          <w:rFonts w:ascii="Courier New" w:eastAsia="Cambria" w:hAnsi="Courier New" w:cs="Courier New"/>
          <w:lang w:val="en-US"/>
        </w:rPr>
        <w:t>[,c</w:t>
      </w:r>
      <w:proofErr w:type="gramEnd"/>
      <w:r w:rsidRPr="00B2158A">
        <w:rPr>
          <w:rFonts w:ascii="Courier New" w:eastAsia="Cambria" w:hAnsi="Courier New" w:cs="Courier New"/>
          <w:lang w:val="en-US"/>
        </w:rPr>
        <w:t xml:space="preserve">(2:15)]) %&gt;%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tbl_df</w:t>
      </w:r>
      <w:proofErr w:type="spellEnd"/>
      <w:r w:rsidRPr="00B2158A">
        <w:rPr>
          <w:rFonts w:ascii="Courier New" w:eastAsia="Cambria" w:hAnsi="Courier New" w:cs="Courier New"/>
          <w:lang w:val="en-US"/>
        </w:rPr>
        <w:t>() %&gt;% select(-Age,-Mail,-Experience,-AgeGroup,-IndexGroup,-BodyType,-Height)%&gt;% arrange(-ERROR,-</w:t>
      </w:r>
      <w:proofErr w:type="spellStart"/>
      <w:r w:rsidRPr="00B2158A">
        <w:rPr>
          <w:rFonts w:ascii="Courier New" w:eastAsia="Cambria" w:hAnsi="Courier New" w:cs="Courier New"/>
          <w:lang w:val="en-US"/>
        </w:rPr>
        <w:t>ErrorPercent,Weight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) %&gt;% </w:t>
      </w:r>
    </w:p>
    <w:p w14:paraId="511F0F8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    </w:t>
      </w:r>
      <w:proofErr w:type="gramStart"/>
      <w:r w:rsidRPr="00B2158A">
        <w:rPr>
          <w:rFonts w:ascii="Courier New" w:eastAsia="Cambria" w:hAnsi="Courier New" w:cs="Courier New"/>
          <w:lang w:val="en-US"/>
        </w:rPr>
        <w:t>filter(</w:t>
      </w:r>
      <w:proofErr w:type="gramEnd"/>
      <w:r w:rsidRPr="00B2158A">
        <w:rPr>
          <w:rFonts w:ascii="Courier New" w:eastAsia="Cambria" w:hAnsi="Courier New" w:cs="Courier New"/>
          <w:lang w:val="en-US"/>
        </w:rPr>
        <w:t xml:space="preserve">ERROR&gt;1)%&gt;%head(15) %&gt;%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kable</w:t>
      </w:r>
      <w:proofErr w:type="spellEnd"/>
      <w:r w:rsidRPr="00B2158A">
        <w:rPr>
          <w:rFonts w:ascii="Courier New" w:eastAsia="Cambria" w:hAnsi="Courier New" w:cs="Courier New"/>
          <w:lang w:val="en-US"/>
        </w:rPr>
        <w:t>() %&gt;%  print()</w:t>
      </w:r>
    </w:p>
    <w:p w14:paraId="2FA400A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cat("\n")</w:t>
      </w:r>
    </w:p>
    <w:p w14:paraId="278CDF12" w14:textId="1B2F45BD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rg</w:t>
      </w:r>
      <w:proofErr w:type="spellEnd"/>
      <w:r w:rsidRPr="00B2158A">
        <w:rPr>
          <w:rFonts w:ascii="Courier New" w:eastAsia="Cambria" w:hAnsi="Courier New" w:cs="Courier New"/>
          <w:lang w:val="en-US"/>
        </w:rPr>
        <w:t>=range(err)</w:t>
      </w:r>
      <w:proofErr w:type="gramStart"/>
      <w:r w:rsidRPr="00B2158A">
        <w:rPr>
          <w:rFonts w:ascii="Courier New" w:eastAsia="Cambria" w:hAnsi="Courier New" w:cs="Courier New"/>
          <w:lang w:val="en-US"/>
        </w:rPr>
        <w:t>#;print</w:t>
      </w:r>
      <w:proofErr w:type="gramEnd"/>
      <w:r w:rsidRPr="00B2158A">
        <w:rPr>
          <w:rFonts w:ascii="Courier New" w:eastAsia="Cambria" w:hAnsi="Courier New" w:cs="Courier New"/>
          <w:lang w:val="en-US"/>
        </w:rPr>
        <w:t>(err);print(rg)</w:t>
      </w:r>
    </w:p>
    <w:p w14:paraId="625679DF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r w:rsidRPr="00B2158A">
        <w:rPr>
          <w:rFonts w:ascii="Courier New" w:eastAsia="Cambria" w:hAnsi="Courier New" w:cs="Courier New"/>
        </w:rPr>
        <w:t>if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spellStart"/>
      <w:r w:rsidRPr="00B2158A">
        <w:rPr>
          <w:rFonts w:ascii="Courier New" w:eastAsia="Cambria" w:hAnsi="Courier New" w:cs="Courier New"/>
        </w:rPr>
        <w:t>rg</w:t>
      </w:r>
      <w:proofErr w:type="spellEnd"/>
      <w:r w:rsidRPr="00B2158A">
        <w:rPr>
          <w:rFonts w:ascii="Courier New" w:eastAsia="Cambria" w:hAnsi="Courier New" w:cs="Courier New"/>
        </w:rPr>
        <w:t>[1]&lt;</w:t>
      </w:r>
      <w:proofErr w:type="gramStart"/>
      <w:r w:rsidRPr="00B2158A">
        <w:rPr>
          <w:rFonts w:ascii="Courier New" w:eastAsia="Cambria" w:hAnsi="Courier New" w:cs="Courier New"/>
        </w:rPr>
        <w:t>0)</w:t>
      </w:r>
      <w:proofErr w:type="spellStart"/>
      <w:r w:rsidRPr="00B2158A">
        <w:rPr>
          <w:rFonts w:ascii="Courier New" w:eastAsia="Cambria" w:hAnsi="Courier New" w:cs="Courier New"/>
        </w:rPr>
        <w:t>cat</w:t>
      </w:r>
      <w:proofErr w:type="spellEnd"/>
      <w:proofErr w:type="gramEnd"/>
      <w:r w:rsidRPr="00B2158A">
        <w:rPr>
          <w:rFonts w:ascii="Courier New" w:eastAsia="Cambria" w:hAnsi="Courier New" w:cs="Courier New"/>
        </w:rPr>
        <w:t>("------------&gt; Наибольшая ошибка в большую сторону:",-</w:t>
      </w:r>
      <w:proofErr w:type="spellStart"/>
      <w:r w:rsidRPr="00B2158A">
        <w:rPr>
          <w:rFonts w:ascii="Courier New" w:eastAsia="Cambria" w:hAnsi="Courier New" w:cs="Courier New"/>
        </w:rPr>
        <w:t>rg</w:t>
      </w:r>
      <w:proofErr w:type="spellEnd"/>
      <w:r w:rsidRPr="00B2158A">
        <w:rPr>
          <w:rFonts w:ascii="Courier New" w:eastAsia="Cambria" w:hAnsi="Courier New" w:cs="Courier New"/>
        </w:rPr>
        <w:t>[1],"\n")</w:t>
      </w:r>
    </w:p>
    <w:p w14:paraId="3114066A" w14:textId="6D0348B0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</w:rPr>
        <w:t xml:space="preserve">  </w:t>
      </w:r>
      <w:proofErr w:type="spellStart"/>
      <w:r w:rsidRPr="00B2158A">
        <w:rPr>
          <w:rFonts w:ascii="Courier New" w:eastAsia="Cambria" w:hAnsi="Courier New" w:cs="Courier New"/>
        </w:rPr>
        <w:t>if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spellStart"/>
      <w:r w:rsidRPr="00B2158A">
        <w:rPr>
          <w:rFonts w:ascii="Courier New" w:eastAsia="Cambria" w:hAnsi="Courier New" w:cs="Courier New"/>
        </w:rPr>
        <w:t>rg</w:t>
      </w:r>
      <w:proofErr w:type="spellEnd"/>
      <w:r w:rsidRPr="00B2158A">
        <w:rPr>
          <w:rFonts w:ascii="Courier New" w:eastAsia="Cambria" w:hAnsi="Courier New" w:cs="Courier New"/>
        </w:rPr>
        <w:t>[2]&gt;</w:t>
      </w:r>
      <w:proofErr w:type="gramStart"/>
      <w:r w:rsidRPr="00B2158A">
        <w:rPr>
          <w:rFonts w:ascii="Courier New" w:eastAsia="Cambria" w:hAnsi="Courier New" w:cs="Courier New"/>
        </w:rPr>
        <w:t>0)</w:t>
      </w:r>
      <w:proofErr w:type="spellStart"/>
      <w:r w:rsidRPr="00B2158A">
        <w:rPr>
          <w:rFonts w:ascii="Courier New" w:eastAsia="Cambria" w:hAnsi="Courier New" w:cs="Courier New"/>
        </w:rPr>
        <w:t>cat</w:t>
      </w:r>
      <w:proofErr w:type="spellEnd"/>
      <w:proofErr w:type="gramEnd"/>
      <w:r w:rsidRPr="00B2158A">
        <w:rPr>
          <w:rFonts w:ascii="Courier New" w:eastAsia="Cambria" w:hAnsi="Courier New" w:cs="Courier New"/>
        </w:rPr>
        <w:t>("------------&gt; Наибольшая ошибка в меньшую сторону:",</w:t>
      </w:r>
      <w:proofErr w:type="spellStart"/>
      <w:r w:rsidRPr="00B2158A">
        <w:rPr>
          <w:rFonts w:ascii="Courier New" w:eastAsia="Cambria" w:hAnsi="Courier New" w:cs="Courier New"/>
        </w:rPr>
        <w:t>rg</w:t>
      </w:r>
      <w:proofErr w:type="spellEnd"/>
      <w:r w:rsidRPr="00B2158A">
        <w:rPr>
          <w:rFonts w:ascii="Courier New" w:eastAsia="Cambria" w:hAnsi="Courier New" w:cs="Courier New"/>
        </w:rPr>
        <w:t>[2],"\n")</w:t>
      </w:r>
    </w:p>
    <w:p w14:paraId="6846E64C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D07DE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s=sum(abs(err)/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df$RM</w:t>
      </w:r>
      <w:proofErr w:type="spellEnd"/>
      <w:r w:rsidRPr="00B2158A">
        <w:rPr>
          <w:rFonts w:ascii="Courier New" w:eastAsia="Cambria" w:hAnsi="Courier New" w:cs="Courier New"/>
          <w:lang w:val="en-US"/>
        </w:rPr>
        <w:t>*100&gt;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maxerror</w:t>
      </w:r>
      <w:proofErr w:type="spellEnd"/>
      <w:r w:rsidRPr="00B2158A">
        <w:rPr>
          <w:rFonts w:ascii="Courier New" w:eastAsia="Cambria" w:hAnsi="Courier New" w:cs="Courier New"/>
          <w:lang w:val="en-US"/>
        </w:rPr>
        <w:t>)</w:t>
      </w:r>
    </w:p>
    <w:p w14:paraId="02FDF0FE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r w:rsidRPr="00B2158A">
        <w:rPr>
          <w:rFonts w:ascii="Courier New" w:eastAsia="Cambria" w:hAnsi="Courier New" w:cs="Courier New"/>
        </w:rPr>
        <w:t>len</w:t>
      </w:r>
      <w:proofErr w:type="spellEnd"/>
      <w:r w:rsidRPr="00B2158A">
        <w:rPr>
          <w:rFonts w:ascii="Courier New" w:eastAsia="Cambria" w:hAnsi="Courier New" w:cs="Courier New"/>
        </w:rPr>
        <w:t>=</w:t>
      </w:r>
      <w:proofErr w:type="spellStart"/>
      <w:r w:rsidRPr="00B2158A">
        <w:rPr>
          <w:rFonts w:ascii="Courier New" w:eastAsia="Cambria" w:hAnsi="Courier New" w:cs="Courier New"/>
        </w:rPr>
        <w:t>length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spellStart"/>
      <w:r w:rsidRPr="00B2158A">
        <w:rPr>
          <w:rFonts w:ascii="Courier New" w:eastAsia="Cambria" w:hAnsi="Courier New" w:cs="Courier New"/>
        </w:rPr>
        <w:t>err</w:t>
      </w:r>
      <w:proofErr w:type="spellEnd"/>
      <w:r w:rsidRPr="00B2158A">
        <w:rPr>
          <w:rFonts w:ascii="Courier New" w:eastAsia="Cambria" w:hAnsi="Courier New" w:cs="Courier New"/>
        </w:rPr>
        <w:t>)</w:t>
      </w:r>
    </w:p>
    <w:p w14:paraId="6312EBA8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"Модель ошиблась более чем на",</w:t>
      </w:r>
      <w:proofErr w:type="spellStart"/>
      <w:r w:rsidRPr="00B2158A">
        <w:rPr>
          <w:rFonts w:ascii="Courier New" w:eastAsia="Cambria" w:hAnsi="Courier New" w:cs="Courier New"/>
        </w:rPr>
        <w:t>maxerror</w:t>
      </w:r>
      <w:proofErr w:type="spellEnd"/>
      <w:r w:rsidRPr="00B2158A">
        <w:rPr>
          <w:rFonts w:ascii="Courier New" w:eastAsia="Cambria" w:hAnsi="Courier New" w:cs="Courier New"/>
        </w:rPr>
        <w:t xml:space="preserve">,"% </w:t>
      </w:r>
      <w:proofErr w:type="spellStart"/>
      <w:r w:rsidRPr="00B2158A">
        <w:rPr>
          <w:rFonts w:ascii="Courier New" w:eastAsia="Cambria" w:hAnsi="Courier New" w:cs="Courier New"/>
        </w:rPr>
        <w:t>в",s,"случаях</w:t>
      </w:r>
      <w:proofErr w:type="spellEnd"/>
      <w:r w:rsidRPr="00B2158A">
        <w:rPr>
          <w:rFonts w:ascii="Courier New" w:eastAsia="Cambria" w:hAnsi="Courier New" w:cs="Courier New"/>
        </w:rPr>
        <w:t xml:space="preserve"> из",</w:t>
      </w:r>
      <w:proofErr w:type="spellStart"/>
      <w:r w:rsidRPr="00B2158A">
        <w:rPr>
          <w:rFonts w:ascii="Courier New" w:eastAsia="Cambria" w:hAnsi="Courier New" w:cs="Courier New"/>
        </w:rPr>
        <w:t>len</w:t>
      </w:r>
      <w:proofErr w:type="spellEnd"/>
      <w:r w:rsidRPr="00B2158A">
        <w:rPr>
          <w:rFonts w:ascii="Courier New" w:eastAsia="Cambria" w:hAnsi="Courier New" w:cs="Courier New"/>
        </w:rPr>
        <w:t>,"(",s/</w:t>
      </w:r>
      <w:proofErr w:type="spellStart"/>
      <w:r w:rsidRPr="00B2158A">
        <w:rPr>
          <w:rFonts w:ascii="Courier New" w:eastAsia="Cambria" w:hAnsi="Courier New" w:cs="Courier New"/>
        </w:rPr>
        <w:t>len</w:t>
      </w:r>
      <w:proofErr w:type="spellEnd"/>
      <w:r w:rsidRPr="00B2158A">
        <w:rPr>
          <w:rFonts w:ascii="Courier New" w:eastAsia="Cambria" w:hAnsi="Courier New" w:cs="Courier New"/>
        </w:rPr>
        <w:t>*100,"%)\n")</w:t>
      </w:r>
    </w:p>
    <w:p w14:paraId="67E76C64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s=sum(abs(err)&gt;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maxerror</w:t>
      </w:r>
      <w:proofErr w:type="spellEnd"/>
      <w:r w:rsidRPr="00B2158A">
        <w:rPr>
          <w:rFonts w:ascii="Courier New" w:eastAsia="Cambria" w:hAnsi="Courier New" w:cs="Courier New"/>
          <w:lang w:val="en-US"/>
        </w:rPr>
        <w:t>)</w:t>
      </w:r>
    </w:p>
    <w:p w14:paraId="1A7AA0C0" w14:textId="78F13A6C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lastRenderedPageBreak/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"Модель ошиблась более чем на",</w:t>
      </w:r>
      <w:proofErr w:type="spellStart"/>
      <w:r w:rsidRPr="00B2158A">
        <w:rPr>
          <w:rFonts w:ascii="Courier New" w:eastAsia="Cambria" w:hAnsi="Courier New" w:cs="Courier New"/>
        </w:rPr>
        <w:t>maxerror</w:t>
      </w:r>
      <w:proofErr w:type="spellEnd"/>
      <w:r w:rsidRPr="00B2158A">
        <w:rPr>
          <w:rFonts w:ascii="Courier New" w:eastAsia="Cambria" w:hAnsi="Courier New" w:cs="Courier New"/>
        </w:rPr>
        <w:t xml:space="preserve">,"кг </w:t>
      </w:r>
      <w:proofErr w:type="spellStart"/>
      <w:r w:rsidRPr="00B2158A">
        <w:rPr>
          <w:rFonts w:ascii="Courier New" w:eastAsia="Cambria" w:hAnsi="Courier New" w:cs="Courier New"/>
        </w:rPr>
        <w:t>в",s,"случаях</w:t>
      </w:r>
      <w:proofErr w:type="spellEnd"/>
      <w:r w:rsidRPr="00B2158A">
        <w:rPr>
          <w:rFonts w:ascii="Courier New" w:eastAsia="Cambria" w:hAnsi="Courier New" w:cs="Courier New"/>
        </w:rPr>
        <w:t xml:space="preserve"> из",</w:t>
      </w:r>
      <w:proofErr w:type="spellStart"/>
      <w:r w:rsidRPr="00B2158A">
        <w:rPr>
          <w:rFonts w:ascii="Courier New" w:eastAsia="Cambria" w:hAnsi="Courier New" w:cs="Courier New"/>
        </w:rPr>
        <w:t>len</w:t>
      </w:r>
      <w:proofErr w:type="spellEnd"/>
      <w:r w:rsidRPr="00B2158A">
        <w:rPr>
          <w:rFonts w:ascii="Courier New" w:eastAsia="Cambria" w:hAnsi="Courier New" w:cs="Courier New"/>
        </w:rPr>
        <w:t>,"(",s/</w:t>
      </w:r>
      <w:proofErr w:type="spellStart"/>
      <w:r w:rsidRPr="00B2158A">
        <w:rPr>
          <w:rFonts w:ascii="Courier New" w:eastAsia="Cambria" w:hAnsi="Courier New" w:cs="Courier New"/>
        </w:rPr>
        <w:t>len</w:t>
      </w:r>
      <w:proofErr w:type="spellEnd"/>
      <w:r w:rsidRPr="00B2158A">
        <w:rPr>
          <w:rFonts w:ascii="Courier New" w:eastAsia="Cambria" w:hAnsi="Courier New" w:cs="Courier New"/>
        </w:rPr>
        <w:t>*100,"%)\n")</w:t>
      </w:r>
    </w:p>
    <w:p w14:paraId="6D75AF07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"----------------&gt; Статистика по ошибкам в процентах:\n")</w:t>
      </w:r>
    </w:p>
    <w:p w14:paraId="56C8921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(abs(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df$RM-vals</w:t>
      </w:r>
      <w:proofErr w:type="spellEnd"/>
      <w:r w:rsidRPr="00B2158A">
        <w:rPr>
          <w:rFonts w:ascii="Courier New" w:eastAsia="Cambria" w:hAnsi="Courier New" w:cs="Courier New"/>
          <w:lang w:val="en-US"/>
        </w:rPr>
        <w:t>)/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df$RM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*100) %&gt;% </w:t>
      </w:r>
      <w:proofErr w:type="gramStart"/>
      <w:r w:rsidRPr="00B2158A">
        <w:rPr>
          <w:rFonts w:ascii="Courier New" w:eastAsia="Cambria" w:hAnsi="Courier New" w:cs="Courier New"/>
          <w:lang w:val="en-US"/>
        </w:rPr>
        <w:t>summary(</w:t>
      </w:r>
      <w:proofErr w:type="gramEnd"/>
      <w:r w:rsidRPr="00B2158A">
        <w:rPr>
          <w:rFonts w:ascii="Courier New" w:eastAsia="Cambria" w:hAnsi="Courier New" w:cs="Courier New"/>
          <w:lang w:val="en-US"/>
        </w:rPr>
        <w:t>) %&gt;% print()</w:t>
      </w:r>
    </w:p>
    <w:p w14:paraId="679A0BA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gramStart"/>
      <w:r w:rsidRPr="00B2158A">
        <w:rPr>
          <w:rFonts w:ascii="Courier New" w:eastAsia="Cambria" w:hAnsi="Courier New" w:cs="Courier New"/>
          <w:lang w:val="en-US"/>
        </w:rPr>
        <w:t>cat(</w:t>
      </w:r>
      <w:proofErr w:type="gramEnd"/>
      <w:r w:rsidRPr="00B2158A">
        <w:rPr>
          <w:rFonts w:ascii="Courier New" w:eastAsia="Cambria" w:hAnsi="Courier New" w:cs="Courier New"/>
          <w:lang w:val="en-US"/>
        </w:rPr>
        <w:t xml:space="preserve">"-------------------&gt; </w:t>
      </w:r>
      <w:r w:rsidRPr="00B2158A">
        <w:rPr>
          <w:rFonts w:ascii="Courier New" w:eastAsia="Cambria" w:hAnsi="Courier New" w:cs="Courier New"/>
        </w:rPr>
        <w:t>Среднеквадратичная</w:t>
      </w:r>
      <w:r w:rsidRPr="00B2158A">
        <w:rPr>
          <w:rFonts w:ascii="Courier New" w:eastAsia="Cambria" w:hAnsi="Courier New" w:cs="Courier New"/>
          <w:lang w:val="en-US"/>
        </w:rPr>
        <w:t xml:space="preserve"> </w:t>
      </w:r>
      <w:r w:rsidRPr="00B2158A">
        <w:rPr>
          <w:rFonts w:ascii="Courier New" w:eastAsia="Cambria" w:hAnsi="Courier New" w:cs="Courier New"/>
        </w:rPr>
        <w:t>ошибка</w:t>
      </w:r>
      <w:r w:rsidRPr="00B2158A">
        <w:rPr>
          <w:rFonts w:ascii="Courier New" w:eastAsia="Cambria" w:hAnsi="Courier New" w:cs="Courier New"/>
          <w:lang w:val="en-US"/>
        </w:rPr>
        <w:t>:", Error(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vals,df$RM</w:t>
      </w:r>
      <w:proofErr w:type="spellEnd"/>
      <w:r w:rsidRPr="00B2158A">
        <w:rPr>
          <w:rFonts w:ascii="Courier New" w:eastAsia="Cambria" w:hAnsi="Courier New" w:cs="Courier New"/>
          <w:lang w:val="en-US"/>
        </w:rPr>
        <w:t>),"\n")</w:t>
      </w:r>
    </w:p>
    <w:p w14:paraId="7957F751" w14:textId="797FBDBB" w:rsidR="00834282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>}</w:t>
      </w:r>
    </w:p>
    <w:p w14:paraId="349EAB64" w14:textId="77777777" w:rsidR="00B2158A" w:rsidRPr="00B2158A" w:rsidRDefault="00B2158A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</w:p>
    <w:p w14:paraId="3EB7C5AD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proofErr w:type="spellStart"/>
      <w:r w:rsidRPr="00B2158A">
        <w:rPr>
          <w:rFonts w:ascii="Courier New" w:eastAsia="Cambria" w:hAnsi="Courier New" w:cs="Courier New"/>
          <w:b/>
          <w:bCs/>
          <w:lang w:val="en-US"/>
        </w:rPr>
        <w:t>ShowErrors</w:t>
      </w:r>
      <w:proofErr w:type="spellEnd"/>
      <w:r w:rsidRPr="00B2158A">
        <w:rPr>
          <w:rFonts w:ascii="Courier New" w:eastAsia="Cambria" w:hAnsi="Courier New" w:cs="Courier New"/>
          <w:lang w:val="en-US"/>
        </w:rPr>
        <w:t>=function(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model,power</w:t>
      </w:r>
      <w:proofErr w:type="gramEnd"/>
      <w:r w:rsidRPr="00B2158A">
        <w:rPr>
          <w:rFonts w:ascii="Courier New" w:eastAsia="Cambria" w:hAnsi="Courier New" w:cs="Courier New"/>
          <w:lang w:val="en-US"/>
        </w:rPr>
        <w:t>.coef</w:t>
      </w:r>
      <w:proofErr w:type="spellEnd"/>
      <w:r w:rsidRPr="00B2158A">
        <w:rPr>
          <w:rFonts w:ascii="Courier New" w:eastAsia="Cambria" w:hAnsi="Courier New" w:cs="Courier New"/>
          <w:lang w:val="en-US"/>
        </w:rPr>
        <w:t>=1,sum.coef=0){</w:t>
      </w:r>
    </w:p>
    <w:p w14:paraId="211C3870" w14:textId="1D28958A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Show(predict(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model,data</w:t>
      </w:r>
      <w:proofErr w:type="spellEnd"/>
      <w:proofErr w:type="gramEnd"/>
      <w:r w:rsidRPr="00B2158A">
        <w:rPr>
          <w:rFonts w:ascii="Courier New" w:eastAsia="Cambria" w:hAnsi="Courier New" w:cs="Courier New"/>
          <w:lang w:val="en-US"/>
        </w:rPr>
        <w:t>)*</w:t>
      </w:r>
      <w:proofErr w:type="spellStart"/>
      <w:r w:rsidRPr="00B2158A">
        <w:rPr>
          <w:rFonts w:ascii="Courier New" w:eastAsia="Cambria" w:hAnsi="Courier New" w:cs="Courier New"/>
          <w:lang w:val="en-US"/>
        </w:rPr>
        <w:t>power.coef+sum.coef</w:t>
      </w:r>
      <w:proofErr w:type="spellEnd"/>
      <w:r w:rsidRPr="00B2158A">
        <w:rPr>
          <w:rFonts w:ascii="Courier New" w:eastAsia="Cambria" w:hAnsi="Courier New" w:cs="Courier New"/>
          <w:lang w:val="en-US"/>
        </w:rPr>
        <w:t>)</w:t>
      </w:r>
    </w:p>
    <w:p w14:paraId="52ADDD01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"Оценка кросс-валидации для всего набора данных",</w:t>
      </w:r>
    </w:p>
    <w:p w14:paraId="730451A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    </w:t>
      </w:r>
      <w:proofErr w:type="gramStart"/>
      <w:r w:rsidRPr="00B2158A">
        <w:rPr>
          <w:rFonts w:ascii="Courier New" w:eastAsia="Cambria" w:hAnsi="Courier New" w:cs="Courier New"/>
          <w:lang w:val="en-US"/>
        </w:rPr>
        <w:t>boot::</w:t>
      </w:r>
      <w:proofErr w:type="spellStart"/>
      <w:proofErr w:type="gramEnd"/>
      <w:r w:rsidRPr="00B2158A">
        <w:rPr>
          <w:rFonts w:ascii="Courier New" w:eastAsia="Cambria" w:hAnsi="Courier New" w:cs="Courier New"/>
          <w:lang w:val="en-US"/>
        </w:rPr>
        <w:t>cv.glm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data,glm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(formula =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model$call$formula,data</w:t>
      </w:r>
      <w:proofErr w:type="spellEnd"/>
      <w:r w:rsidRPr="00B2158A">
        <w:rPr>
          <w:rFonts w:ascii="Courier New" w:eastAsia="Cambria" w:hAnsi="Courier New" w:cs="Courier New"/>
          <w:lang w:val="en-US"/>
        </w:rPr>
        <w:t>=data),K=10)$delta[1],"\n")</w:t>
      </w:r>
    </w:p>
    <w:p w14:paraId="07BDF2F4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"Оценка кросс-валидации для не более чем 10 повторений",</w:t>
      </w:r>
    </w:p>
    <w:p w14:paraId="1D1E286D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    </w:t>
      </w:r>
      <w:proofErr w:type="gramStart"/>
      <w:r w:rsidRPr="00B2158A">
        <w:rPr>
          <w:rFonts w:ascii="Courier New" w:eastAsia="Cambria" w:hAnsi="Courier New" w:cs="Courier New"/>
          <w:lang w:val="en-US"/>
        </w:rPr>
        <w:t>boot::</w:t>
      </w:r>
      <w:proofErr w:type="spellStart"/>
      <w:proofErr w:type="gramEnd"/>
      <w:r w:rsidRPr="00B2158A">
        <w:rPr>
          <w:rFonts w:ascii="Courier New" w:eastAsia="Cambria" w:hAnsi="Courier New" w:cs="Courier New"/>
          <w:lang w:val="en-US"/>
        </w:rPr>
        <w:t>cv.glm</w:t>
      </w:r>
      <w:proofErr w:type="spellEnd"/>
      <w:r w:rsidRPr="00B2158A">
        <w:rPr>
          <w:rFonts w:ascii="Courier New" w:eastAsia="Cambria" w:hAnsi="Courier New" w:cs="Courier New"/>
          <w:lang w:val="en-US"/>
        </w:rPr>
        <w:t>(data %&gt;% filter(Count&lt;11),</w:t>
      </w:r>
      <w:proofErr w:type="spellStart"/>
      <w:r w:rsidRPr="00B2158A">
        <w:rPr>
          <w:rFonts w:ascii="Courier New" w:eastAsia="Cambria" w:hAnsi="Courier New" w:cs="Courier New"/>
          <w:lang w:val="en-US"/>
        </w:rPr>
        <w:t>glm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(formula =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model$call$formula,data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=data %&gt;% filter(Count&lt;11)),K=10)$delta[1],"\n") </w:t>
      </w:r>
    </w:p>
    <w:p w14:paraId="29019067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"Оценка кросс-валидации для не более чем 6 повторений",</w:t>
      </w:r>
    </w:p>
    <w:p w14:paraId="3C0D78BD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    </w:t>
      </w:r>
      <w:proofErr w:type="gramStart"/>
      <w:r w:rsidRPr="00B2158A">
        <w:rPr>
          <w:rFonts w:ascii="Courier New" w:eastAsia="Cambria" w:hAnsi="Courier New" w:cs="Courier New"/>
          <w:lang w:val="en-US"/>
        </w:rPr>
        <w:t>boot::</w:t>
      </w:r>
      <w:proofErr w:type="spellStart"/>
      <w:proofErr w:type="gramEnd"/>
      <w:r w:rsidRPr="00B2158A">
        <w:rPr>
          <w:rFonts w:ascii="Courier New" w:eastAsia="Cambria" w:hAnsi="Courier New" w:cs="Courier New"/>
          <w:lang w:val="en-US"/>
        </w:rPr>
        <w:t>cv.glm</w:t>
      </w:r>
      <w:proofErr w:type="spellEnd"/>
      <w:r w:rsidRPr="00B2158A">
        <w:rPr>
          <w:rFonts w:ascii="Courier New" w:eastAsia="Cambria" w:hAnsi="Courier New" w:cs="Courier New"/>
          <w:lang w:val="en-US"/>
        </w:rPr>
        <w:t>(data %&gt;% filter(Count&lt;7),</w:t>
      </w:r>
      <w:proofErr w:type="spellStart"/>
      <w:r w:rsidRPr="00B2158A">
        <w:rPr>
          <w:rFonts w:ascii="Courier New" w:eastAsia="Cambria" w:hAnsi="Courier New" w:cs="Courier New"/>
          <w:lang w:val="en-US"/>
        </w:rPr>
        <w:t>glm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(formula =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model$call$formula,data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=data %&gt;% filter(Count&lt;7)),K=10)$delta[1],"\n") </w:t>
      </w:r>
    </w:p>
    <w:p w14:paraId="7432D1F6" w14:textId="4621E9EE" w:rsidR="00834282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>}</w:t>
      </w:r>
    </w:p>
    <w:p w14:paraId="1E1817B2" w14:textId="77777777" w:rsidR="00B2158A" w:rsidRPr="00B2158A" w:rsidRDefault="00B2158A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</w:p>
    <w:p w14:paraId="10444BC1" w14:textId="22484A1C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proofErr w:type="spellStart"/>
      <w:r w:rsidRPr="00B2158A">
        <w:rPr>
          <w:rFonts w:ascii="Courier New" w:eastAsia="Cambria" w:hAnsi="Courier New" w:cs="Courier New"/>
          <w:b/>
          <w:bCs/>
          <w:lang w:val="en-US"/>
        </w:rPr>
        <w:t>ResAn</w:t>
      </w:r>
      <w:proofErr w:type="spellEnd"/>
      <w:r w:rsidRPr="00B2158A">
        <w:rPr>
          <w:rFonts w:ascii="Courier New" w:eastAsia="Cambria" w:hAnsi="Courier New" w:cs="Courier New"/>
          <w:lang w:val="en-US"/>
        </w:rPr>
        <w:t>=function(res</w:t>
      </w:r>
      <w:proofErr w:type="gramStart"/>
      <w:r w:rsidRPr="00B2158A">
        <w:rPr>
          <w:rFonts w:ascii="Courier New" w:eastAsia="Cambria" w:hAnsi="Courier New" w:cs="Courier New"/>
          <w:lang w:val="en-US"/>
        </w:rPr>
        <w:t>){</w:t>
      </w:r>
      <w:proofErr w:type="gramEnd"/>
    </w:p>
    <w:p w14:paraId="271AEC9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p=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ggplot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gramEnd"/>
      <w:r w:rsidRPr="00B2158A">
        <w:rPr>
          <w:rFonts w:ascii="Courier New" w:eastAsia="Cambria" w:hAnsi="Courier New" w:cs="Courier New"/>
          <w:lang w:val="en-US"/>
        </w:rPr>
        <w:t>data %&gt;% mutate(res=res),</w:t>
      </w:r>
      <w:proofErr w:type="spellStart"/>
      <w:r w:rsidRPr="00B2158A">
        <w:rPr>
          <w:rFonts w:ascii="Courier New" w:eastAsia="Cambria" w:hAnsi="Courier New" w:cs="Courier New"/>
          <w:lang w:val="en-US"/>
        </w:rPr>
        <w:t>aes</w:t>
      </w:r>
      <w:proofErr w:type="spellEnd"/>
      <w:r w:rsidRPr="00B2158A">
        <w:rPr>
          <w:rFonts w:ascii="Courier New" w:eastAsia="Cambria" w:hAnsi="Courier New" w:cs="Courier New"/>
          <w:lang w:val="en-US"/>
        </w:rPr>
        <w:t>(x=</w:t>
      </w:r>
      <w:proofErr w:type="spellStart"/>
      <w:r w:rsidRPr="00B2158A">
        <w:rPr>
          <w:rFonts w:ascii="Courier New" w:eastAsia="Cambria" w:hAnsi="Courier New" w:cs="Courier New"/>
          <w:lang w:val="en-US"/>
        </w:rPr>
        <w:t>CountGroup,y</w:t>
      </w:r>
      <w:proofErr w:type="spellEnd"/>
      <w:r w:rsidRPr="00B2158A">
        <w:rPr>
          <w:rFonts w:ascii="Courier New" w:eastAsia="Cambria" w:hAnsi="Courier New" w:cs="Courier New"/>
          <w:lang w:val="en-US"/>
        </w:rPr>
        <w:t>=res))+</w:t>
      </w:r>
    </w:p>
    <w:p w14:paraId="4EF3A058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</w:t>
      </w:r>
      <w:proofErr w:type="spellStart"/>
      <w:r w:rsidRPr="00B2158A">
        <w:rPr>
          <w:rFonts w:ascii="Courier New" w:eastAsia="Cambria" w:hAnsi="Courier New" w:cs="Courier New"/>
        </w:rPr>
        <w:t>geom_</w:t>
      </w:r>
      <w:proofErr w:type="gramStart"/>
      <w:r w:rsidRPr="00B2158A">
        <w:rPr>
          <w:rFonts w:ascii="Courier New" w:eastAsia="Cambria" w:hAnsi="Courier New" w:cs="Courier New"/>
        </w:rPr>
        <w:t>boxplot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)+</w:t>
      </w:r>
      <w:proofErr w:type="spellStart"/>
      <w:r w:rsidRPr="00B2158A">
        <w:rPr>
          <w:rFonts w:ascii="Courier New" w:eastAsia="Cambria" w:hAnsi="Courier New" w:cs="Courier New"/>
        </w:rPr>
        <w:t>labs</w:t>
      </w:r>
      <w:proofErr w:type="spellEnd"/>
      <w:r w:rsidRPr="00B2158A">
        <w:rPr>
          <w:rFonts w:ascii="Courier New" w:eastAsia="Cambria" w:hAnsi="Courier New" w:cs="Courier New"/>
        </w:rPr>
        <w:t xml:space="preserve">(x="Группа </w:t>
      </w:r>
      <w:proofErr w:type="spellStart"/>
      <w:r w:rsidRPr="00B2158A">
        <w:rPr>
          <w:rFonts w:ascii="Courier New" w:eastAsia="Cambria" w:hAnsi="Courier New" w:cs="Courier New"/>
        </w:rPr>
        <w:t>повторений",y</w:t>
      </w:r>
      <w:proofErr w:type="spellEnd"/>
      <w:r w:rsidRPr="00B2158A">
        <w:rPr>
          <w:rFonts w:ascii="Courier New" w:eastAsia="Cambria" w:hAnsi="Courier New" w:cs="Courier New"/>
        </w:rPr>
        <w:t>="Остатки (цель - предсказание)",</w:t>
      </w:r>
      <w:proofErr w:type="spellStart"/>
      <w:r w:rsidRPr="00B2158A">
        <w:rPr>
          <w:rFonts w:ascii="Courier New" w:eastAsia="Cambria" w:hAnsi="Courier New" w:cs="Courier New"/>
        </w:rPr>
        <w:t>title</w:t>
      </w:r>
      <w:proofErr w:type="spellEnd"/>
      <w:r w:rsidRPr="00B2158A">
        <w:rPr>
          <w:rFonts w:ascii="Courier New" w:eastAsia="Cambria" w:hAnsi="Courier New" w:cs="Courier New"/>
        </w:rPr>
        <w:t>="Распределения остатков в зависимости от группы повторений")+</w:t>
      </w:r>
      <w:proofErr w:type="spellStart"/>
      <w:r w:rsidRPr="00B2158A">
        <w:rPr>
          <w:rFonts w:ascii="Courier New" w:eastAsia="Cambria" w:hAnsi="Courier New" w:cs="Courier New"/>
        </w:rPr>
        <w:t>theme_bw</w:t>
      </w:r>
      <w:proofErr w:type="spellEnd"/>
      <w:r w:rsidRPr="00B2158A">
        <w:rPr>
          <w:rFonts w:ascii="Courier New" w:eastAsia="Cambria" w:hAnsi="Courier New" w:cs="Courier New"/>
        </w:rPr>
        <w:t>()</w:t>
      </w:r>
    </w:p>
    <w:p w14:paraId="0ACD2278" w14:textId="221F91B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print(p)</w:t>
      </w:r>
    </w:p>
    <w:p w14:paraId="510AAA2C" w14:textId="2D493298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lastRenderedPageBreak/>
        <w:t xml:space="preserve">  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p+facet_grid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gramStart"/>
      <w:r w:rsidRPr="00B2158A">
        <w:rPr>
          <w:rFonts w:ascii="Courier New" w:eastAsia="Cambria" w:hAnsi="Courier New" w:cs="Courier New"/>
          <w:lang w:val="en-US"/>
        </w:rPr>
        <w:t>vars(</w:t>
      </w:r>
      <w:proofErr w:type="gramEnd"/>
      <w:r w:rsidRPr="00B2158A">
        <w:rPr>
          <w:rFonts w:ascii="Courier New" w:eastAsia="Cambria" w:hAnsi="Courier New" w:cs="Courier New"/>
          <w:lang w:val="en-US"/>
        </w:rPr>
        <w:t>Action))) %&gt;% print()</w:t>
      </w:r>
    </w:p>
    <w:p w14:paraId="212F3BE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p+facet_grid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gramStart"/>
      <w:r w:rsidRPr="00B2158A">
        <w:rPr>
          <w:rFonts w:ascii="Courier New" w:eastAsia="Cambria" w:hAnsi="Courier New" w:cs="Courier New"/>
          <w:lang w:val="en-US"/>
        </w:rPr>
        <w:t>vars(</w:t>
      </w:r>
      <w:proofErr w:type="spellStart"/>
      <w:proofErr w:type="gramEnd"/>
      <w:r w:rsidRPr="00B2158A">
        <w:rPr>
          <w:rFonts w:ascii="Courier New" w:eastAsia="Cambria" w:hAnsi="Courier New" w:cs="Courier New"/>
          <w:lang w:val="en-US"/>
        </w:rPr>
        <w:t>BodyType</w:t>
      </w:r>
      <w:proofErr w:type="spellEnd"/>
      <w:r w:rsidRPr="00B2158A">
        <w:rPr>
          <w:rFonts w:ascii="Courier New" w:eastAsia="Cambria" w:hAnsi="Courier New" w:cs="Courier New"/>
          <w:lang w:val="en-US"/>
        </w:rPr>
        <w:t>),vars(Action)))%&gt;% print()</w:t>
      </w:r>
    </w:p>
    <w:p w14:paraId="2C1A695C" w14:textId="77777777" w:rsidR="00834282" w:rsidRPr="00BD07DE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gramStart"/>
      <w:r w:rsidRPr="00BD07DE">
        <w:rPr>
          <w:rFonts w:ascii="Courier New" w:eastAsia="Cambria" w:hAnsi="Courier New" w:cs="Courier New"/>
          <w:lang w:val="en-US"/>
        </w:rPr>
        <w:t>return(</w:t>
      </w:r>
      <w:proofErr w:type="gramEnd"/>
      <w:r w:rsidRPr="00BD07DE">
        <w:rPr>
          <w:rFonts w:ascii="Courier New" w:eastAsia="Cambria" w:hAnsi="Courier New" w:cs="Courier New"/>
          <w:lang w:val="en-US"/>
        </w:rPr>
        <w:t>0)</w:t>
      </w:r>
    </w:p>
    <w:p w14:paraId="0C48B0BD" w14:textId="1D51BF0A" w:rsidR="00834282" w:rsidRPr="00BD07DE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D07DE">
        <w:rPr>
          <w:rFonts w:ascii="Courier New" w:eastAsia="Cambria" w:hAnsi="Courier New" w:cs="Courier New"/>
          <w:lang w:val="en-US"/>
        </w:rPr>
        <w:t>}</w:t>
      </w:r>
    </w:p>
    <w:p w14:paraId="641A9F06" w14:textId="77777777" w:rsidR="00B2158A" w:rsidRPr="00BD07DE" w:rsidRDefault="00B2158A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</w:p>
    <w:p w14:paraId="02EA7E6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proofErr w:type="spellStart"/>
      <w:r w:rsidRPr="00B2158A">
        <w:rPr>
          <w:rFonts w:ascii="Courier New" w:eastAsia="Cambria" w:hAnsi="Courier New" w:cs="Courier New"/>
          <w:b/>
          <w:bCs/>
          <w:lang w:val="en-US"/>
        </w:rPr>
        <w:t>ResVal</w:t>
      </w:r>
      <w:proofErr w:type="spellEnd"/>
      <w:r w:rsidRPr="00B2158A">
        <w:rPr>
          <w:rFonts w:ascii="Courier New" w:eastAsia="Cambria" w:hAnsi="Courier New" w:cs="Courier New"/>
          <w:lang w:val="en-US"/>
        </w:rPr>
        <w:t>=function(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vals</w:t>
      </w:r>
      <w:proofErr w:type="spellEnd"/>
      <w:r w:rsidRPr="00B2158A">
        <w:rPr>
          <w:rFonts w:ascii="Courier New" w:eastAsia="Cambria" w:hAnsi="Courier New" w:cs="Courier New"/>
          <w:lang w:val="en-US"/>
        </w:rPr>
        <w:t>)</w:t>
      </w:r>
      <w:proofErr w:type="spellStart"/>
      <w:r w:rsidRPr="00B2158A">
        <w:rPr>
          <w:rFonts w:ascii="Courier New" w:eastAsia="Cambria" w:hAnsi="Courier New" w:cs="Courier New"/>
          <w:lang w:val="en-US"/>
        </w:rPr>
        <w:t>ResAn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data$RM-vals</w:t>
      </w:r>
      <w:proofErr w:type="spellEnd"/>
      <w:r w:rsidRPr="00B2158A">
        <w:rPr>
          <w:rFonts w:ascii="Courier New" w:eastAsia="Cambria" w:hAnsi="Courier New" w:cs="Courier New"/>
          <w:lang w:val="en-US"/>
        </w:rPr>
        <w:t>)</w:t>
      </w:r>
    </w:p>
    <w:p w14:paraId="611941B6" w14:textId="26997803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proofErr w:type="spellStart"/>
      <w:r w:rsidRPr="00B2158A">
        <w:rPr>
          <w:rFonts w:ascii="Courier New" w:eastAsia="Cambria" w:hAnsi="Courier New" w:cs="Courier New"/>
          <w:b/>
          <w:bCs/>
        </w:rPr>
        <w:t>mysummary</w:t>
      </w:r>
      <w:proofErr w:type="spellEnd"/>
      <w:r w:rsidRPr="00B2158A">
        <w:rPr>
          <w:rFonts w:ascii="Courier New" w:eastAsia="Cambria" w:hAnsi="Courier New" w:cs="Courier New"/>
        </w:rPr>
        <w:t>=</w:t>
      </w:r>
      <w:proofErr w:type="spellStart"/>
      <w:r w:rsidRPr="00B2158A">
        <w:rPr>
          <w:rFonts w:ascii="Courier New" w:eastAsia="Cambria" w:hAnsi="Courier New" w:cs="Courier New"/>
        </w:rPr>
        <w:t>function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spellStart"/>
      <w:r w:rsidRPr="00B2158A">
        <w:rPr>
          <w:rFonts w:ascii="Courier New" w:eastAsia="Cambria" w:hAnsi="Courier New" w:cs="Courier New"/>
        </w:rPr>
        <w:t>mdl</w:t>
      </w:r>
      <w:proofErr w:type="spellEnd"/>
      <w:proofErr w:type="gramStart"/>
      <w:r w:rsidRPr="00B2158A">
        <w:rPr>
          <w:rFonts w:ascii="Courier New" w:eastAsia="Cambria" w:hAnsi="Courier New" w:cs="Courier New"/>
        </w:rPr>
        <w:t>){</w:t>
      </w:r>
      <w:proofErr w:type="gramEnd"/>
    </w:p>
    <w:p w14:paraId="20FACEDE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"-----&gt; ОБЩАЯ ИНФОРМАЦИЯ О МОДЕЛИ:\n");</w:t>
      </w:r>
      <w:proofErr w:type="spell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("\n")</w:t>
      </w:r>
    </w:p>
    <w:p w14:paraId="2CE034D9" w14:textId="108554CE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gvlma</w:t>
      </w:r>
      <w:proofErr w:type="spellEnd"/>
      <w:r w:rsidRPr="00B2158A">
        <w:rPr>
          <w:rFonts w:ascii="Courier New" w:eastAsia="Cambria" w:hAnsi="Courier New" w:cs="Courier New"/>
          <w:lang w:val="en-US"/>
        </w:rPr>
        <w:t>::</w:t>
      </w:r>
      <w:proofErr w:type="spellStart"/>
      <w:proofErr w:type="gramEnd"/>
      <w:r w:rsidRPr="00B2158A">
        <w:rPr>
          <w:rFonts w:ascii="Courier New" w:eastAsia="Cambria" w:hAnsi="Courier New" w:cs="Courier New"/>
          <w:lang w:val="en-US"/>
        </w:rPr>
        <w:t>gvlma</w:t>
      </w:r>
      <w:proofErr w:type="spellEnd"/>
      <w:r w:rsidRPr="00B2158A">
        <w:rPr>
          <w:rFonts w:ascii="Courier New" w:eastAsia="Cambria" w:hAnsi="Courier New" w:cs="Courier New"/>
          <w:lang w:val="en-US"/>
        </w:rPr>
        <w:t>(mdl) %&gt;% summary() %&gt;% print();cat("\n")</w:t>
      </w:r>
    </w:p>
    <w:p w14:paraId="305836E9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"-----&gt; БАЗОВЫЕ ГРАФИКИ:\n");</w:t>
      </w:r>
      <w:proofErr w:type="spell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("\n")</w:t>
      </w:r>
    </w:p>
    <w:p w14:paraId="433F4676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</w:t>
      </w:r>
      <w:r w:rsidRPr="00B2158A">
        <w:rPr>
          <w:rFonts w:ascii="Courier New" w:eastAsia="Cambria" w:hAnsi="Courier New" w:cs="Courier New"/>
          <w:lang w:val="en-US"/>
        </w:rPr>
        <w:t>par(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mfrow</w:t>
      </w:r>
      <w:proofErr w:type="spellEnd"/>
      <w:r w:rsidRPr="00B2158A">
        <w:rPr>
          <w:rFonts w:ascii="Courier New" w:eastAsia="Cambria" w:hAnsi="Courier New" w:cs="Courier New"/>
          <w:lang w:val="en-US"/>
        </w:rPr>
        <w:t>=</w:t>
      </w:r>
      <w:proofErr w:type="gramStart"/>
      <w:r w:rsidRPr="00B2158A">
        <w:rPr>
          <w:rFonts w:ascii="Courier New" w:eastAsia="Cambria" w:hAnsi="Courier New" w:cs="Courier New"/>
          <w:lang w:val="en-US"/>
        </w:rPr>
        <w:t>c(</w:t>
      </w:r>
      <w:proofErr w:type="gramEnd"/>
      <w:r w:rsidRPr="00B2158A">
        <w:rPr>
          <w:rFonts w:ascii="Courier New" w:eastAsia="Cambria" w:hAnsi="Courier New" w:cs="Courier New"/>
          <w:lang w:val="en-US"/>
        </w:rPr>
        <w:t>2,2))</w:t>
      </w:r>
    </w:p>
    <w:p w14:paraId="6D7EF116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plot(mdl)</w:t>
      </w:r>
    </w:p>
    <w:p w14:paraId="39F3B920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par(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mfrow</w:t>
      </w:r>
      <w:proofErr w:type="spellEnd"/>
      <w:r w:rsidRPr="00B2158A">
        <w:rPr>
          <w:rFonts w:ascii="Courier New" w:eastAsia="Cambria" w:hAnsi="Courier New" w:cs="Courier New"/>
          <w:lang w:val="en-US"/>
        </w:rPr>
        <w:t>=</w:t>
      </w:r>
      <w:proofErr w:type="gramStart"/>
      <w:r w:rsidRPr="00B2158A">
        <w:rPr>
          <w:rFonts w:ascii="Courier New" w:eastAsia="Cambria" w:hAnsi="Courier New" w:cs="Courier New"/>
          <w:lang w:val="en-US"/>
        </w:rPr>
        <w:t>c(</w:t>
      </w:r>
      <w:proofErr w:type="gramEnd"/>
      <w:r w:rsidRPr="00B2158A">
        <w:rPr>
          <w:rFonts w:ascii="Courier New" w:eastAsia="Cambria" w:hAnsi="Courier New" w:cs="Courier New"/>
          <w:lang w:val="en-US"/>
        </w:rPr>
        <w:t>1,1)) ;cat("\n")</w:t>
      </w:r>
    </w:p>
    <w:p w14:paraId="5611DC43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</w:t>
      </w:r>
    </w:p>
    <w:p w14:paraId="063BD5CD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</w:t>
      </w:r>
    </w:p>
    <w:p w14:paraId="4085DCAF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"-----&gt; ТЕСТ НА НОРМАЛЬНОСТЬ РАСПРЕДЕЛЕНИЯ ОСТАТКОВ\n");</w:t>
      </w:r>
      <w:proofErr w:type="spell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("\n")</w:t>
      </w:r>
    </w:p>
    <w:p w14:paraId="6541BBB4" w14:textId="05F2853D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shapiro.test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mdl$residuals</w:t>
      </w:r>
      <w:proofErr w:type="spellEnd"/>
      <w:r w:rsidRPr="00B2158A">
        <w:rPr>
          <w:rFonts w:ascii="Courier New" w:eastAsia="Cambria" w:hAnsi="Courier New" w:cs="Courier New"/>
          <w:lang w:val="en-US"/>
        </w:rPr>
        <w:t>) %&gt;% print(</w:t>
      </w:r>
      <w:proofErr w:type="gramStart"/>
      <w:r w:rsidRPr="00B2158A">
        <w:rPr>
          <w:rFonts w:ascii="Courier New" w:eastAsia="Cambria" w:hAnsi="Courier New" w:cs="Courier New"/>
          <w:lang w:val="en-US"/>
        </w:rPr>
        <w:t>);cat</w:t>
      </w:r>
      <w:proofErr w:type="gramEnd"/>
      <w:r w:rsidRPr="00B2158A">
        <w:rPr>
          <w:rFonts w:ascii="Courier New" w:eastAsia="Cambria" w:hAnsi="Courier New" w:cs="Courier New"/>
          <w:lang w:val="en-US"/>
        </w:rPr>
        <w:t>("\n")</w:t>
      </w:r>
    </w:p>
    <w:p w14:paraId="3FCA0853" w14:textId="42F585A4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qqPlot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spellStart"/>
      <w:proofErr w:type="gramEnd"/>
      <w:r w:rsidRPr="00B2158A">
        <w:rPr>
          <w:rFonts w:ascii="Courier New" w:eastAsia="Cambria" w:hAnsi="Courier New" w:cs="Courier New"/>
          <w:lang w:val="en-US"/>
        </w:rPr>
        <w:t>mdl,main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="Q-Q plot")  </w:t>
      </w:r>
    </w:p>
    <w:p w14:paraId="44AE1C69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"-----&gt; ФАКТОР ИНФЛЯЦИИ ДИСПЕРСИЙ:\n");</w:t>
      </w:r>
      <w:proofErr w:type="spell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("\n")</w:t>
      </w:r>
    </w:p>
    <w:p w14:paraId="10CD32CC" w14:textId="16F0DF83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vif</w:t>
      </w:r>
      <w:proofErr w:type="spellEnd"/>
      <w:r w:rsidRPr="00B2158A">
        <w:rPr>
          <w:rFonts w:ascii="Courier New" w:eastAsia="Cambria" w:hAnsi="Courier New" w:cs="Courier New"/>
          <w:lang w:val="en-US"/>
        </w:rPr>
        <w:t>(mdl)%&gt;% print(</w:t>
      </w:r>
      <w:proofErr w:type="gramStart"/>
      <w:r w:rsidRPr="00B2158A">
        <w:rPr>
          <w:rFonts w:ascii="Courier New" w:eastAsia="Cambria" w:hAnsi="Courier New" w:cs="Courier New"/>
          <w:lang w:val="en-US"/>
        </w:rPr>
        <w:t>);cat</w:t>
      </w:r>
      <w:proofErr w:type="gramEnd"/>
      <w:r w:rsidRPr="00B2158A">
        <w:rPr>
          <w:rFonts w:ascii="Courier New" w:eastAsia="Cambria" w:hAnsi="Courier New" w:cs="Courier New"/>
          <w:lang w:val="en-US"/>
        </w:rPr>
        <w:t>("\n")</w:t>
      </w:r>
    </w:p>
    <w:p w14:paraId="2B226B2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"-----&gt; ТЕСТ НА АВТОКОРРЕЛЯЦИЮ:\n");</w:t>
      </w:r>
      <w:proofErr w:type="spell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("\n")</w:t>
      </w:r>
    </w:p>
    <w:p w14:paraId="5491FF64" w14:textId="6752E963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durbinWatsonTest</w:t>
      </w:r>
      <w:proofErr w:type="spellEnd"/>
      <w:r w:rsidRPr="00B2158A">
        <w:rPr>
          <w:rFonts w:ascii="Courier New" w:eastAsia="Cambria" w:hAnsi="Courier New" w:cs="Courier New"/>
          <w:lang w:val="en-US"/>
        </w:rPr>
        <w:t>(mdl) %&gt;% print(</w:t>
      </w:r>
      <w:proofErr w:type="gramStart"/>
      <w:r w:rsidRPr="00B2158A">
        <w:rPr>
          <w:rFonts w:ascii="Courier New" w:eastAsia="Cambria" w:hAnsi="Courier New" w:cs="Courier New"/>
          <w:lang w:val="en-US"/>
        </w:rPr>
        <w:t>);cat</w:t>
      </w:r>
      <w:proofErr w:type="gramEnd"/>
      <w:r w:rsidRPr="00B2158A">
        <w:rPr>
          <w:rFonts w:ascii="Courier New" w:eastAsia="Cambria" w:hAnsi="Courier New" w:cs="Courier New"/>
          <w:lang w:val="en-US"/>
        </w:rPr>
        <w:t>("\n")   #</w:t>
      </w:r>
      <w:r w:rsidRPr="00B2158A">
        <w:rPr>
          <w:rFonts w:ascii="Courier New" w:eastAsia="Cambria" w:hAnsi="Courier New" w:cs="Courier New"/>
        </w:rPr>
        <w:t>тест</w:t>
      </w:r>
      <w:r w:rsidRPr="00B2158A">
        <w:rPr>
          <w:rFonts w:ascii="Courier New" w:eastAsia="Cambria" w:hAnsi="Courier New" w:cs="Courier New"/>
          <w:lang w:val="en-US"/>
        </w:rPr>
        <w:t xml:space="preserve"> </w:t>
      </w:r>
      <w:r w:rsidRPr="00B2158A">
        <w:rPr>
          <w:rFonts w:ascii="Courier New" w:eastAsia="Cambria" w:hAnsi="Courier New" w:cs="Courier New"/>
        </w:rPr>
        <w:t>на</w:t>
      </w:r>
      <w:r w:rsidRPr="00B2158A">
        <w:rPr>
          <w:rFonts w:ascii="Courier New" w:eastAsia="Cambria" w:hAnsi="Courier New" w:cs="Courier New"/>
          <w:lang w:val="en-US"/>
        </w:rPr>
        <w:t xml:space="preserve"> </w:t>
      </w:r>
      <w:r w:rsidRPr="00B2158A">
        <w:rPr>
          <w:rFonts w:ascii="Courier New" w:eastAsia="Cambria" w:hAnsi="Courier New" w:cs="Courier New"/>
        </w:rPr>
        <w:t>автокорреляцию</w:t>
      </w:r>
    </w:p>
    <w:p w14:paraId="0898A41F" w14:textId="4A274C61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"-----&gt; ТЕСТ НА ВЫБРОСЫ И ВЛИЯТЕЛЬНЫЕ НАБЛЮДЕНИЯ:\n");</w:t>
      </w:r>
      <w:proofErr w:type="spell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("\n")</w:t>
      </w:r>
    </w:p>
    <w:p w14:paraId="62DCF5B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outs=</w:t>
      </w:r>
      <w:proofErr w:type="spellStart"/>
      <w:r w:rsidRPr="00B2158A">
        <w:rPr>
          <w:rFonts w:ascii="Courier New" w:eastAsia="Cambria" w:hAnsi="Courier New" w:cs="Courier New"/>
          <w:lang w:val="en-US"/>
        </w:rPr>
        <w:t>outlierTest</w:t>
      </w:r>
      <w:proofErr w:type="spellEnd"/>
      <w:r w:rsidRPr="00B2158A">
        <w:rPr>
          <w:rFonts w:ascii="Courier New" w:eastAsia="Cambria" w:hAnsi="Courier New" w:cs="Courier New"/>
          <w:lang w:val="en-US"/>
        </w:rPr>
        <w:t>(mdl)</w:t>
      </w:r>
    </w:p>
    <w:p w14:paraId="64FE1B9F" w14:textId="044CE1D4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lastRenderedPageBreak/>
        <w:t xml:space="preserve">  outs%&gt;% </w:t>
      </w:r>
      <w:proofErr w:type="gramStart"/>
      <w:r w:rsidRPr="00B2158A">
        <w:rPr>
          <w:rFonts w:ascii="Courier New" w:eastAsia="Cambria" w:hAnsi="Courier New" w:cs="Courier New"/>
          <w:lang w:val="en-US"/>
        </w:rPr>
        <w:t>print(</w:t>
      </w:r>
      <w:proofErr w:type="gramEnd"/>
      <w:r w:rsidRPr="00B2158A">
        <w:rPr>
          <w:rFonts w:ascii="Courier New" w:eastAsia="Cambria" w:hAnsi="Courier New" w:cs="Courier New"/>
          <w:lang w:val="en-US"/>
        </w:rPr>
        <w:t>)</w:t>
      </w:r>
    </w:p>
    <w:p w14:paraId="03769448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r w:rsidRPr="00B2158A">
        <w:rPr>
          <w:rFonts w:ascii="Courier New" w:eastAsia="Cambria" w:hAnsi="Courier New" w:cs="Courier New"/>
        </w:rPr>
        <w:t>influ</w:t>
      </w:r>
      <w:proofErr w:type="spellEnd"/>
      <w:r w:rsidRPr="00B2158A">
        <w:rPr>
          <w:rFonts w:ascii="Courier New" w:eastAsia="Cambria" w:hAnsi="Courier New" w:cs="Courier New"/>
        </w:rPr>
        <w:t>=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influencePlot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spellStart"/>
      <w:proofErr w:type="gramEnd"/>
      <w:r w:rsidRPr="00B2158A">
        <w:rPr>
          <w:rFonts w:ascii="Courier New" w:eastAsia="Cambria" w:hAnsi="Courier New" w:cs="Courier New"/>
        </w:rPr>
        <w:t>mdl,main</w:t>
      </w:r>
      <w:proofErr w:type="spellEnd"/>
      <w:r w:rsidRPr="00B2158A">
        <w:rPr>
          <w:rFonts w:ascii="Courier New" w:eastAsia="Cambria" w:hAnsi="Courier New" w:cs="Courier New"/>
        </w:rPr>
        <w:t>="Диаграмма влияния",</w:t>
      </w:r>
      <w:proofErr w:type="spellStart"/>
      <w:r w:rsidRPr="00B2158A">
        <w:rPr>
          <w:rFonts w:ascii="Courier New" w:eastAsia="Cambria" w:hAnsi="Courier New" w:cs="Courier New"/>
        </w:rPr>
        <w:t>sub</w:t>
      </w:r>
      <w:proofErr w:type="spellEnd"/>
      <w:r w:rsidRPr="00B2158A">
        <w:rPr>
          <w:rFonts w:ascii="Courier New" w:eastAsia="Cambria" w:hAnsi="Courier New" w:cs="Courier New"/>
        </w:rPr>
        <w:t>="Размеры кругов пропорциональны расстояниям Кука")</w:t>
      </w:r>
    </w:p>
    <w:p w14:paraId="1FAAC93D" w14:textId="32051F9A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proofErr w:type="spellStart"/>
      <w:r w:rsidRPr="00B2158A">
        <w:rPr>
          <w:rFonts w:ascii="Courier New" w:eastAsia="Cambria" w:hAnsi="Courier New" w:cs="Courier New"/>
          <w:lang w:val="en-US"/>
        </w:rPr>
        <w:t>gb</w:t>
      </w:r>
      <w:proofErr w:type="spellEnd"/>
      <w:r w:rsidRPr="00B2158A">
        <w:rPr>
          <w:rFonts w:ascii="Courier New" w:eastAsia="Cambria" w:hAnsi="Courier New" w:cs="Courier New"/>
          <w:lang w:val="en-US"/>
        </w:rPr>
        <w:t>=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capture.output</w:t>
      </w:r>
      <w:proofErr w:type="spellEnd"/>
      <w:proofErr w:type="gramEnd"/>
      <w:r w:rsidRPr="00B2158A">
        <w:rPr>
          <w:rFonts w:ascii="Courier New" w:eastAsia="Cambria" w:hAnsi="Courier New" w:cs="Courier New"/>
          <w:lang w:val="en-US"/>
        </w:rPr>
        <w:t>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influ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 %&gt;% print())  </w:t>
      </w:r>
    </w:p>
    <w:p w14:paraId="75F6FAC1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proofErr w:type="gramStart"/>
      <w:r w:rsidRPr="00B2158A">
        <w:rPr>
          <w:rFonts w:ascii="Courier New" w:eastAsia="Cambria" w:hAnsi="Courier New" w:cs="Courier New"/>
        </w:rPr>
        <w:t>cat</w:t>
      </w:r>
      <w:proofErr w:type="spellEnd"/>
      <w:r w:rsidRPr="00B2158A">
        <w:rPr>
          <w:rFonts w:ascii="Courier New" w:eastAsia="Cambria" w:hAnsi="Courier New" w:cs="Courier New"/>
        </w:rPr>
        <w:t>(</w:t>
      </w:r>
      <w:proofErr w:type="gramEnd"/>
      <w:r w:rsidRPr="00B2158A">
        <w:rPr>
          <w:rFonts w:ascii="Courier New" w:eastAsia="Cambria" w:hAnsi="Courier New" w:cs="Courier New"/>
        </w:rPr>
        <w:t>"-----&gt; ВЫБРОСЫ И ВЛИЯТЕЛЬНЫЕ НАБЛЮДЕНИЯ:\n")</w:t>
      </w:r>
    </w:p>
    <w:p w14:paraId="1EFEB6E6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proofErr w:type="gramStart"/>
      <w:r w:rsidRPr="00B2158A">
        <w:rPr>
          <w:rFonts w:ascii="Courier New" w:eastAsia="Cambria" w:hAnsi="Courier New" w:cs="Courier New"/>
          <w:lang w:val="en-US"/>
        </w:rPr>
        <w:t>data[</w:t>
      </w:r>
      <w:proofErr w:type="gramEnd"/>
      <w:r w:rsidRPr="00B2158A">
        <w:rPr>
          <w:rFonts w:ascii="Courier New" w:eastAsia="Cambria" w:hAnsi="Courier New" w:cs="Courier New"/>
          <w:lang w:val="en-US"/>
        </w:rPr>
        <w:t>c(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outs$p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 %&gt;% names(),</w:t>
      </w:r>
      <w:proofErr w:type="spellStart"/>
      <w:r w:rsidRPr="00B2158A">
        <w:rPr>
          <w:rFonts w:ascii="Courier New" w:eastAsia="Cambria" w:hAnsi="Courier New" w:cs="Courier New"/>
          <w:lang w:val="en-US"/>
        </w:rPr>
        <w:t>influ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 %&gt;%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rownames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()) %&gt;%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as.numeric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(),] %&gt;% unique() %&gt;% </w:t>
      </w:r>
    </w:p>
    <w:p w14:paraId="2C8DD44C" w14:textId="755EE29F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select(-</w:t>
      </w:r>
      <w:proofErr w:type="gramStart"/>
      <w:r w:rsidRPr="00B2158A">
        <w:rPr>
          <w:rFonts w:ascii="Courier New" w:eastAsia="Cambria" w:hAnsi="Courier New" w:cs="Courier New"/>
          <w:lang w:val="en-US"/>
        </w:rPr>
        <w:t>Mail,-</w:t>
      </w:r>
      <w:proofErr w:type="gramEnd"/>
      <w:r w:rsidRPr="00B2158A">
        <w:rPr>
          <w:rFonts w:ascii="Courier New" w:eastAsia="Cambria" w:hAnsi="Courier New" w:cs="Courier New"/>
          <w:lang w:val="en-US"/>
        </w:rPr>
        <w:t xml:space="preserve">Action2,-Body2,-AgeGroup,-CountGroup,-Index) %&gt;% arrange(-RM,-Count) %&gt;%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kable</w:t>
      </w:r>
      <w:proofErr w:type="spellEnd"/>
      <w:r w:rsidRPr="00B2158A">
        <w:rPr>
          <w:rFonts w:ascii="Courier New" w:eastAsia="Cambria" w:hAnsi="Courier New" w:cs="Courier New"/>
          <w:lang w:val="en-US"/>
        </w:rPr>
        <w:t>() %&gt;% print();cat("\n")</w:t>
      </w:r>
    </w:p>
    <w:p w14:paraId="674CFC4B" w14:textId="5428E353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>}</w:t>
      </w:r>
    </w:p>
    <w:p w14:paraId="0F77C242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b/>
          <w:bCs/>
          <w:lang w:val="en-US"/>
        </w:rPr>
        <w:t>all</w:t>
      </w:r>
      <w:r w:rsidRPr="00B2158A">
        <w:rPr>
          <w:rFonts w:ascii="Courier New" w:eastAsia="Cambria" w:hAnsi="Courier New" w:cs="Courier New"/>
          <w:lang w:val="en-US"/>
        </w:rPr>
        <w:t>=function(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modelka</w:t>
      </w:r>
      <w:proofErr w:type="spellEnd"/>
      <w:proofErr w:type="gramStart"/>
      <w:r w:rsidRPr="00B2158A">
        <w:rPr>
          <w:rFonts w:ascii="Courier New" w:eastAsia="Cambria" w:hAnsi="Courier New" w:cs="Courier New"/>
          <w:lang w:val="en-US"/>
        </w:rPr>
        <w:t>){</w:t>
      </w:r>
      <w:proofErr w:type="gramEnd"/>
    </w:p>
    <w:p w14:paraId="1C00E9AA" w14:textId="4569C686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modelka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 %&gt;% 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ShowErrors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gramEnd"/>
      <w:r w:rsidRPr="00B2158A">
        <w:rPr>
          <w:rFonts w:ascii="Courier New" w:eastAsia="Cambria" w:hAnsi="Courier New" w:cs="Courier New"/>
          <w:lang w:val="en-US"/>
        </w:rPr>
        <w:t>)</w:t>
      </w:r>
    </w:p>
    <w:p w14:paraId="26BC558D" w14:textId="1D61A258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modelka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 %&gt;% predict(data) %&gt;% 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ResVal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gramEnd"/>
      <w:r w:rsidRPr="00B2158A">
        <w:rPr>
          <w:rFonts w:ascii="Courier New" w:eastAsia="Cambria" w:hAnsi="Courier New" w:cs="Courier New"/>
          <w:lang w:val="en-US"/>
        </w:rPr>
        <w:t>)</w:t>
      </w:r>
    </w:p>
    <w:p w14:paraId="222AB89F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proofErr w:type="spellStart"/>
      <w:r w:rsidRPr="00B2158A">
        <w:rPr>
          <w:rFonts w:ascii="Courier New" w:eastAsia="Cambria" w:hAnsi="Courier New" w:cs="Courier New"/>
          <w:lang w:val="en-US"/>
        </w:rPr>
        <w:t>modelka</w:t>
      </w:r>
      <w:proofErr w:type="spellEnd"/>
      <w:r w:rsidRPr="00B2158A">
        <w:rPr>
          <w:rFonts w:ascii="Courier New" w:eastAsia="Cambria" w:hAnsi="Courier New" w:cs="Courier New"/>
          <w:lang w:val="en-US"/>
        </w:rPr>
        <w:t xml:space="preserve"> %&gt;% </w:t>
      </w:r>
      <w:proofErr w:type="spellStart"/>
      <w:proofErr w:type="gramStart"/>
      <w:r w:rsidRPr="00B2158A">
        <w:rPr>
          <w:rFonts w:ascii="Courier New" w:eastAsia="Cambria" w:hAnsi="Courier New" w:cs="Courier New"/>
          <w:lang w:val="en-US"/>
        </w:rPr>
        <w:t>mysummary</w:t>
      </w:r>
      <w:proofErr w:type="spellEnd"/>
      <w:r w:rsidRPr="00B2158A">
        <w:rPr>
          <w:rFonts w:ascii="Courier New" w:eastAsia="Cambria" w:hAnsi="Courier New" w:cs="Courier New"/>
          <w:lang w:val="en-US"/>
        </w:rPr>
        <w:t>(</w:t>
      </w:r>
      <w:proofErr w:type="gramEnd"/>
      <w:r w:rsidRPr="00B2158A">
        <w:rPr>
          <w:rFonts w:ascii="Courier New" w:eastAsia="Cambria" w:hAnsi="Courier New" w:cs="Courier New"/>
          <w:lang w:val="en-US"/>
        </w:rPr>
        <w:t>)</w:t>
      </w:r>
    </w:p>
    <w:p w14:paraId="3C55118C" w14:textId="459DC0BE" w:rsidR="00834282" w:rsidRPr="00BD07DE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</w:rPr>
        <w:t>}</w:t>
      </w:r>
    </w:p>
    <w:p w14:paraId="3F4F85C5" w14:textId="5ED439EA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 xml:space="preserve">2 </w:t>
      </w:r>
      <w:r w:rsidR="00683A74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Простейшая линейная модель</w:t>
      </w:r>
    </w:p>
    <w:p w14:paraId="76B1BD6E" w14:textId="7FE99334" w:rsidR="00683A74" w:rsidRDefault="00683A74" w:rsidP="00683A74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0" locked="0" layoutInCell="1" allowOverlap="1" wp14:anchorId="367827EC" wp14:editId="78653EA4">
            <wp:simplePos x="0" y="0"/>
            <wp:positionH relativeFrom="column">
              <wp:posOffset>786765</wp:posOffset>
            </wp:positionH>
            <wp:positionV relativeFrom="paragraph">
              <wp:posOffset>1644650</wp:posOffset>
            </wp:positionV>
            <wp:extent cx="4362450" cy="3286125"/>
            <wp:effectExtent l="0" t="0" r="0" b="0"/>
            <wp:wrapSquare wrapText="bothSides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282" w:rsidRPr="00834282">
        <w:rPr>
          <w:rFonts w:ascii="Times New Roman" w:eastAsia="Cambria" w:hAnsi="Times New Roman"/>
          <w:sz w:val="28"/>
          <w:szCs w:val="28"/>
        </w:rPr>
        <w:t xml:space="preserve">Применив формулу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  <m:r>
          <w:rPr>
            <w:rFonts w:ascii="Cambria Math" w:eastAsia="Cambria" w:hAnsi="Cambria Math"/>
            <w:sz w:val="28"/>
            <w:szCs w:val="28"/>
          </w:rPr>
          <m:t>=</m:t>
        </m:r>
        <m:r>
          <w:rPr>
            <w:rFonts w:ascii="Cambria Math" w:eastAsia="Cambria" w:hAnsi="Cambria Math"/>
            <w:sz w:val="28"/>
            <w:szCs w:val="28"/>
            <w:lang w:val="en-US"/>
          </w:rPr>
          <m:t>MRM</m:t>
        </m:r>
        <m:r>
          <w:rPr>
            <w:rFonts w:ascii="Cambria Math" w:eastAsia="Cambria" w:hAnsi="Cambria Math"/>
            <w:sz w:val="28"/>
            <w:szCs w:val="28"/>
          </w:rPr>
          <m:t>⋅(1+0.0333⋅</m:t>
        </m:r>
        <m:r>
          <w:rPr>
            <w:rFonts w:ascii="Cambria Math" w:eastAsia="Cambria" w:hAnsi="Cambria Math"/>
            <w:sz w:val="28"/>
            <w:szCs w:val="28"/>
            <w:lang w:val="en-US"/>
          </w:rPr>
          <m:t>Count</m:t>
        </m:r>
        <m:r>
          <w:rPr>
            <w:rFonts w:ascii="Cambria Math" w:eastAsia="Cambria" w:hAnsi="Cambria Math"/>
            <w:sz w:val="28"/>
            <w:szCs w:val="28"/>
          </w:rPr>
          <m:t>)</m:t>
        </m:r>
      </m:oMath>
      <w:r w:rsidR="00834282" w:rsidRPr="00834282">
        <w:rPr>
          <w:rFonts w:ascii="Times New Roman" w:eastAsia="Cambria" w:hAnsi="Times New Roman"/>
          <w:sz w:val="28"/>
          <w:szCs w:val="28"/>
        </w:rPr>
        <w:t xml:space="preserve"> </w:t>
      </w:r>
      <w:r>
        <w:rPr>
          <w:rFonts w:ascii="Times New Roman" w:eastAsia="Cambria" w:hAnsi="Times New Roman"/>
          <w:sz w:val="28"/>
          <w:szCs w:val="28"/>
        </w:rPr>
        <w:t xml:space="preserve">(модель Вендлера) </w:t>
      </w:r>
      <w:r w:rsidR="00834282" w:rsidRPr="00834282">
        <w:rPr>
          <w:rFonts w:ascii="Times New Roman" w:eastAsia="Cambria" w:hAnsi="Times New Roman"/>
          <w:sz w:val="28"/>
          <w:szCs w:val="28"/>
        </w:rPr>
        <w:t xml:space="preserve">ко всем наблюдениям, получим оценки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</m:oMath>
      <w:r w:rsidR="00834282" w:rsidRPr="00834282">
        <w:rPr>
          <w:rFonts w:ascii="Times New Roman" w:eastAsia="Cambria" w:hAnsi="Times New Roman"/>
          <w:sz w:val="28"/>
          <w:szCs w:val="28"/>
        </w:rPr>
        <w:t xml:space="preserve"> (</w:t>
      </w:r>
      <w:r w:rsidR="00834282" w:rsidRPr="00834282">
        <w:rPr>
          <w:rFonts w:ascii="Times New Roman" w:eastAsia="Cambria" w:hAnsi="Times New Roman"/>
          <w:sz w:val="28"/>
          <w:szCs w:val="28"/>
          <w:lang w:val="en-US"/>
        </w:rPr>
        <w:t>Fact</w:t>
      </w:r>
      <w:r w:rsidR="00834282" w:rsidRPr="00834282">
        <w:rPr>
          <w:rFonts w:ascii="Times New Roman" w:eastAsia="Cambria" w:hAnsi="Times New Roman"/>
          <w:sz w:val="28"/>
          <w:szCs w:val="28"/>
        </w:rPr>
        <w:t xml:space="preserve">), которые будут отличаться от истинного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</m:oMath>
      <w:r w:rsidR="00834282" w:rsidRPr="00834282">
        <w:rPr>
          <w:rFonts w:ascii="Times New Roman" w:eastAsia="Cambria" w:hAnsi="Times New Roman"/>
          <w:sz w:val="28"/>
          <w:szCs w:val="28"/>
        </w:rPr>
        <w:t xml:space="preserve"> (</w:t>
      </w:r>
      <w:r w:rsidR="00834282" w:rsidRPr="00834282">
        <w:rPr>
          <w:rFonts w:ascii="Times New Roman" w:eastAsia="Cambria" w:hAnsi="Times New Roman"/>
          <w:sz w:val="28"/>
          <w:szCs w:val="28"/>
          <w:lang w:val="en-US"/>
        </w:rPr>
        <w:t>Target</w:t>
      </w:r>
      <w:r w:rsidR="00834282" w:rsidRPr="00834282">
        <w:rPr>
          <w:rFonts w:ascii="Times New Roman" w:eastAsia="Cambria" w:hAnsi="Times New Roman"/>
          <w:sz w:val="28"/>
          <w:szCs w:val="28"/>
        </w:rPr>
        <w:t>). Разница между этими величинами – остатки</w:t>
      </w:r>
      <w:r>
        <w:rPr>
          <w:rFonts w:ascii="Times New Roman" w:eastAsia="Cambria" w:hAnsi="Times New Roman"/>
          <w:sz w:val="28"/>
          <w:szCs w:val="28"/>
        </w:rPr>
        <w:t xml:space="preserve"> –</w:t>
      </w:r>
      <w:r w:rsidR="00834282" w:rsidRPr="00834282">
        <w:rPr>
          <w:rFonts w:ascii="Times New Roman" w:eastAsia="Cambria" w:hAnsi="Times New Roman"/>
          <w:sz w:val="28"/>
          <w:szCs w:val="28"/>
        </w:rPr>
        <w:t xml:space="preserve"> будут </w:t>
      </w:r>
      <w:r w:rsidR="00834282" w:rsidRPr="00834282">
        <w:rPr>
          <w:rFonts w:ascii="Times New Roman" w:eastAsia="Cambria" w:hAnsi="Times New Roman"/>
          <w:sz w:val="28"/>
          <w:szCs w:val="28"/>
        </w:rPr>
        <w:lastRenderedPageBreak/>
        <w:t>следующие:</w:t>
      </w:r>
      <w:r w:rsidRPr="00683A74">
        <w:rPr>
          <w:rFonts w:ascii="Cambria" w:eastAsia="Cambria" w:hAnsi="Cambria"/>
          <w:noProof/>
          <w:sz w:val="24"/>
          <w:szCs w:val="24"/>
        </w:rPr>
        <w:t xml:space="preserve"> </w:t>
      </w:r>
    </w:p>
    <w:p w14:paraId="67472DF4" w14:textId="1B43085E" w:rsidR="00834282" w:rsidRPr="00834282" w:rsidRDefault="00683A74" w:rsidP="00683A74">
      <w:pPr>
        <w:spacing w:before="180" w:after="180" w:line="360" w:lineRule="auto"/>
        <w:ind w:firstLine="709"/>
        <w:jc w:val="both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2848" behindDoc="0" locked="0" layoutInCell="1" allowOverlap="1" wp14:anchorId="66C3499A" wp14:editId="725D9B07">
            <wp:simplePos x="0" y="0"/>
            <wp:positionH relativeFrom="column">
              <wp:posOffset>882015</wp:posOffset>
            </wp:positionH>
            <wp:positionV relativeFrom="paragraph">
              <wp:posOffset>3629025</wp:posOffset>
            </wp:positionV>
            <wp:extent cx="4276725" cy="3352800"/>
            <wp:effectExtent l="0" t="0" r="0" b="0"/>
            <wp:wrapSquare wrapText="bothSides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282"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3872" behindDoc="0" locked="0" layoutInCell="1" allowOverlap="1" wp14:anchorId="6FB8F2CA" wp14:editId="0036E97D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5257800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522" y="21489"/>
                <wp:lineTo x="21522" y="0"/>
                <wp:lineTo x="0" y="0"/>
              </wp:wrapPolygon>
            </wp:wrapThrough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ADD8E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Здесь такая логика: чем лучше модель, тем “ящики” тоньше и тем их середины ближе к 0.</w:t>
      </w:r>
    </w:p>
    <w:p w14:paraId="0BD26A5B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В данном случае видно, что </w:t>
      </w:r>
      <w:r w:rsidRPr="00834282">
        <w:rPr>
          <w:rFonts w:ascii="Times New Roman" w:eastAsia="Cambria" w:hAnsi="Times New Roman"/>
          <w:b/>
          <w:sz w:val="28"/>
          <w:szCs w:val="28"/>
        </w:rPr>
        <w:t xml:space="preserve">модель Вендлера хорошо работает почти на всех данных из диапазона 2-3 и на немалой части данных из </w:t>
      </w:r>
      <w:r w:rsidRPr="00834282">
        <w:rPr>
          <w:rFonts w:ascii="Times New Roman" w:eastAsia="Cambria" w:hAnsi="Times New Roman"/>
          <w:b/>
          <w:sz w:val="28"/>
          <w:szCs w:val="28"/>
        </w:rPr>
        <w:lastRenderedPageBreak/>
        <w:t>диапазона 4-6</w:t>
      </w:r>
      <w:r w:rsidRPr="00834282">
        <w:rPr>
          <w:rFonts w:ascii="Times New Roman" w:eastAsia="Cambria" w:hAnsi="Times New Roman"/>
          <w:sz w:val="28"/>
          <w:szCs w:val="28"/>
        </w:rPr>
        <w:t>. Для большего числа повторений модель даёт завышенные оценки.</w:t>
      </w:r>
    </w:p>
    <w:p w14:paraId="2246C967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Если посмотреть на численные ошибки</w:t>
      </w:r>
    </w:p>
    <w:p w14:paraId="10A92B92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большую сторону: 53.22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меньшую сторону: 17.018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5 % в 48 случаях из 162 ( 29.62963 %)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кг в 69 случаях из 162 ( 42.59259 %)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----------------&gt; Статистика по ошибкам в процентах: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Min</w:t>
      </w:r>
      <w:r w:rsidRPr="00834282">
        <w:rPr>
          <w:rFonts w:ascii="Consolas" w:eastAsia="Cambria" w:hAnsi="Consolas"/>
          <w:szCs w:val="24"/>
          <w:shd w:val="clear" w:color="auto" w:fill="F8F8F8"/>
        </w:rPr>
        <w:t>.   1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st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Median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3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rd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Max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</w:rPr>
        <w:t>#  0.009091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1.466058  2.895000  4.466610  6.231771 24.950000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-------------------&gt; Среднеквадратичная ошибка: 10.79902</w:t>
      </w:r>
    </w:p>
    <w:p w14:paraId="5170F374" w14:textId="086632BE" w:rsidR="00834282" w:rsidRPr="00834282" w:rsidRDefault="00834282" w:rsidP="0044313A">
      <w:pPr>
        <w:spacing w:before="180" w:after="180" w:line="360" w:lineRule="auto"/>
        <w:jc w:val="both"/>
        <w:rPr>
          <w:rFonts w:ascii="Cambria" w:eastAsia="Cambria" w:hAnsi="Cambria"/>
          <w:sz w:val="24"/>
          <w:szCs w:val="24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увидим, что модель заметно ошибается в 30% случаев и в среднем на почти 5%. </w:t>
      </w:r>
      <w:bookmarkStart w:id="0" w:name="уточнение-коэффициентов"/>
      <w:bookmarkStart w:id="1" w:name="_Toc39414448"/>
    </w:p>
    <w:p w14:paraId="753896FC" w14:textId="4673A68D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bookmarkStart w:id="2" w:name="_Toc40179966"/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 xml:space="preserve">3 </w:t>
      </w:r>
      <w:r w:rsidR="00834282" w:rsidRPr="00834282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Уточнение коэффициентов</w:t>
      </w:r>
      <w:bookmarkEnd w:id="0"/>
      <w:bookmarkEnd w:id="1"/>
      <w:bookmarkEnd w:id="2"/>
    </w:p>
    <w:p w14:paraId="17052654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Теперь возьмём модель вида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  <m:r>
          <w:rPr>
            <w:rFonts w:ascii="Cambria Math" w:eastAsia="Cambria" w:hAnsi="Cambria Math"/>
            <w:sz w:val="28"/>
            <w:szCs w:val="28"/>
          </w:rPr>
          <m:t>=</m:t>
        </m:r>
        <m:r>
          <w:rPr>
            <w:rFonts w:ascii="Cambria Math" w:eastAsia="Cambria" w:hAnsi="Cambria Math"/>
            <w:sz w:val="28"/>
            <w:szCs w:val="28"/>
            <w:lang w:val="en-US"/>
          </w:rPr>
          <m:t>MRM</m:t>
        </m:r>
        <m:r>
          <w:rPr>
            <w:rFonts w:ascii="Cambria Math" w:eastAsia="Cambria" w:hAnsi="Cambria Math"/>
            <w:sz w:val="28"/>
            <w:szCs w:val="28"/>
          </w:rPr>
          <m:t>⋅(</m:t>
        </m:r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  <m:r>
          <w:rPr>
            <w:rFonts w:ascii="Cambria Math" w:eastAsia="Cambria" w:hAnsi="Cambria Math"/>
            <w:sz w:val="28"/>
            <w:szCs w:val="28"/>
          </w:rPr>
          <m:t>+</m:t>
        </m:r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  <m:r>
          <w:rPr>
            <w:rFonts w:ascii="Cambria Math" w:eastAsia="Cambria" w:hAnsi="Cambria Math"/>
            <w:sz w:val="28"/>
            <w:szCs w:val="28"/>
          </w:rPr>
          <m:t>⋅</m:t>
        </m:r>
        <m:r>
          <w:rPr>
            <w:rFonts w:ascii="Cambria Math" w:eastAsia="Cambria" w:hAnsi="Cambria Math"/>
            <w:sz w:val="28"/>
            <w:szCs w:val="28"/>
            <w:lang w:val="en-US"/>
          </w:rPr>
          <m:t>Count</m:t>
        </m:r>
        <m:r>
          <w:rPr>
            <w:rFonts w:ascii="Cambria Math" w:eastAsia="Cambria" w:hAnsi="Cambria Math"/>
            <w:sz w:val="28"/>
            <w:szCs w:val="28"/>
          </w:rPr>
          <m:t>)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и подберём коэффициенты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  <m:r>
          <w:rPr>
            <w:rFonts w:ascii="Cambria Math" w:eastAsia="Cambria" w:hAnsi="Cambria Math"/>
            <w:sz w:val="28"/>
            <w:szCs w:val="28"/>
          </w:rPr>
          <m:t>,</m:t>
        </m:r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лучшим образом. В итоге:</w:t>
      </w:r>
    </w:p>
    <w:p w14:paraId="3B9C23D5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большую сторону: 19.33226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меньшую сторону: 21.46997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5 % в 39 случаях из 162 ( 24.07407 %)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кг в 66 случаях из 162 ( 40.74074 %)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----------------&gt; Статистика по ошибкам в процентах: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Min</w:t>
      </w:r>
      <w:r w:rsidRPr="00834282">
        <w:rPr>
          <w:rFonts w:ascii="Consolas" w:eastAsia="Cambria" w:hAnsi="Consolas"/>
          <w:szCs w:val="24"/>
          <w:shd w:val="clear" w:color="auto" w:fill="F8F8F8"/>
        </w:rPr>
        <w:t>.   1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st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Median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3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rd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Max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</w:rPr>
        <w:t>#  0.001034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1.344302  3.072494  3.463881  4.816583 13.279030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-------------------&gt; Среднеквадратичная ошибка: 6.656834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всего набора данных 46.67453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не более чем 10 повторений 31.99091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Оценка кросс-валидации для не более чем 6 повторений 30.00755</w:t>
      </w:r>
    </w:p>
    <w:p w14:paraId="70176882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32B51062" wp14:editId="6742591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14407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775FB65E" wp14:editId="2DE4222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BA3AD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3FEB1CC" wp14:editId="073B27E8">
            <wp:extent cx="5876925" cy="46101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73" cy="46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2E33C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ОБЩАЯ ИНФОРМАЦИЯ О МОДЕЛИ: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lm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(formula = RM ~ MRM +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- 1,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-19.3323  -4.3200  -0.4872   3.9362  21.4700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Estimate Std. Error t value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Pr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       1.0470734  0.0067757  154.53   &lt;2e-16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0.0209793  0.0008774   23.91   &lt;2e-16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Signif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6.698 on 160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Multiple R-squared:  0.9983, Adjusted R-squared:  0.9983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F-statistic: 4.664e+04 on 2 and 160 DF,  p-value: &lt; 2.2e-16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ASSESSMENT OF THE LINEAR MODEL ASSUMPTIONS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USING THE GLOBAL TEST ON 4 DEGREES-OF-FREEDOM: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Level of Significance =  0.05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 xml:space="preserve">## 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gvlma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::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gvlma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(x = mdl)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Value  p-value   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15.1022 0.004494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 3.1467 0.076078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 1.9628 0.161218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 0.2725 0.601627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 9.7202 0.001823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 Value     p-value   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15.1022329 0.004493809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 3.1467476 0.076078463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 1.9627685 0.161217544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 0.2725495 0.601626657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 9.7201673 0.001822569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БАЗОВЫЕ ГРАФИКИ:</w:t>
      </w:r>
    </w:p>
    <w:p w14:paraId="18846844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41467016" wp14:editId="6FD81DDB">
            <wp:extent cx="6000750" cy="49911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407" cy="499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0A8BC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ТЕСТ НА НОРМАЛЬНОСТЬ РАСПРЕДЕЛЕНИЯ ОСТАТКОВ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  Shapiro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-Wilk normality test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data: 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mdl$residuals</w:t>
      </w:r>
      <w:proofErr w:type="spellEnd"/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W = 0.98782, p-value = 0.1726</w:t>
      </w:r>
    </w:p>
    <w:p w14:paraId="7075F854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62FE1EF" wp14:editId="7F50E6CC">
            <wp:extent cx="5248275" cy="413385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44" cy="413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4AC04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>## -----&gt; ФАКТОР ИНФЛЯЦИИ ДИСПЕРСИЙ: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proofErr w:type="spellStart"/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</w:rPr>
        <w:t>: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Count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 3.057194  3.057194</w:t>
      </w:r>
    </w:p>
    <w:p w14:paraId="2C081F3F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Выше приведена вся необходимая информация о качестве модели (назовём эту 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1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).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Из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неё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важнее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всего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следующее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>:</w:t>
      </w:r>
    </w:p>
    <w:p w14:paraId="4EA38F39" w14:textId="17D6F259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 выборочных данных модель ошибается максимум на 21кг и</w:t>
      </w:r>
      <w:r w:rsidR="00731BE9">
        <w:rPr>
          <w:rFonts w:ascii="Times New Roman" w:eastAsia="Cambria" w:hAnsi="Times New Roman"/>
          <w:sz w:val="28"/>
          <w:szCs w:val="28"/>
        </w:rPr>
        <w:t xml:space="preserve"> </w:t>
      </w:r>
      <w:r w:rsidRPr="00834282">
        <w:rPr>
          <w:rFonts w:ascii="Times New Roman" w:eastAsia="Cambria" w:hAnsi="Times New Roman"/>
          <w:sz w:val="28"/>
          <w:szCs w:val="28"/>
        </w:rPr>
        <w:t>13%;</w:t>
      </w:r>
    </w:p>
    <w:p w14:paraId="73BA67A7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среднем модель ошибается на 3%;</w:t>
      </w:r>
    </w:p>
    <w:p w14:paraId="51276BBA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75% случаев ошибка не превышала 5%;</w:t>
      </w:r>
    </w:p>
    <w:p w14:paraId="705C945C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Наибольший разброс ошибок приходится на диапазон 11-20;</w:t>
      </w:r>
    </w:p>
    <w:p w14:paraId="2AB48CCD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Модель статистически значима и удовлетворяет всем нужным требованиям, кроме гетероскедастичности;</w:t>
      </w:r>
    </w:p>
    <w:p w14:paraId="6B8A6638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Немало больших ошибок приходится на диапазон 11-20 повторений, содержащий меньше всего наблюдений.</w:t>
      </w:r>
    </w:p>
    <w:p w14:paraId="378052B4" w14:textId="0C1652BB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bookmarkStart w:id="3" w:name="X610842e92dac95bbfdccf9505af0a79c9fab168"/>
      <w:bookmarkStart w:id="4" w:name="_Toc39414449"/>
      <w:bookmarkStart w:id="5" w:name="_Toc40179967"/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lastRenderedPageBreak/>
        <w:t xml:space="preserve">4 </w:t>
      </w:r>
      <w:r w:rsidR="00834282" w:rsidRPr="00834282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Уточнение коэффициентов: зависимость от диапазона</w:t>
      </w:r>
      <w:bookmarkEnd w:id="3"/>
      <w:bookmarkEnd w:id="4"/>
      <w:bookmarkEnd w:id="5"/>
    </w:p>
    <w:p w14:paraId="5DD3CD01" w14:textId="62504FEA" w:rsidR="00834282" w:rsidRPr="00834282" w:rsidRDefault="00834282" w:rsidP="00731BE9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Теперь сделаем поправку для коэффициентов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  <m:r>
          <w:rPr>
            <w:rFonts w:ascii="Cambria Math" w:eastAsia="Cambria" w:hAnsi="Cambria Math"/>
            <w:sz w:val="28"/>
            <w:szCs w:val="28"/>
          </w:rPr>
          <m:t>,</m:t>
        </m:r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в зависимости от факторных переменных.</w:t>
      </w:r>
      <w:r w:rsidR="00731BE9">
        <w:rPr>
          <w:rFonts w:ascii="Times New Roman" w:eastAsia="Cambria" w:hAnsi="Times New Roman"/>
          <w:sz w:val="28"/>
          <w:szCs w:val="28"/>
        </w:rPr>
        <w:t xml:space="preserve"> </w:t>
      </w:r>
      <w:r w:rsidRPr="00834282">
        <w:rPr>
          <w:rFonts w:ascii="Times New Roman" w:eastAsia="Cambria" w:hAnsi="Times New Roman"/>
          <w:sz w:val="28"/>
          <w:szCs w:val="28"/>
        </w:rPr>
        <w:t xml:space="preserve">Путём подбора удалось найти две схожие модели (назовём их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2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3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), немного отличающиеся оценками кросс-валидации на разных диапазонах. </w:t>
      </w:r>
    </w:p>
    <w:p w14:paraId="216C85F1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Далее приведён анализ для модели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  <m:r>
          <w:rPr>
            <w:rFonts w:ascii="Cambria Math" w:eastAsia="Cambria" w:hAnsi="Cambria Math"/>
            <w:sz w:val="28"/>
            <w:szCs w:val="28"/>
          </w:rPr>
          <m:t>=</m:t>
        </m:r>
        <m:r>
          <w:rPr>
            <w:rFonts w:ascii="Cambria Math" w:eastAsia="Cambria" w:hAnsi="Cambria Math"/>
            <w:sz w:val="28"/>
            <w:szCs w:val="28"/>
            <w:lang w:val="en-US"/>
          </w:rPr>
          <m:t>MRM</m:t>
        </m:r>
        <m:r>
          <w:rPr>
            <w:rFonts w:ascii="Cambria Math" w:eastAsia="Cambria" w:hAnsi="Cambria Math"/>
            <w:sz w:val="28"/>
            <w:szCs w:val="28"/>
          </w:rPr>
          <m:t>⋅(</m:t>
        </m:r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  <m:r>
          <w:rPr>
            <w:rFonts w:ascii="Cambria Math" w:eastAsia="Cambria" w:hAnsi="Cambria Math"/>
            <w:sz w:val="28"/>
            <w:szCs w:val="28"/>
          </w:rPr>
          <m:t>+</m:t>
        </m:r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  <m:r>
          <w:rPr>
            <w:rFonts w:ascii="Cambria Math" w:eastAsia="Cambria" w:hAnsi="Cambria Math"/>
            <w:sz w:val="28"/>
            <w:szCs w:val="28"/>
          </w:rPr>
          <m:t>⋅</m:t>
        </m:r>
        <m:r>
          <w:rPr>
            <w:rFonts w:ascii="Cambria Math" w:eastAsia="Cambria" w:hAnsi="Cambria Math"/>
            <w:sz w:val="28"/>
            <w:szCs w:val="28"/>
            <w:lang w:val="en-US"/>
          </w:rPr>
          <m:t>Count</m:t>
        </m:r>
        <m:r>
          <w:rPr>
            <w:rFonts w:ascii="Cambria Math" w:eastAsia="Cambria" w:hAnsi="Cambria Math"/>
            <w:sz w:val="28"/>
            <w:szCs w:val="28"/>
          </w:rPr>
          <m:t>)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, в которой и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и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имеют поправку на диапазон повторений.</w:t>
      </w:r>
    </w:p>
    <w:p w14:paraId="5B5B3B93" w14:textId="75C12508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большую сторону: 12.46227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меньшую сторону: 18.24883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5 % в 28 случаях из 139 ( 20.14388 %)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кг в 44 случаях из 139 ( 31.65468 %)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----------------&gt; Статистика по ошибкам в процентах: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Min</w:t>
      </w:r>
      <w:r w:rsidRPr="00834282">
        <w:rPr>
          <w:rFonts w:ascii="Consolas" w:eastAsia="Cambria" w:hAnsi="Consolas"/>
          <w:szCs w:val="24"/>
          <w:shd w:val="clear" w:color="auto" w:fill="F8F8F8"/>
        </w:rPr>
        <w:t>.  1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st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Median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  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3</w:t>
      </w:r>
      <w:proofErr w:type="spellStart"/>
      <w:proofErr w:type="gram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rd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Max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</w:rPr>
        <w:t>#  0.00977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0.91712  2.53843  2.98739  4.29788 12.47021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-------------------&gt; Среднеквадратичная ошибка: 5.529521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всего набора данных 34.03878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не более чем 10 повторений 34.20106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Оценка кросс-валидации для не более чем 6 повторений 29.84518</w:t>
      </w:r>
    </w:p>
    <w:p w14:paraId="56096C1D" w14:textId="56264914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61C28000" wp14:editId="20DB9740">
            <wp:extent cx="5495925" cy="43815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27" cy="438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57C16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>## -----&gt; ОБЩАЯ ИНФОРМАЦИЯ О МОДЕЛИ: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lm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(formula = RM ~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MRM:Count:CountGroup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+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MRM:CountGroup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- 1,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-12.4623  -3.6210  -0.1014   2.5825  18.2488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              Estimate Std. Error t value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Pr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MRM:CountGroup2-3        0.988699   0.029669  33.324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        0.997533   0.035651  27.981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MRM:CountGroup7-10       1.039799   0.055896  18.603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MRM:Count:CountGroup2-3  0.039572   0.011331   3.492 0.000650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MRM:Count:CountGroup4-6  0.031609   0.007065   4.474 1.63e-05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MRM:Count:CountGroup7-10 0.023854   0.006434   3.708 0.000306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Signif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5.653 on 133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Multiple R-squared:  0.9987, Adjusted R-squared:  0.9987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F-statistic: 1.768e+04 on 6 and 133 DF,  p-value: &lt; 2.2e-16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ASSESSMENT OF THE LINEAR MODEL ASSUMPTIONS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USING THE GLOBAL TEST ON 4 DEGREES-OF-FREEDOM: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Level of Significance =  0.05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gvlma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::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gvlma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(x = mdl)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Value p-value   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 8.359 0.07929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 2.795 0.09455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 2.394 0.12180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-2.689 1.00000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 5.858 0.01550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Value    p-value   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 8.358530 0.07929330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 2.795168 0.09454886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 2.394055 0.12179736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-2.689003 1.00000000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 5.858310 0.01550367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БАЗОВЫЕ ГРАФИКИ:</w:t>
      </w:r>
    </w:p>
    <w:p w14:paraId="15F632E2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56D5FF28" wp14:editId="257A95B8">
            <wp:extent cx="5715000" cy="46005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17" cy="460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AC83E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ТЕСТ НА НОРМАЛЬНОСТЬ РАСПРЕДЕЛЕНИЯ ОСТАТКОВ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  Shapiro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-Wilk normality test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data: 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mdl$residuals</w:t>
      </w:r>
      <w:proofErr w:type="spellEnd"/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W = 0.98086, p-value = 0.0484</w:t>
      </w:r>
    </w:p>
    <w:p w14:paraId="35B0B895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CF4D306" wp14:editId="475065D2">
            <wp:extent cx="5200650" cy="4410075"/>
            <wp:effectExtent l="0" t="0" r="0" b="9525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13" cy="441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5FF99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ФАКТОР ИНФЛЯЦИИ ДИСПЕРСИЙ: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  GVIF Df GVIF^(1/(2*Df))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MRM:CountGroup</w:t>
      </w:r>
      <w:proofErr w:type="spellEnd"/>
      <w:proofErr w:type="gram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60763.96  3        6.270098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MRM:Count:CountGroup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60763.96  3        6.270098</w:t>
      </w:r>
    </w:p>
    <w:p w14:paraId="164B77C3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Аналогичные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выводы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>:</w:t>
      </w:r>
    </w:p>
    <w:p w14:paraId="683E2BE2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 выборочных данных модель ошибается максимум на 18кг и 13%;</w:t>
      </w:r>
    </w:p>
    <w:p w14:paraId="34267836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среднем модель ошибается на 3%;</w:t>
      </w:r>
    </w:p>
    <w:p w14:paraId="42DE73CD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80% случаев ошибка не превышала 5%;</w:t>
      </w:r>
    </w:p>
    <w:p w14:paraId="6B0D648C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Наибольший разброс ошибок приходится на диапазон 4-6;</w:t>
      </w:r>
    </w:p>
    <w:p w14:paraId="7BD75055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Модель статистически значима и удовлетворяет всем нужным требованиям, кроме гетероскедастичности.</w:t>
      </w:r>
    </w:p>
    <w:p w14:paraId="0E31C84A" w14:textId="77777777" w:rsidR="00834282" w:rsidRPr="00834282" w:rsidRDefault="00834282" w:rsidP="00834282">
      <w:pPr>
        <w:spacing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26DD78A8" w14:textId="2D1A460A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bookmarkStart w:id="6" w:name="третье-поколение-моделей"/>
      <w:bookmarkStart w:id="7" w:name="_Toc39414450"/>
      <w:bookmarkStart w:id="8" w:name="_Toc40179968"/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lastRenderedPageBreak/>
        <w:t xml:space="preserve">5 </w:t>
      </w:r>
      <w:r w:rsidR="00335B89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 xml:space="preserve">Лучшие </w:t>
      </w:r>
      <w:r w:rsidR="00834282" w:rsidRPr="00834282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модел</w:t>
      </w:r>
      <w:bookmarkEnd w:id="6"/>
      <w:bookmarkEnd w:id="7"/>
      <w:bookmarkEnd w:id="8"/>
      <w:r w:rsidR="00335B89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и</w:t>
      </w:r>
    </w:p>
    <w:p w14:paraId="196A7A3C" w14:textId="77777777" w:rsidR="00834282" w:rsidRPr="00834282" w:rsidRDefault="00834282" w:rsidP="00335B89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Путём пошагового отбора переменных были найдены ещё две равнозначные модели (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4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>), которые, несмотря на б</w:t>
      </w:r>
      <w:proofErr w:type="spellStart"/>
      <w:r w:rsidRPr="00834282">
        <w:rPr>
          <w:rFonts w:ascii="Times New Roman" w:eastAsia="Cambria" w:hAnsi="Times New Roman"/>
          <w:b/>
          <w:sz w:val="28"/>
          <w:szCs w:val="28"/>
        </w:rPr>
        <w:t>о</w:t>
      </w:r>
      <w:r w:rsidRPr="00834282">
        <w:rPr>
          <w:rFonts w:ascii="Times New Roman" w:eastAsia="Cambria" w:hAnsi="Times New Roman"/>
          <w:sz w:val="28"/>
          <w:szCs w:val="28"/>
        </w:rPr>
        <w:t>льшую</w:t>
      </w:r>
      <w:proofErr w:type="spellEnd"/>
      <w:r w:rsidRPr="00834282">
        <w:rPr>
          <w:rFonts w:ascii="Times New Roman" w:eastAsia="Cambria" w:hAnsi="Times New Roman"/>
          <w:sz w:val="28"/>
          <w:szCs w:val="28"/>
        </w:rPr>
        <w:t xml:space="preserve"> сложность в сравнении с предыдущими, имеют лучшие оценки при кросс-валидации.</w:t>
      </w:r>
    </w:p>
    <w:p w14:paraId="24E001ED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Статистика для модели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>:</w:t>
      </w:r>
    </w:p>
    <w:p w14:paraId="3A685ACE" w14:textId="1D8FE560" w:rsidR="00834282" w:rsidRPr="00335B89" w:rsidRDefault="00834282" w:rsidP="00335B89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большую сторону: 12.09735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меньшую сторону: 13.90043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5 % в 21 случаях из 139 ( 15.10791 %)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кг в 44 случаях из 139 ( 31.65468 %)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----------------&gt; Статистика по ошибкам в процентах: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Min</w:t>
      </w:r>
      <w:r w:rsidRPr="00834282">
        <w:rPr>
          <w:rFonts w:ascii="Consolas" w:eastAsia="Cambria" w:hAnsi="Consolas"/>
          <w:szCs w:val="24"/>
          <w:shd w:val="clear" w:color="auto" w:fill="F8F8F8"/>
        </w:rPr>
        <w:t>.  1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st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Median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  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3</w:t>
      </w:r>
      <w:proofErr w:type="spellStart"/>
      <w:proofErr w:type="gram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rd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Max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</w:rPr>
        <w:t>#  0.01759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0.94961  2.08660  2.83833  3.94832 12.31595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-------------------&gt; Среднеквадратичная ошибка: 5.026615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всего набора данных 31.61373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не более чем 10 повторений 29.42087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Оценка кросс-валидации для не более чем 6 повторений 29.97883</w:t>
      </w:r>
    </w:p>
    <w:p w14:paraId="50705851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7B952386" wp14:editId="1DFBDA9C">
            <wp:extent cx="5353050" cy="42195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31" cy="422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90035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0BB3C06" wp14:editId="3CA9391F">
            <wp:extent cx="5019675" cy="4029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20" cy="402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9B07E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ОБЩАЯ ИНФОРМАЦИЯ О МОДЕЛИ: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lm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(formula = RM ~ I((MRM/Index)^6) +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MRM:CountGroup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+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+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MRM:CountGroup:Count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- 1,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-12.0974  -3.2898  -0.1568   3.0781  13.9004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                Estimate Std. Error t value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Pr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I((MRM/Index)^6)         -2.989e-05  1.125e-05  -2.657  0.00887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MRM:CountGroup2-3         9.963e-01  2.848e-02  34.984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         9.711e-01  3.401e-02  28.558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MRM:CountGroup7-10        1.077e+00  5.195e-02  20.738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MRM:ActionТяга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     2.893e-02  1.014e-02   2.854  0.00502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MRM:ActionПрисед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   4.984e-02  9.648e-03   5.166 8.78e-07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MRM:CountGroup2-3:Count   3.325e-02  1.067e-02   3.116  0.00226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MRM:CountGroup4-6:Count   3.578e-02  6.842e-03   5.229 6.62e-07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MRM:CountGroup7-10:Count  1.833e-02  6.011e-03   3.050  0.00278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Signif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5.198 on 130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Multiple R-squared:  0.999,  Adjusted R-squared:  0.9989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F-statistic: 1.395e+04 on 9 and 130 DF,  p-value: &lt; 2.2e-16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ASSESSMENT OF THE LINEAR MODEL ASSUMPTIONS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>## USING THE GLOBAL TEST ON 4 DEGREES-OF-FREEDOM: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Level of Significance =  0.05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gvlma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::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gvlma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(x = mdl)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Value p-value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2.19263  0.7004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0.36972  0.5432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0.02639  0.8710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1.38357  0.2395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0.41295  0.5205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 Value   p-value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2.19262765 0.7003792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0.36971780 0.5431581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0.02639011 0.8709512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1.38356953 0.2394941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0.41295021 0.5204759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БАЗОВЫЕ ГРАФИКИ:</w:t>
      </w:r>
    </w:p>
    <w:p w14:paraId="1C44B74E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2879346B" wp14:editId="5D00CA76">
            <wp:extent cx="5334000" cy="435292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78" cy="435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8EF26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ТЕСТ НА НОРМАЛЬНОСТЬ РАСПРЕДЕЛЕНИЯ ОСТАТКОВ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  Shapiro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-Wilk normality test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data: 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mdl$residuals</w:t>
      </w:r>
      <w:proofErr w:type="spellEnd"/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W = 0.99366, p-value = 0.7982</w:t>
      </w:r>
    </w:p>
    <w:p w14:paraId="0A3B470B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48DA92AA" wp14:editId="043967B7">
            <wp:extent cx="4705350" cy="3857625"/>
            <wp:effectExtent l="0" t="0" r="0" b="9525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60" cy="38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13A5A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ФАКТОР ИНФЛЯЦИИ ДИСПЕРСИЙ: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      GVIF Df GVIF^(1/(2*Df))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I((MRM/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Index)^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6)         2.561915  1        1.600598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MRM:CountGroup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72443.114733  3        6.456535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        2.898866  2        1.304839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MRM:CountGroup:Count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72727.913065  3        6.460759</w:t>
      </w:r>
    </w:p>
    <w:p w14:paraId="58C861DD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  <w:lang w:val="en-US"/>
        </w:rPr>
      </w:pP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Аналогичные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выводы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>:</w:t>
      </w:r>
    </w:p>
    <w:p w14:paraId="1A5F4CF4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 выборочных данных модель ошибается максимум на 13кг и 12%;</w:t>
      </w:r>
    </w:p>
    <w:p w14:paraId="5517F52C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среднем модель ошибается на менее 3%;</w:t>
      </w:r>
    </w:p>
    <w:p w14:paraId="13256C3C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85% случаев ошибка не превышала 5%;</w:t>
      </w:r>
    </w:p>
    <w:p w14:paraId="1DB5E5B5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целом, на каждом диапазоне имеется почти одинаковый разброс;</w:t>
      </w:r>
    </w:p>
    <w:p w14:paraId="663A1529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Модель статистически значима и удовлетворяет всем нужным требованиям.</w:t>
      </w:r>
    </w:p>
    <w:p w14:paraId="5D4ABFE0" w14:textId="77777777" w:rsidR="00834282" w:rsidRPr="00834282" w:rsidRDefault="00834282" w:rsidP="00834282">
      <w:pPr>
        <w:spacing w:line="360" w:lineRule="auto"/>
        <w:rPr>
          <w:rFonts w:ascii="Times New Roman" w:eastAsia="Cambria" w:hAnsi="Times New Roman"/>
          <w:sz w:val="28"/>
          <w:szCs w:val="28"/>
        </w:rPr>
      </w:pPr>
    </w:p>
    <w:p w14:paraId="17AFE97E" w14:textId="2555DD69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bookmarkStart w:id="9" w:name="Xf103915803422a9fb5ef6619975cb12e991c565"/>
      <w:bookmarkStart w:id="10" w:name="_Toc39414451"/>
      <w:bookmarkStart w:id="11" w:name="_Toc40179969"/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lastRenderedPageBreak/>
        <w:t xml:space="preserve">6 </w:t>
      </w:r>
      <w:r w:rsidR="00834282" w:rsidRPr="00834282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Сравнение линейных моделей</w:t>
      </w:r>
      <w:bookmarkEnd w:id="9"/>
      <w:bookmarkEnd w:id="10"/>
      <w:bookmarkEnd w:id="11"/>
    </w:p>
    <w:p w14:paraId="529D3694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В результате перекрёстной проверки для всех моделей при числе блоков 5, 6, 7, 8, 9, 10, 11, 12 было обнаружено, что 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значительно превосходит остальные модели, причём это верно, если делать проверку как на всём диапазоне повторений (2-10), так и на более близком к силовому диапазоне 2-7:</w:t>
      </w:r>
    </w:p>
    <w:p w14:paraId="7443A142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294C96CC" wp14:editId="0FCD9CC3">
            <wp:extent cx="6096000" cy="477202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63" cy="477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E447B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На втором месте после модели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идёт более простая 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3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>.</w:t>
      </w:r>
    </w:p>
    <w:p w14:paraId="29E604EB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b/>
          <w:sz w:val="28"/>
          <w:szCs w:val="28"/>
        </w:rPr>
        <w:t>Что это за модели?</w:t>
      </w:r>
      <w:r w:rsidRPr="00834282">
        <w:rPr>
          <w:rFonts w:ascii="Times New Roman" w:eastAsia="Cambria" w:hAnsi="Times New Roman"/>
          <w:sz w:val="28"/>
          <w:szCs w:val="28"/>
        </w:rPr>
        <w:t xml:space="preserve"> Посмотрим на 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3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>:</w:t>
      </w:r>
    </w:p>
    <w:p w14:paraId="785763DD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lm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(formula = RM ~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MRM:Count:CountGroup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+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- 1,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-11.1658  -3.3898   0.0727   3.0208  13.5361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              Estimate Std. Error t value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Pr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MRM:ActionЖим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     0.998895   0.019934  50.111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MRM:ActionТяга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    1.012918   0.020963  48.320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MRM:ActionПрисед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  1.036228   0.021859  47.406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MRM:Count:CountGroup2-3  0.031222   0.007776   4.015 9.86e-05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MRM:Count:CountGroup4-6  0.029581   0.004048   7.308 2.26e-11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MRM:Count:CountGroup7-10 0.027353   0.002420  11.301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Signif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5.31 on 133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Multiple R-squared:  0.9989, Adjusted R-squared:  0.9988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F-statistic: 2.004e+04 on 6 and 133 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DF,  p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-value: &lt; 2.2e-16</w:t>
      </w:r>
    </w:p>
    <w:p w14:paraId="4B9F13D7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Она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имеет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вид</w:t>
      </w:r>
      <w:proofErr w:type="spellEnd"/>
    </w:p>
    <w:p w14:paraId="30C8F101" w14:textId="77777777" w:rsidR="00834282" w:rsidRPr="00834282" w:rsidRDefault="00834282" w:rsidP="00834282">
      <w:p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/>
              <w:sz w:val="28"/>
              <w:szCs w:val="28"/>
              <w:lang w:val="en-US"/>
            </w:rPr>
            <m:t>RM=MRM⋅(Actio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coef</m:t>
              </m:r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+CountGrou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coef</m:t>
              </m:r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⋅Count),</m:t>
          </m:r>
        </m:oMath>
      </m:oMathPara>
    </w:p>
    <w:p w14:paraId="27D27B4C" w14:textId="77777777" w:rsidR="00834282" w:rsidRPr="00834282" w:rsidRDefault="00834282" w:rsidP="00834282">
      <w:p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где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Actio</m:t>
        </m:r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coef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равен 0.9988949 для жима, 1.0129181 для тяги и 1.0362281 для приседа, а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CountGrou</m:t>
        </m:r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coef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есть поправка на диапазон повторений, равная 0.0312223 для диапазона 2-3, 0.0295811 – для 4-6 и 0.0273531 – для 7-10. Как видно, первые три коэффициента близки к единице, однако различия между ними имеют значение; заметим также, что поправка на диапазон повторений 2-3 довольно близка к коэффициенту Вендлера (0.0333).</w:t>
      </w:r>
    </w:p>
    <w:p w14:paraId="56BA71B2" w14:textId="77777777" w:rsidR="00834282" w:rsidRPr="00834282" w:rsidRDefault="00834282" w:rsidP="00834282">
      <w:pPr>
        <w:spacing w:before="180" w:after="180" w:line="24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имеет два доп</w:t>
      </w:r>
      <w:proofErr w:type="spellStart"/>
      <w:r w:rsidRPr="00834282">
        <w:rPr>
          <w:rFonts w:ascii="Times New Roman" w:eastAsia="Cambria" w:hAnsi="Times New Roman"/>
          <w:sz w:val="28"/>
          <w:szCs w:val="28"/>
        </w:rPr>
        <w:t>олнительных</w:t>
      </w:r>
      <w:proofErr w:type="spellEnd"/>
      <w:r w:rsidRPr="00834282">
        <w:rPr>
          <w:rFonts w:ascii="Times New Roman" w:eastAsia="Cambria" w:hAnsi="Times New Roman"/>
          <w:sz w:val="28"/>
          <w:szCs w:val="28"/>
        </w:rPr>
        <w:t xml:space="preserve"> слагаемых:</w:t>
      </w:r>
    </w:p>
    <w:p w14:paraId="49A8B046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lm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(formula = RM ~ I((MRM/Index)^6) +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MRM:CountGroup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+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+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MRM:CountGroup:Count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- 1,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-12.0974  -3.2898  -0.1568   3.0781  13.9004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                Estimate Std. Error t value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Pr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I((MRM/Index)^6)         -2.989e-05  1.125e-05  -2.657  0.00887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MRM:CountGroup2-3         9.963e-01  2.848e-02  34.984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         9.711e-01  3.401e-02  28.558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MRM:CountGroup7-10        1.077e+00  5.195e-02  20.738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MRM:ActionТяга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     2.893e-02  1.014e-02   2.854  0.00502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MRM:ActionПрисед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         4.984e-02  9.648e-03   5.166 8.78e-07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MRM:CountGroup2-3:Count   3.325e-02  1.067e-02   3.116  0.00226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MRM:CountGroup4-6:Count   3.578e-02  6.842e-03   5.229 6.62e-07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MRM:CountGroup7-10:Count  1.833e-02  6.011e-03   3.050  0.00278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proofErr w:type="spell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Signif</w:t>
      </w:r>
      <w:proofErr w:type="spell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5.198 on 130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Multiple R-squared:  0.999</w:t>
      </w:r>
      <w:proofErr w:type="gramStart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,  Adjusted</w:t>
      </w:r>
      <w:proofErr w:type="gramEnd"/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 R-squared:  0.9989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F-statistic: 1.395e+04 on 9 and 130 DF,  p-value: &lt; 2.2e-16</w:t>
      </w:r>
    </w:p>
    <w:p w14:paraId="677F5BDF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Её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вид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 xml:space="preserve">, </w:t>
      </w:r>
      <w:proofErr w:type="spellStart"/>
      <w:r w:rsidRPr="00834282">
        <w:rPr>
          <w:rFonts w:ascii="Times New Roman" w:eastAsia="Cambria" w:hAnsi="Times New Roman"/>
          <w:sz w:val="28"/>
          <w:szCs w:val="28"/>
          <w:lang w:val="en-US"/>
        </w:rPr>
        <w:t>аналогично</w:t>
      </w:r>
      <w:proofErr w:type="spellEnd"/>
      <w:r w:rsidRPr="00834282">
        <w:rPr>
          <w:rFonts w:ascii="Times New Roman" w:eastAsia="Cambria" w:hAnsi="Times New Roman"/>
          <w:sz w:val="28"/>
          <w:szCs w:val="28"/>
          <w:lang w:val="en-US"/>
        </w:rPr>
        <w:t>:</w:t>
      </w:r>
    </w:p>
    <w:p w14:paraId="1BF4702D" w14:textId="77777777" w:rsidR="00834282" w:rsidRPr="00834282" w:rsidRDefault="00834282" w:rsidP="00834282">
      <w:p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/>
              <w:sz w:val="28"/>
              <w:szCs w:val="28"/>
              <w:lang w:val="en-US"/>
            </w:rPr>
            <m:t>RM=MRM⋅(CountGrou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</m:t>
              </m:r>
              <m:sSub>
                <m:sSubPr>
                  <m:ctrlP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+Actio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coef</m:t>
              </m:r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+CountGrou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</m:t>
              </m:r>
              <m:sSub>
                <m:sSubPr>
                  <m:ctrlP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⋅Count)+coef⋅</m:t>
          </m:r>
          <m:sSup>
            <m:sSup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/>
                          <w:sz w:val="28"/>
                          <w:szCs w:val="28"/>
                          <w:lang w:val="en-US"/>
                        </w:rPr>
                        <m:t>MRM</m:t>
                      </m:r>
                    </m:num>
                    <m:den>
                      <m:r>
                        <w:rPr>
                          <w:rFonts w:ascii="Cambria Math" w:eastAsia="Cambria" w:hAnsi="Cambria Math"/>
                          <w:sz w:val="28"/>
                          <w:szCs w:val="28"/>
                          <w:lang w:val="en-US"/>
                        </w:rPr>
                        <m:t>Index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14:paraId="1A51F97C" w14:textId="77777777" w:rsidR="00BD07DE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Здесь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coef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при последнем слагаемом равен -0.0000299,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Index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– индекс массы тела.</w:t>
      </w:r>
    </w:p>
    <w:p w14:paraId="1741CB08" w14:textId="77777777" w:rsidR="0058101C" w:rsidRDefault="0058101C" w:rsidP="00977553">
      <w:pPr>
        <w:pStyle w:val="2"/>
        <w:ind w:left="708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br w:type="page"/>
      </w:r>
    </w:p>
    <w:p w14:paraId="03C7E2C7" w14:textId="36EC0327" w:rsidR="00BD07DE" w:rsidRPr="00D45F6D" w:rsidRDefault="00BD07DE" w:rsidP="00977553">
      <w:pPr>
        <w:pStyle w:val="2"/>
        <w:ind w:left="708"/>
        <w:rPr>
          <w:rFonts w:eastAsia="Cambria"/>
          <w:sz w:val="32"/>
          <w:szCs w:val="32"/>
        </w:rPr>
      </w:pPr>
      <w:r w:rsidRPr="00D45F6D">
        <w:rPr>
          <w:rFonts w:eastAsia="Cambria"/>
          <w:sz w:val="32"/>
          <w:szCs w:val="32"/>
        </w:rPr>
        <w:lastRenderedPageBreak/>
        <w:t>ЗАКЛЮЧЕНИЕ</w:t>
      </w:r>
    </w:p>
    <w:p w14:paraId="5F9BD6CE" w14:textId="5ADA279D" w:rsidR="0058101C" w:rsidRDefault="0058101C" w:rsidP="0058101C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 xml:space="preserve">В ходе проделанной работы были рассмотрены несколько линейных моделей для определения повторного максимума в силовых упражнениях. </w:t>
      </w:r>
      <w:r w:rsidR="001155A3">
        <w:rPr>
          <w:rFonts w:ascii="Times New Roman" w:eastAsia="Cambria" w:hAnsi="Times New Roman"/>
          <w:sz w:val="28"/>
          <w:szCs w:val="28"/>
        </w:rPr>
        <w:t>Лучшая модель ошибается максимум на 3%.</w:t>
      </w:r>
    </w:p>
    <w:p w14:paraId="6519CEB4" w14:textId="4751C5BD" w:rsidR="0058101C" w:rsidRPr="0058101C" w:rsidRDefault="001155A3" w:rsidP="0058101C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Также из самого вида лучшей линейной модели следует, что</w:t>
      </w:r>
      <w:r w:rsidR="0058101C" w:rsidRPr="0058101C">
        <w:rPr>
          <w:rFonts w:ascii="Times New Roman" w:eastAsia="Cambria" w:hAnsi="Times New Roman"/>
          <w:sz w:val="28"/>
          <w:szCs w:val="28"/>
        </w:rPr>
        <w:t> </w:t>
      </w:r>
      <w:r w:rsidR="0058101C" w:rsidRPr="0058101C">
        <w:rPr>
          <w:rFonts w:ascii="Times New Roman" w:eastAsia="Cambria" w:hAnsi="Times New Roman"/>
          <w:b/>
          <w:bCs/>
          <w:sz w:val="28"/>
          <w:szCs w:val="28"/>
        </w:rPr>
        <w:t>для определения ПМ нужны лишь следующие данные</w:t>
      </w:r>
      <w:r w:rsidR="0058101C" w:rsidRPr="0058101C">
        <w:rPr>
          <w:rFonts w:ascii="Times New Roman" w:eastAsia="Cambria" w:hAnsi="Times New Roman"/>
          <w:sz w:val="28"/>
          <w:szCs w:val="28"/>
        </w:rPr>
        <w:t>:</w:t>
      </w:r>
    </w:p>
    <w:p w14:paraId="2A1BB3F2" w14:textId="77777777" w:rsidR="0058101C" w:rsidRPr="0058101C" w:rsidRDefault="0058101C" w:rsidP="0058101C">
      <w:pPr>
        <w:numPr>
          <w:ilvl w:val="0"/>
          <w:numId w:val="3"/>
        </w:num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58101C">
        <w:rPr>
          <w:rFonts w:ascii="Times New Roman" w:eastAsia="Cambria" w:hAnsi="Times New Roman"/>
          <w:sz w:val="28"/>
          <w:szCs w:val="28"/>
        </w:rPr>
        <w:t>МПМ;</w:t>
      </w:r>
    </w:p>
    <w:p w14:paraId="03D31B9E" w14:textId="77777777" w:rsidR="0058101C" w:rsidRPr="0058101C" w:rsidRDefault="0058101C" w:rsidP="0058101C">
      <w:pPr>
        <w:numPr>
          <w:ilvl w:val="0"/>
          <w:numId w:val="3"/>
        </w:num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58101C">
        <w:rPr>
          <w:rFonts w:ascii="Times New Roman" w:eastAsia="Cambria" w:hAnsi="Times New Roman"/>
          <w:sz w:val="28"/>
          <w:szCs w:val="28"/>
        </w:rPr>
        <w:t>Число повторений;</w:t>
      </w:r>
    </w:p>
    <w:p w14:paraId="54D72190" w14:textId="77777777" w:rsidR="0058101C" w:rsidRPr="0058101C" w:rsidRDefault="0058101C" w:rsidP="0058101C">
      <w:pPr>
        <w:numPr>
          <w:ilvl w:val="0"/>
          <w:numId w:val="3"/>
        </w:num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58101C">
        <w:rPr>
          <w:rFonts w:ascii="Times New Roman" w:eastAsia="Cambria" w:hAnsi="Times New Roman"/>
          <w:sz w:val="28"/>
          <w:szCs w:val="28"/>
        </w:rPr>
        <w:t>Движение;</w:t>
      </w:r>
    </w:p>
    <w:p w14:paraId="5C2F6EBF" w14:textId="77777777" w:rsidR="0058101C" w:rsidRPr="0058101C" w:rsidRDefault="0058101C" w:rsidP="0058101C">
      <w:pPr>
        <w:numPr>
          <w:ilvl w:val="0"/>
          <w:numId w:val="3"/>
        </w:num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58101C">
        <w:rPr>
          <w:rFonts w:ascii="Times New Roman" w:eastAsia="Cambria" w:hAnsi="Times New Roman"/>
          <w:sz w:val="28"/>
          <w:szCs w:val="28"/>
        </w:rPr>
        <w:t>Рост и вес спортсмена.</w:t>
      </w:r>
    </w:p>
    <w:p w14:paraId="7081419B" w14:textId="77777777" w:rsidR="00BD07DE" w:rsidRDefault="00BD07DE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</w:p>
    <w:p w14:paraId="74C8E64D" w14:textId="77777777" w:rsidR="00047E1C" w:rsidRDefault="00047E1C" w:rsidP="00977553">
      <w:pPr>
        <w:pStyle w:val="2"/>
        <w:ind w:left="708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br w:type="page"/>
      </w:r>
    </w:p>
    <w:p w14:paraId="4F7298E3" w14:textId="4C6FB6E9" w:rsidR="00BD07DE" w:rsidRPr="00D45F6D" w:rsidRDefault="00BD07DE" w:rsidP="00977553">
      <w:pPr>
        <w:pStyle w:val="2"/>
        <w:ind w:left="708"/>
        <w:rPr>
          <w:rFonts w:eastAsia="Cambria"/>
          <w:sz w:val="32"/>
          <w:szCs w:val="32"/>
        </w:rPr>
      </w:pPr>
      <w:r w:rsidRPr="00D45F6D">
        <w:rPr>
          <w:rFonts w:eastAsia="Cambria"/>
          <w:sz w:val="32"/>
          <w:szCs w:val="32"/>
        </w:rPr>
        <w:lastRenderedPageBreak/>
        <w:t>СПИСОК ИСПОЛЬЗОВАННЫХ ИСТОЧНИКОВ</w:t>
      </w:r>
    </w:p>
    <w:p w14:paraId="48A88E00" w14:textId="11544431" w:rsidR="00743945" w:rsidRPr="00743945" w:rsidRDefault="00834282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 </w:t>
      </w:r>
      <w:r w:rsidR="00743945" w:rsidRPr="00743945">
        <w:rPr>
          <w:rFonts w:ascii="Times New Roman" w:eastAsia="Cambria" w:hAnsi="Times New Roman"/>
          <w:sz w:val="28"/>
          <w:szCs w:val="28"/>
        </w:rPr>
        <w:t>[1] Хэтфилд Ф. К., Всестороннее руководство по развитию силы // Красноярск: Союзспорт, 1992. - 284 с.</w:t>
      </w:r>
    </w:p>
    <w:p w14:paraId="471B92B1" w14:textId="5FFD3E84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[2] Вадим Протасенко. Думай! Или «Супертренинг» без заблуждений.</w:t>
      </w:r>
    </w:p>
    <w:p w14:paraId="6BD0D29D" w14:textId="4EC7AF71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[3] Уикем Х., Гроулмунд Г. Язык R в задачах науки о данных: импорт, обработка, визуализация и моделирование данных</w:t>
      </w:r>
      <w:proofErr w:type="gramStart"/>
      <w:r w:rsidRPr="00743945">
        <w:rPr>
          <w:rFonts w:ascii="Times New Roman" w:eastAsia="Cambria" w:hAnsi="Times New Roman"/>
          <w:sz w:val="28"/>
          <w:szCs w:val="28"/>
        </w:rPr>
        <w:t>. :</w:t>
      </w:r>
      <w:proofErr w:type="gramEnd"/>
      <w:r w:rsidRPr="00743945">
        <w:rPr>
          <w:rFonts w:ascii="Times New Roman" w:eastAsia="Cambria" w:hAnsi="Times New Roman"/>
          <w:sz w:val="28"/>
          <w:szCs w:val="28"/>
        </w:rPr>
        <w:t xml:space="preserve"> Пер. с англ. — СПб. : ООО “Диалектика”, 2018. — 592 с.</w:t>
      </w:r>
    </w:p>
    <w:p w14:paraId="605BC5D3" w14:textId="1BF9FA1F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[4] Мастицкий С. Э., Шитиков В. К. Ст</w:t>
      </w:r>
      <w:r>
        <w:rPr>
          <w:rFonts w:ascii="Times New Roman" w:eastAsia="Cambria" w:hAnsi="Times New Roman"/>
          <w:sz w:val="28"/>
          <w:szCs w:val="28"/>
        </w:rPr>
        <w:t>ат</w:t>
      </w:r>
      <w:r w:rsidRPr="00743945">
        <w:rPr>
          <w:rFonts w:ascii="Times New Roman" w:eastAsia="Cambria" w:hAnsi="Times New Roman"/>
          <w:sz w:val="28"/>
          <w:szCs w:val="28"/>
        </w:rPr>
        <w:t>истический анализ и визуализация данных с помощью R. – М.: ДМК Пресс, 2015. – 496 с.</w:t>
      </w:r>
    </w:p>
    <w:p w14:paraId="7895CCEF" w14:textId="7F67EA5E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[5] Роберт И. Кабаков. R в действии. Анализ и визуализация данных в программе R. / пер. с англ. Полины А. Волковой. – М: ДМК Пресс, 2016. – 588 с.</w:t>
      </w:r>
    </w:p>
    <w:p w14:paraId="30BEBD42" w14:textId="4681DF7F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[6] Джеймс Г., Уиттон Дм Хасти Т., Тибширани Р. Введение в статистическое обучение с примерами на языке R. Пер. с англ. С. Э. Мастицкого - М.: ДМК Пресс, 2016. - 450 с:</w:t>
      </w:r>
    </w:p>
    <w:p w14:paraId="0B8032FC" w14:textId="6A2FCABF" w:rsidR="00834282" w:rsidRPr="00834282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[7] Крупкина, Т. В. Математическая статистика [Электронный ресурс</w:t>
      </w:r>
      <w:proofErr w:type="gramStart"/>
      <w:r w:rsidRPr="00743945">
        <w:rPr>
          <w:rFonts w:ascii="Times New Roman" w:eastAsia="Cambria" w:hAnsi="Times New Roman"/>
          <w:sz w:val="28"/>
          <w:szCs w:val="28"/>
        </w:rPr>
        <w:t>] :</w:t>
      </w:r>
      <w:proofErr w:type="gramEnd"/>
      <w:r w:rsidRPr="00743945">
        <w:rPr>
          <w:rFonts w:ascii="Times New Roman" w:eastAsia="Cambria" w:hAnsi="Times New Roman"/>
          <w:sz w:val="28"/>
          <w:szCs w:val="28"/>
        </w:rPr>
        <w:t xml:space="preserve"> курс лекций / Т. В. Крупкина, А. К. Гречкосеев. – Электрон. дан. (3 Мб). – </w:t>
      </w:r>
      <w:proofErr w:type="gramStart"/>
      <w:r w:rsidRPr="00743945">
        <w:rPr>
          <w:rFonts w:ascii="Times New Roman" w:eastAsia="Cambria" w:hAnsi="Times New Roman"/>
          <w:sz w:val="28"/>
          <w:szCs w:val="28"/>
        </w:rPr>
        <w:t>Красноярск :</w:t>
      </w:r>
      <w:proofErr w:type="gramEnd"/>
      <w:r w:rsidRPr="00743945">
        <w:rPr>
          <w:rFonts w:ascii="Times New Roman" w:eastAsia="Cambria" w:hAnsi="Times New Roman"/>
          <w:sz w:val="28"/>
          <w:szCs w:val="28"/>
        </w:rPr>
        <w:t xml:space="preserve"> ИПК СФУ, 2009.</w:t>
      </w:r>
    </w:p>
    <w:p w14:paraId="574577D3" w14:textId="3FECF603" w:rsidR="00BA2D1C" w:rsidRDefault="00BA2D1C" w:rsidP="00BA2D1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74FBF342" w14:textId="4EE2362F" w:rsidR="00CB1CF6" w:rsidRPr="0095698A" w:rsidRDefault="00CB1CF6" w:rsidP="00CB1CF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ОЦЕНОЧНЫЙ ЛИСТ</w:t>
      </w:r>
    </w:p>
    <w:p w14:paraId="00B02D35" w14:textId="77777777" w:rsidR="00CB1CF6" w:rsidRPr="009573D8" w:rsidRDefault="00CB1CF6" w:rsidP="00CB1CF6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результатов выполнения заданий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9573D8" w:rsidRPr="009573D8">
        <w:rPr>
          <w:rFonts w:ascii="Times New Roman" w:eastAsiaTheme="minorEastAsia" w:hAnsi="Times New Roman" w:cstheme="minorBidi"/>
          <w:b/>
          <w:sz w:val="28"/>
          <w:szCs w:val="28"/>
        </w:rPr>
        <w:t>проектно-технологической практики</w:t>
      </w:r>
    </w:p>
    <w:p w14:paraId="01C2F20C" w14:textId="77777777" w:rsidR="00CB1CF6" w:rsidRPr="0095698A" w:rsidRDefault="00CB1CF6" w:rsidP="00CB1CF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>по направлению подготовки</w:t>
      </w:r>
    </w:p>
    <w:p w14:paraId="2ECC54C8" w14:textId="77777777" w:rsidR="00CB1CF6" w:rsidRPr="0095698A" w:rsidRDefault="00CB1CF6" w:rsidP="00CB1CF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hAnsi="Times New Roman"/>
          <w:b/>
          <w:sz w:val="28"/>
          <w:szCs w:val="28"/>
        </w:rPr>
        <w:t>02.04.01 Математика и компьютерные науки</w:t>
      </w:r>
    </w:p>
    <w:p w14:paraId="6FDD5840" w14:textId="77777777" w:rsidR="00CB1CF6" w:rsidRPr="0095698A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8F8DC5" w14:textId="3199C6DD" w:rsidR="00CB1CF6" w:rsidRPr="0095698A" w:rsidRDefault="00CB1CF6" w:rsidP="00CB1C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тудент: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E66D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</w:t>
      </w:r>
      <w:proofErr w:type="gramEnd"/>
      <w:r w:rsidR="004E66D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Дмитрий Анатольевич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>Г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руппа </w:t>
      </w:r>
      <w:r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102/1</w:t>
      </w:r>
    </w:p>
    <w:p w14:paraId="333E79D6" w14:textId="77777777" w:rsidR="00CB1CF6" w:rsidRPr="0095698A" w:rsidRDefault="00CB1CF6" w:rsidP="00CB1C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Тип практики: производственная </w:t>
      </w:r>
      <w:r w:rsidRPr="0095698A">
        <w:rPr>
          <w:rFonts w:ascii="Times New Roman" w:hAnsi="Times New Roman"/>
          <w:sz w:val="28"/>
          <w:szCs w:val="28"/>
        </w:rPr>
        <w:t>практика</w:t>
      </w:r>
    </w:p>
    <w:p w14:paraId="7ED4D437" w14:textId="77777777" w:rsidR="00CB1CF6" w:rsidRPr="001E3F51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663"/>
        <w:gridCol w:w="2126"/>
      </w:tblGrid>
      <w:tr w:rsidR="00CB1CF6" w:rsidRPr="00221DE9" w14:paraId="71067B95" w14:textId="77777777" w:rsidTr="00834282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E3B24" w14:textId="77777777" w:rsidR="00CB1CF6" w:rsidRPr="00221DE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A2F9" w14:textId="77777777" w:rsidR="00CB1CF6" w:rsidRPr="00221DE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ОБЩАЯ ОЦЕНКА</w:t>
            </w:r>
          </w:p>
          <w:p w14:paraId="166C34ED" w14:textId="77777777" w:rsidR="00CB1CF6" w:rsidRPr="00221DE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(отмечается руководителем практики)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373559" w14:textId="77777777" w:rsidR="00CB1CF6" w:rsidRPr="00221DE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B1CF6" w:rsidRPr="00E157FE" w14:paraId="613AC1CD" w14:textId="77777777" w:rsidTr="0083428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04AF" w14:textId="77777777" w:rsidR="00CB1CF6" w:rsidRPr="00D45D79" w:rsidRDefault="00CB1CF6" w:rsidP="0083428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0634D" w14:textId="77777777" w:rsidR="00CB1CF6" w:rsidRPr="00490C80" w:rsidRDefault="00434AB6" w:rsidP="00834282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УК-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6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3D84" w14:textId="77777777" w:rsidR="00CB1CF6" w:rsidRPr="00E157FE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CB1CF6" w:rsidRPr="00551869" w14:paraId="4D02862C" w14:textId="77777777" w:rsidTr="00CF7A0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BA67" w14:textId="77777777" w:rsidR="00CB1CF6" w:rsidRPr="00551869" w:rsidRDefault="00CB1CF6" w:rsidP="0083428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0CE99" w14:textId="77777777" w:rsidR="00CB1CF6" w:rsidRPr="00490C80" w:rsidRDefault="00CF7A02" w:rsidP="00CF7A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ОПК-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Способен создавать и исследовать новые математические модели в естественных науках, совершенствовать и разрабатывать концепции, теории и методы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7A81" w14:textId="77777777" w:rsidR="00CB1CF6" w:rsidRPr="0055186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1CF6" w:rsidRPr="002F5786" w14:paraId="358AF754" w14:textId="77777777" w:rsidTr="00CF7A0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219E" w14:textId="77777777" w:rsidR="00CB1CF6" w:rsidRPr="00D45D79" w:rsidRDefault="00CB1CF6" w:rsidP="0083428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0B039" w14:textId="77777777" w:rsidR="00CB1CF6" w:rsidRPr="00CF7A02" w:rsidRDefault="00CF7A02" w:rsidP="00CF7A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ОПК-3 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Способен самостоятельно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создавать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прикладные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программные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средства на основе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современных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информационных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технологий и</w:t>
            </w:r>
            <w:r w:rsidR="00DC0E7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сетевых ресурсов, в том числе отечественного производства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E11" w14:textId="77777777" w:rsidR="00CB1CF6" w:rsidRPr="002F5786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C0E77" w:rsidRPr="002F5786" w14:paraId="1754DB95" w14:textId="77777777" w:rsidTr="00CF7A0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3399" w14:textId="77777777" w:rsidR="00DC0E77" w:rsidRPr="00D45D79" w:rsidRDefault="00DC0E77" w:rsidP="0083428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4582" w14:textId="77777777" w:rsidR="00DC0E77" w:rsidRDefault="00DC0E77" w:rsidP="00DC0E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ПК-5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Способен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использовать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современные методы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разработки и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реализации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конкретных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алгоритмов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математических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моделей на базе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языков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программирования и</w:t>
            </w:r>
          </w:p>
          <w:p w14:paraId="1396464D" w14:textId="77777777" w:rsidR="00DC0E77" w:rsidRPr="00DC0E77" w:rsidRDefault="00DC0E77" w:rsidP="00DC0E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пакетов прикладных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моделирования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A2B0" w14:textId="77777777" w:rsidR="00DC0E77" w:rsidRPr="002F5786" w:rsidRDefault="00DC0E77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2D78ABF6" w14:textId="77777777" w:rsidR="00CB1CF6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969C520" w14:textId="77777777" w:rsidR="00CB1CF6" w:rsidRPr="00896C39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9BC1E6A" w14:textId="77777777" w:rsidR="00CB1CF6" w:rsidRDefault="00CB1CF6" w:rsidP="00CB1CF6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>Итоговая оценка по</w:t>
      </w:r>
      <w:r w:rsidR="00DC0E7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DC0E77">
        <w:rPr>
          <w:rFonts w:ascii="Times New Roman" w:eastAsia="Times New Roman" w:hAnsi="Times New Roman"/>
          <w:sz w:val="28"/>
          <w:szCs w:val="28"/>
          <w:lang w:eastAsia="ru-RU"/>
        </w:rPr>
        <w:t xml:space="preserve">производственной 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559F2">
        <w:rPr>
          <w:rFonts w:ascii="Times New Roman" w:eastAsia="Times New Roman" w:hAnsi="Times New Roman"/>
          <w:sz w:val="28"/>
          <w:szCs w:val="28"/>
          <w:lang w:eastAsia="ru-RU"/>
        </w:rPr>
        <w:t>учебной</w:t>
      </w:r>
      <w:proofErr w:type="gramEnd"/>
      <w:r w:rsidRPr="00F559F2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практике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E78E6C" w14:textId="77777777" w:rsidR="0077435F" w:rsidRPr="0077435F" w:rsidRDefault="0077435F" w:rsidP="0077435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435F">
        <w:rPr>
          <w:rFonts w:ascii="Times New Roman" w:eastAsia="Times New Roman" w:hAnsi="Times New Roman"/>
          <w:sz w:val="28"/>
          <w:szCs w:val="28"/>
          <w:lang w:eastAsia="ru-RU"/>
        </w:rPr>
        <w:t xml:space="preserve">(технологической </w:t>
      </w:r>
    </w:p>
    <w:p w14:paraId="4E4F6467" w14:textId="77777777" w:rsidR="00CB1CF6" w:rsidRPr="00896C39" w:rsidRDefault="0077435F" w:rsidP="00CB1CF6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435F">
        <w:rPr>
          <w:rFonts w:ascii="Times New Roman" w:eastAsia="Times New Roman" w:hAnsi="Times New Roman"/>
          <w:sz w:val="28"/>
          <w:szCs w:val="28"/>
          <w:lang w:eastAsia="ru-RU"/>
        </w:rPr>
        <w:t>(проектно-технологической) практике)</w:t>
      </w:r>
      <w:r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DC0E77"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B1CF6" w:rsidRPr="00896C39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DC0E77">
        <w:rPr>
          <w:rFonts w:ascii="Times New Roman" w:eastAsia="Times New Roman" w:hAnsi="Times New Roman"/>
          <w:sz w:val="28"/>
          <w:szCs w:val="28"/>
          <w:lang w:eastAsia="ru-RU"/>
        </w:rPr>
        <w:t xml:space="preserve">дифференцированный </w:t>
      </w:r>
      <w:proofErr w:type="gramStart"/>
      <w:r w:rsidR="00CB1CF6" w:rsidRPr="00896C39">
        <w:rPr>
          <w:rFonts w:ascii="Times New Roman" w:hAnsi="Times New Roman"/>
          <w:sz w:val="28"/>
          <w:szCs w:val="28"/>
        </w:rPr>
        <w:t>зачет</w:t>
      </w:r>
      <w:r w:rsidR="00CB1CF6" w:rsidRPr="00896C39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CB1CF6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proofErr w:type="gramEnd"/>
      <w:r w:rsidR="00CB1CF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</w:t>
      </w:r>
      <w:r w:rsidR="00CB1CF6" w:rsidRPr="00896C39">
        <w:rPr>
          <w:rFonts w:ascii="Times New Roman" w:eastAsia="Times New Roman" w:hAnsi="Times New Roman"/>
          <w:sz w:val="28"/>
          <w:szCs w:val="28"/>
          <w:lang w:eastAsia="ru-RU"/>
        </w:rPr>
        <w:t>___________________</w:t>
      </w:r>
    </w:p>
    <w:p w14:paraId="56CBB2D6" w14:textId="77777777" w:rsidR="00CB1CF6" w:rsidRPr="00896C39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98A4DD" w14:textId="77777777" w:rsidR="00CB1CF6" w:rsidRPr="00896C39" w:rsidRDefault="00CB1CF6" w:rsidP="00CB1CF6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</w:t>
      </w:r>
      <w:proofErr w:type="gramStart"/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>практики  _</w:t>
      </w:r>
      <w:proofErr w:type="gramEnd"/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>__________________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5456C">
        <w:rPr>
          <w:rFonts w:ascii="Times New Roman" w:eastAsia="Times New Roman" w:hAnsi="Times New Roman"/>
          <w:sz w:val="28"/>
          <w:szCs w:val="28"/>
          <w:lang w:eastAsia="ru-RU"/>
        </w:rPr>
        <w:t>Качанова И.А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DF9AC6A" w14:textId="77777777" w:rsidR="00CB1CF6" w:rsidRDefault="00CB1CF6" w:rsidP="00CB1CF6">
      <w:pPr>
        <w:rPr>
          <w:rFonts w:ascii="Times New Roman" w:eastAsia="Times New Roman" w:hAnsi="Times New Roman"/>
          <w:sz w:val="20"/>
          <w:szCs w:val="20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</w:t>
      </w:r>
      <w:r w:rsidRPr="00896C39">
        <w:rPr>
          <w:rFonts w:ascii="Times New Roman" w:eastAsia="Times New Roman" w:hAnsi="Times New Roman"/>
          <w:sz w:val="20"/>
          <w:szCs w:val="20"/>
          <w:lang w:eastAsia="ru-RU"/>
        </w:rPr>
        <w:t>(подпись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14:paraId="6E58618E" w14:textId="77777777" w:rsidR="007F5055" w:rsidRDefault="007F5055"/>
    <w:sectPr w:rsidR="007F5055" w:rsidSect="0083428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3DC735E"/>
    <w:multiLevelType w:val="multilevel"/>
    <w:tmpl w:val="49E6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15DCA"/>
    <w:multiLevelType w:val="multilevel"/>
    <w:tmpl w:val="B32C50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CF6"/>
    <w:rsid w:val="00047E1C"/>
    <w:rsid w:val="001155A3"/>
    <w:rsid w:val="001450C0"/>
    <w:rsid w:val="00185DC2"/>
    <w:rsid w:val="001A5C01"/>
    <w:rsid w:val="001C37D3"/>
    <w:rsid w:val="001F3816"/>
    <w:rsid w:val="001F5A1D"/>
    <w:rsid w:val="002138FA"/>
    <w:rsid w:val="002E6F18"/>
    <w:rsid w:val="002F75D9"/>
    <w:rsid w:val="0031116E"/>
    <w:rsid w:val="00335B89"/>
    <w:rsid w:val="004164FE"/>
    <w:rsid w:val="00434AB6"/>
    <w:rsid w:val="0044313A"/>
    <w:rsid w:val="00450DDD"/>
    <w:rsid w:val="0045456C"/>
    <w:rsid w:val="0048194F"/>
    <w:rsid w:val="004A49B1"/>
    <w:rsid w:val="004E66D1"/>
    <w:rsid w:val="0058101C"/>
    <w:rsid w:val="006365F2"/>
    <w:rsid w:val="00683A74"/>
    <w:rsid w:val="00731BE9"/>
    <w:rsid w:val="00743945"/>
    <w:rsid w:val="0077435F"/>
    <w:rsid w:val="00790C69"/>
    <w:rsid w:val="007F5055"/>
    <w:rsid w:val="0082381C"/>
    <w:rsid w:val="00834282"/>
    <w:rsid w:val="008512B2"/>
    <w:rsid w:val="008B73FE"/>
    <w:rsid w:val="008C2EE9"/>
    <w:rsid w:val="008C7FF9"/>
    <w:rsid w:val="008F4F32"/>
    <w:rsid w:val="009367EC"/>
    <w:rsid w:val="009573D8"/>
    <w:rsid w:val="00977553"/>
    <w:rsid w:val="0099755F"/>
    <w:rsid w:val="009C2226"/>
    <w:rsid w:val="009E4EA5"/>
    <w:rsid w:val="00A500A3"/>
    <w:rsid w:val="00AF60AB"/>
    <w:rsid w:val="00B028AB"/>
    <w:rsid w:val="00B2158A"/>
    <w:rsid w:val="00BA2D1C"/>
    <w:rsid w:val="00BD07DE"/>
    <w:rsid w:val="00CB1CF6"/>
    <w:rsid w:val="00CB343F"/>
    <w:rsid w:val="00CF7A02"/>
    <w:rsid w:val="00D455D9"/>
    <w:rsid w:val="00D45F6D"/>
    <w:rsid w:val="00D469F2"/>
    <w:rsid w:val="00DC0E77"/>
    <w:rsid w:val="00DF46AA"/>
    <w:rsid w:val="00EC656C"/>
    <w:rsid w:val="00F161A8"/>
    <w:rsid w:val="00F278FD"/>
    <w:rsid w:val="00FC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DF90"/>
  <w15:docId w15:val="{2BDC3D4B-D513-456D-8753-5C0F10A1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CF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77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38FA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5F2"/>
    <w:pPr>
      <w:ind w:left="720"/>
      <w:contextualSpacing/>
    </w:pPr>
  </w:style>
  <w:style w:type="table" w:customStyle="1" w:styleId="Table">
    <w:name w:val="Table"/>
    <w:semiHidden/>
    <w:unhideWhenUsed/>
    <w:qFormat/>
    <w:rsid w:val="00834282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38FA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8FD4-3645-4BC5-9C50-946618EA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4133</Words>
  <Characters>23562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ДМ. Па.</cp:lastModifiedBy>
  <cp:revision>53</cp:revision>
  <cp:lastPrinted>2021-03-01T08:34:00Z</cp:lastPrinted>
  <dcterms:created xsi:type="dcterms:W3CDTF">2020-06-19T15:36:00Z</dcterms:created>
  <dcterms:modified xsi:type="dcterms:W3CDTF">2021-03-01T08:36:00Z</dcterms:modified>
</cp:coreProperties>
</file>