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DDD1" w14:textId="6EA1BC27" w:rsidR="00BB386F" w:rsidRPr="002217F4" w:rsidRDefault="005919EE" w:rsidP="002217F4">
      <w:pPr>
        <w:jc w:val="center"/>
        <w:rPr>
          <w:b/>
          <w:i/>
          <w:sz w:val="56"/>
        </w:rPr>
      </w:pPr>
      <w:r w:rsidRPr="002217F4">
        <w:rPr>
          <w:b/>
          <w:i/>
          <w:sz w:val="56"/>
        </w:rPr>
        <w:t xml:space="preserve">Программа написана </w:t>
      </w:r>
      <w:proofErr w:type="spellStart"/>
      <w:r w:rsidRPr="006A2EC4">
        <w:rPr>
          <w:b/>
          <w:i/>
          <w:sz w:val="56"/>
        </w:rPr>
        <w:t>Дм</w:t>
      </w:r>
      <w:proofErr w:type="spellEnd"/>
      <w:r w:rsidRPr="006A2EC4">
        <w:rPr>
          <w:b/>
          <w:i/>
          <w:sz w:val="56"/>
        </w:rPr>
        <w:t>. ПА</w:t>
      </w:r>
      <w:r w:rsidRPr="002217F4">
        <w:rPr>
          <w:b/>
          <w:i/>
          <w:sz w:val="56"/>
        </w:rPr>
        <w:t>., чтобы помочь не считать всё ручками</w:t>
      </w:r>
    </w:p>
    <w:p w14:paraId="4DBC0F64" w14:textId="2D990E85" w:rsidR="005919EE" w:rsidRPr="00E42D43" w:rsidRDefault="005919EE" w:rsidP="004E5BFA">
      <w:pPr>
        <w:jc w:val="both"/>
        <w:rPr>
          <w:sz w:val="32"/>
        </w:rPr>
      </w:pPr>
    </w:p>
    <w:p w14:paraId="63CEDD2E" w14:textId="52498595" w:rsidR="005F3050" w:rsidRPr="00E42D43" w:rsidRDefault="005F3050" w:rsidP="004E5BFA">
      <w:pPr>
        <w:jc w:val="both"/>
        <w:rPr>
          <w:sz w:val="32"/>
        </w:rPr>
      </w:pPr>
      <w:r w:rsidRPr="00E42D43">
        <w:rPr>
          <w:sz w:val="32"/>
        </w:rPr>
        <w:t>Пусть система ограничений задана неравенствами:</w:t>
      </w:r>
    </w:p>
    <w:p w14:paraId="699697FE" w14:textId="2F1329B6" w:rsidR="005F3050" w:rsidRPr="00E42D43" w:rsidRDefault="00BB386F" w:rsidP="004E5BFA">
      <w:pPr>
        <w:jc w:val="both"/>
        <w:rPr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w:bookmarkStart w:id="0" w:name="_Hlk511343771"/>
                  <w:bookmarkStart w:id="1" w:name="_Hlk511343831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</m:t>
                      </m:r>
                    </m:sub>
                  </m:sSub>
                  <w:bookmarkEnd w:id="0"/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</m:t>
                      </m:r>
                    </m:sub>
                  </m:sSub>
                  <w:bookmarkEnd w:id="1"/>
                </m:e>
                <m:e>
                  <m:r>
                    <w:rPr>
                      <w:rFonts w:ascii="Cambria Math" w:hAnsi="Cambria Math"/>
                      <w:sz w:val="3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CF0C9D9" w14:textId="3D1785E0" w:rsidR="005F3050" w:rsidRPr="00E42D43" w:rsidRDefault="001C6566" w:rsidP="004E5BFA">
      <w:pPr>
        <w:jc w:val="both"/>
        <w:rPr>
          <w:sz w:val="32"/>
        </w:rPr>
      </w:pPr>
      <w:r w:rsidRPr="00E42D43">
        <w:rPr>
          <w:sz w:val="32"/>
        </w:rPr>
        <w:t xml:space="preserve">И требуется </w:t>
      </w:r>
      <w:r w:rsidRPr="00652829">
        <w:rPr>
          <w:b/>
          <w:sz w:val="32"/>
        </w:rPr>
        <w:t>максимизировать</w:t>
      </w:r>
      <w:r w:rsidRPr="00E42D43">
        <w:rPr>
          <w:sz w:val="32"/>
        </w:rPr>
        <w:t xml:space="preserve"> линейный функционал:</w:t>
      </w:r>
    </w:p>
    <w:p w14:paraId="4A77B35F" w14:textId="3CE3004E" w:rsidR="001C6566" w:rsidRPr="00D73268" w:rsidRDefault="00276AAD" w:rsidP="004E5BFA">
      <w:pPr>
        <w:jc w:val="both"/>
        <w:rPr>
          <w:i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→max</m:t>
          </m:r>
        </m:oMath>
      </m:oMathPara>
    </w:p>
    <w:p w14:paraId="5F601FF5" w14:textId="5E933519" w:rsidR="001C6566" w:rsidRPr="00E42D43" w:rsidRDefault="001C6566" w:rsidP="004E5BFA">
      <w:pPr>
        <w:jc w:val="both"/>
        <w:rPr>
          <w:sz w:val="32"/>
        </w:rPr>
      </w:pPr>
      <w:r w:rsidRPr="00E42D43">
        <w:rPr>
          <w:sz w:val="32"/>
        </w:rPr>
        <w:t xml:space="preserve">Добавив в систему </w:t>
      </w:r>
      <w:r w:rsidRPr="00652829">
        <w:rPr>
          <w:i/>
          <w:sz w:val="32"/>
        </w:rPr>
        <w:t>балансовые</w:t>
      </w:r>
      <w:r w:rsidRPr="00E42D43">
        <w:rPr>
          <w:sz w:val="32"/>
        </w:rPr>
        <w:t xml:space="preserve"> переменные, получаем новую систему:</w:t>
      </w:r>
    </w:p>
    <w:p w14:paraId="5068E54F" w14:textId="69E83630" w:rsidR="001C6566" w:rsidRPr="00E42D43" w:rsidRDefault="00BB386F" w:rsidP="004E5BFA">
      <w:pPr>
        <w:jc w:val="both"/>
        <w:rPr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w:bookmarkStart w:id="2" w:name="_Hlk511344153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11</m:t>
                      </m:r>
                    </m:sub>
                  </m:sSub>
                  <w:bookmarkStart w:id="3" w:name="_Hlk511344246"/>
                  <w:bookmarkEnd w:id="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</m:t>
                      </m:r>
                    </m:sub>
                  </m:sSub>
                  <w:bookmarkEnd w:id="3"/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</m:t>
                      </m:r>
                    </m:sub>
                  </m:sSub>
                  <w:bookmarkStart w:id="4" w:name="_Hlk511344082"/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w:bookmarkStart w:id="5" w:name="_Hlk511343976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1*x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m+1</m:t>
                      </m:r>
                    </m:sub>
                  </m:sSub>
                  <w:bookmarkEnd w:id="4"/>
                  <w:bookmarkEnd w:id="5"/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w:bookmarkStart w:id="6" w:name="_Hlk511344111"/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m+2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w:bookmarkEnd w:id="6"/>
                  <m:r>
                    <w:rPr>
                      <w:rFonts w:ascii="Cambria Math" w:hAnsi="Cambria Math"/>
                      <w:sz w:val="32"/>
                      <w:lang w:val="en-US"/>
                    </w:rPr>
                    <m:t>…+0*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m+n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=</m:t>
                  </m:r>
                  <w:bookmarkStart w:id="7" w:name="_Hlk511344191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</m:t>
                      </m:r>
                    </m:sub>
                  </m:sSub>
                  <w:bookmarkEnd w:id="7"/>
                </m:e>
                <m:e>
                  <m:r>
                    <w:rPr>
                      <w:rFonts w:ascii="Cambria Math" w:hAnsi="Cambria Math"/>
                      <w:sz w:val="32"/>
                    </w:rPr>
                    <m:t>…</m:t>
                  </m:r>
                </m:e>
                <m:e>
                  <w:bookmarkStart w:id="8" w:name="_Hlk511344164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n1</m:t>
                      </m:r>
                    </m:sub>
                  </m:sSub>
                  <w:bookmarkEnd w:id="8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</m:t>
                      </m:r>
                    </m:sub>
                  </m:sSub>
                  <w:bookmarkStart w:id="9" w:name="_Hlk511344059"/>
                  <m:r>
                    <w:rPr>
                      <w:rFonts w:ascii="Cambria Math" w:hAnsi="Cambria Math"/>
                      <w:sz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0*x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m+2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+…+</m:t>
                  </m:r>
                  <w:bookmarkStart w:id="10" w:name="_Hlk511344309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1*x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m+n</m:t>
                      </m:r>
                    </m:sub>
                  </m:sSub>
                  <w:bookmarkEnd w:id="9"/>
                  <w:bookmarkEnd w:id="10"/>
                  <m:r>
                    <w:rPr>
                      <w:rFonts w:ascii="Cambria Math" w:hAnsi="Cambria Math"/>
                      <w:sz w:val="32"/>
                      <w:lang w:val="en-US"/>
                    </w:rPr>
                    <m:t>=</m:t>
                  </m:r>
                  <w:bookmarkStart w:id="11" w:name="_Hlk511344196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</m:t>
                      </m:r>
                    </m:sub>
                  </m:sSub>
                  <w:bookmarkEnd w:id="11"/>
                </m:e>
              </m:eqArr>
            </m:e>
          </m:d>
        </m:oMath>
      </m:oMathPara>
    </w:p>
    <w:p w14:paraId="0DEDC28E" w14:textId="3E792CE1" w:rsidR="001C6566" w:rsidRPr="00E42D43" w:rsidRDefault="001C6566" w:rsidP="004E5BFA">
      <w:pPr>
        <w:jc w:val="both"/>
        <w:rPr>
          <w:sz w:val="32"/>
        </w:rPr>
      </w:pPr>
      <w:r w:rsidRPr="00E42D43">
        <w:rPr>
          <w:sz w:val="32"/>
        </w:rPr>
        <w:t xml:space="preserve">Новую задачу можно записать </w:t>
      </w:r>
      <w:r w:rsidRPr="00652829">
        <w:rPr>
          <w:i/>
          <w:sz w:val="32"/>
        </w:rPr>
        <w:t xml:space="preserve">в </w:t>
      </w:r>
      <w:r w:rsidR="0079618A" w:rsidRPr="00652829">
        <w:rPr>
          <w:i/>
          <w:sz w:val="32"/>
        </w:rPr>
        <w:t>векторном виде</w:t>
      </w:r>
      <w:r w:rsidR="0079618A" w:rsidRPr="00E42D43">
        <w:rPr>
          <w:sz w:val="32"/>
        </w:rPr>
        <w:t>:</w:t>
      </w:r>
    </w:p>
    <w:p w14:paraId="49BB8AA8" w14:textId="03056D2D" w:rsidR="0079618A" w:rsidRPr="00E42D43" w:rsidRDefault="00BB386F" w:rsidP="004E5BFA">
      <w:pPr>
        <w:jc w:val="both"/>
        <w:rPr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…</m:t>
                      </m:r>
                    </m:e>
                  </m:eqArr>
                </m:num>
                <m:den>
                  <w:bookmarkStart w:id="12" w:name="_Hlk51134460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</m:t>
                      </m:r>
                    </m:sub>
                  </m:sSub>
                  <w:bookmarkEnd w:id="12"/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1k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</m:eqArr>
                    </m:num>
                    <m:den>
                      <w:bookmarkStart w:id="13" w:name="_Hlk511344621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nk</m:t>
                          </m:r>
                        </m:sub>
                      </m:sSub>
                      <w:bookmarkEnd w:id="13"/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…</m:t>
                          </m:r>
                        </m:e>
                      </m:eqArr>
                    </m:num>
                    <m:den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0</m:t>
                      </m:r>
                    </m:den>
                  </m:f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m+1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…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m+n</m:t>
              </m:r>
            </m:sub>
          </m:sSub>
        </m:oMath>
      </m:oMathPara>
    </w:p>
    <w:p w14:paraId="55A01E8B" w14:textId="28B56CEF" w:rsidR="0079618A" w:rsidRPr="00E42D43" w:rsidRDefault="0079618A" w:rsidP="004E5BFA">
      <w:pPr>
        <w:jc w:val="both"/>
        <w:rPr>
          <w:sz w:val="32"/>
        </w:rPr>
      </w:pPr>
      <w:r w:rsidRPr="00E42D43">
        <w:rPr>
          <w:sz w:val="32"/>
        </w:rPr>
        <w:t>А линейный функционал переписывается так:</w:t>
      </w:r>
    </w:p>
    <w:p w14:paraId="5320CCE3" w14:textId="08A766C3" w:rsidR="0079618A" w:rsidRPr="00E42D43" w:rsidRDefault="004110F0" w:rsidP="004E5BFA">
      <w:pPr>
        <w:jc w:val="both"/>
        <w:rPr>
          <w:sz w:val="32"/>
        </w:rPr>
      </w:pPr>
      <w:bookmarkStart w:id="14" w:name="_Hlk511344761"/>
      <w:bookmarkStart w:id="15" w:name="_Hlk511344798"/>
      <m:oMathPara>
        <m:oMath>
          <m:r>
            <w:rPr>
              <w:rFonts w:ascii="Cambria Math" w:hAnsi="Cambria Math"/>
              <w:sz w:val="32"/>
            </w:rPr>
            <m:t>L</m:t>
          </m:r>
          <w:bookmarkEnd w:id="14"/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</m:oMath>
      </m:oMathPara>
    </w:p>
    <w:bookmarkEnd w:id="15"/>
    <w:p w14:paraId="5F2D4ED1" w14:textId="1E43501D" w:rsidR="00586FE2" w:rsidRPr="00E42D43" w:rsidRDefault="00586FE2" w:rsidP="004E5BFA">
      <w:pPr>
        <w:jc w:val="both"/>
        <w:rPr>
          <w:sz w:val="32"/>
        </w:rPr>
      </w:pPr>
      <w:r w:rsidRPr="00652829">
        <w:rPr>
          <w:sz w:val="32"/>
          <w:u w:val="single"/>
        </w:rPr>
        <w:t>Эти данные требуется ввести в окно программы следующим образом</w:t>
      </w:r>
      <w:r w:rsidRPr="00E42D43">
        <w:rPr>
          <w:sz w:val="32"/>
        </w:rPr>
        <w:t>:</w:t>
      </w:r>
    </w:p>
    <w:p w14:paraId="3637A962" w14:textId="77777777" w:rsidR="00652829" w:rsidRDefault="00FA418D" w:rsidP="004E5BFA">
      <w:pPr>
        <w:pStyle w:val="a4"/>
        <w:numPr>
          <w:ilvl w:val="0"/>
          <w:numId w:val="1"/>
        </w:numPr>
        <w:jc w:val="both"/>
        <w:rPr>
          <w:rFonts w:eastAsiaTheme="minorEastAsia"/>
          <w:sz w:val="32"/>
        </w:rPr>
      </w:pPr>
      <w:r w:rsidRPr="00C9106E">
        <w:rPr>
          <w:rFonts w:eastAsiaTheme="minorEastAsia"/>
          <w:sz w:val="32"/>
          <w:u w:val="single"/>
        </w:rPr>
        <w:t>В верхнюю</w:t>
      </w:r>
      <w:r>
        <w:rPr>
          <w:rFonts w:eastAsiaTheme="minorEastAsia"/>
          <w:sz w:val="32"/>
        </w:rPr>
        <w:t xml:space="preserve"> таблицу нужно записать </w:t>
      </w:r>
      <m:oMath>
        <m:r>
          <w:rPr>
            <w:rFonts w:ascii="Cambria Math" w:hAnsi="Cambria Math"/>
            <w:sz w:val="32"/>
            <w:lang w:val="en-US"/>
          </w:rPr>
          <m:t>n</m:t>
        </m:r>
      </m:oMath>
      <w:r>
        <w:rPr>
          <w:rFonts w:eastAsiaTheme="minorEastAsia"/>
          <w:sz w:val="32"/>
        </w:rPr>
        <w:t xml:space="preserve"> строк </w:t>
      </w:r>
      <w:r w:rsidR="001D23F8">
        <w:rPr>
          <w:rFonts w:eastAsiaTheme="minorEastAsia"/>
          <w:sz w:val="32"/>
        </w:rPr>
        <w:t>вида</w:t>
      </w:r>
      <w:r w:rsidR="00DB0C5C">
        <w:rPr>
          <w:rFonts w:eastAsiaTheme="minorEastAsia"/>
          <w:sz w:val="32"/>
        </w:rPr>
        <w:t>:</w:t>
      </w:r>
    </w:p>
    <w:p w14:paraId="1D715BB5" w14:textId="7B5239DF" w:rsidR="0064196F" w:rsidRPr="00E6323A" w:rsidRDefault="00BB386F" w:rsidP="00541E45">
      <w:pPr>
        <w:pStyle w:val="a4"/>
        <w:jc w:val="center"/>
        <w:rPr>
          <w:rFonts w:eastAsiaTheme="minorEastAsia"/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k</m:t>
            </m:r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kk</m:t>
                </m:r>
              </m:sub>
            </m:sSub>
            <m:r>
              <w:rPr>
                <w:rFonts w:ascii="Cambria Math" w:hAnsi="Cambria Math"/>
                <w:sz w:val="32"/>
              </w:rPr>
              <m:t>…</m:t>
            </m:r>
            <m:r>
              <w:rPr>
                <w:rFonts w:ascii="Cambria Math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kk</m:t>
            </m:r>
          </m:sub>
        </m:sSub>
        <m:r>
          <w:rPr>
            <w:rFonts w:ascii="Cambria Math" w:hAnsi="Cambria Math"/>
            <w:sz w:val="32"/>
          </w:rPr>
          <m:t xml:space="preserve"> 0…</m:t>
        </m:r>
        <m:r>
          <w:rPr>
            <w:rFonts w:ascii="Cambria Math" w:hAnsi="Cambria Math"/>
            <w:sz w:val="32"/>
            <w:lang w:val="en-US"/>
          </w:rPr>
          <m:t>k</m:t>
        </m:r>
        <m:r>
          <w:rPr>
            <w:rFonts w:ascii="Cambria Math" w:hAnsi="Cambria Math"/>
            <w:sz w:val="32"/>
          </w:rPr>
          <m:t>…0</m:t>
        </m:r>
      </m:oMath>
      <w:r w:rsidR="00361F92" w:rsidRPr="00361F92">
        <w:rPr>
          <w:rFonts w:eastAsiaTheme="minorEastAsia"/>
          <w:sz w:val="32"/>
        </w:rPr>
        <w:t xml:space="preserve"> </w:t>
      </w:r>
      <w:r w:rsidR="00361F92" w:rsidRPr="00E6323A">
        <w:rPr>
          <w:rFonts w:eastAsiaTheme="minorEastAsia"/>
          <w:sz w:val="32"/>
        </w:rPr>
        <w:t>(</w:t>
      </w:r>
      <w:r w:rsidR="00E6323A">
        <w:rPr>
          <w:rFonts w:eastAsiaTheme="minorEastAsia"/>
          <w:sz w:val="32"/>
        </w:rPr>
        <w:t>строки из системы</w:t>
      </w:r>
      <w:r w:rsidR="00361F92" w:rsidRPr="00E6323A">
        <w:rPr>
          <w:rFonts w:eastAsiaTheme="minorEastAsia"/>
          <w:sz w:val="32"/>
        </w:rPr>
        <w:t>)</w:t>
      </w:r>
    </w:p>
    <w:p w14:paraId="11245953" w14:textId="77777777" w:rsidR="00541E45" w:rsidRDefault="00E6323A" w:rsidP="00541E45">
      <w:pPr>
        <w:pStyle w:val="a4"/>
        <w:numPr>
          <w:ilvl w:val="0"/>
          <w:numId w:val="1"/>
        </w:numPr>
        <w:jc w:val="both"/>
        <w:rPr>
          <w:rFonts w:eastAsiaTheme="minorEastAsia"/>
          <w:sz w:val="32"/>
        </w:rPr>
      </w:pPr>
      <w:r w:rsidRPr="00C9106E">
        <w:rPr>
          <w:rFonts w:eastAsiaTheme="minorEastAsia"/>
          <w:sz w:val="32"/>
          <w:u w:val="single"/>
        </w:rPr>
        <w:t xml:space="preserve">В таблицу с </w:t>
      </w:r>
      <m:oMath>
        <m:r>
          <w:rPr>
            <w:rFonts w:ascii="Cambria Math" w:hAnsi="Cambria Math"/>
            <w:sz w:val="32"/>
            <w:u w:val="single"/>
          </w:rPr>
          <m:t>L</m:t>
        </m:r>
      </m:oMath>
      <w:r w:rsidR="00DB0C5C">
        <w:rPr>
          <w:rFonts w:eastAsiaTheme="minorEastAsia"/>
          <w:sz w:val="32"/>
        </w:rPr>
        <w:t xml:space="preserve"> нужно записать строку вида:</w:t>
      </w:r>
    </w:p>
    <w:p w14:paraId="56005F28" w14:textId="3A838C43" w:rsidR="00E6323A" w:rsidRPr="00541E45" w:rsidRDefault="00BB386F" w:rsidP="00541E45">
      <w:pPr>
        <w:pStyle w:val="a4"/>
        <w:jc w:val="both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-c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…-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</m:oMath>
      </m:oMathPara>
    </w:p>
    <w:p w14:paraId="3E95618B" w14:textId="7603EBBB" w:rsidR="00586FE2" w:rsidRPr="00365BBB" w:rsidRDefault="00586FE2" w:rsidP="00365BBB">
      <w:pPr>
        <w:pStyle w:val="a4"/>
        <w:numPr>
          <w:ilvl w:val="0"/>
          <w:numId w:val="1"/>
        </w:numPr>
        <w:jc w:val="both"/>
        <w:rPr>
          <w:sz w:val="32"/>
        </w:rPr>
      </w:pPr>
      <w:r w:rsidRPr="00365BBB">
        <w:rPr>
          <w:sz w:val="32"/>
          <w:u w:val="single"/>
        </w:rPr>
        <w:t>Вектор, указывающий на базис</w:t>
      </w:r>
      <w:r w:rsidRPr="00365BBB">
        <w:rPr>
          <w:sz w:val="32"/>
        </w:rPr>
        <w:t xml:space="preserve"> – это вектор</w:t>
      </w:r>
      <w:r w:rsidR="007C3776" w:rsidRPr="00365BBB">
        <w:rPr>
          <w:sz w:val="32"/>
        </w:rPr>
        <w:t xml:space="preserve"> размерности  </w:t>
      </w:r>
      <m:oMath>
        <m:r>
          <w:rPr>
            <w:rFonts w:ascii="Cambria Math" w:hAnsi="Cambria Math"/>
            <w:sz w:val="32"/>
            <w:lang w:val="en-US"/>
          </w:rPr>
          <m:t>m</m:t>
        </m:r>
        <m:r>
          <w:rPr>
            <w:rFonts w:ascii="Cambria Math" w:hAnsi="Cambria Math"/>
            <w:sz w:val="32"/>
          </w:rPr>
          <m:t>+</m:t>
        </m:r>
        <m:r>
          <w:rPr>
            <w:rFonts w:ascii="Cambria Math" w:hAnsi="Cambria Math"/>
            <w:sz w:val="32"/>
            <w:lang w:val="en-US"/>
          </w:rPr>
          <m:t>n</m:t>
        </m:r>
      </m:oMath>
      <w:r w:rsidR="007C3776" w:rsidRPr="00365BBB">
        <w:rPr>
          <w:sz w:val="32"/>
        </w:rPr>
        <w:t>, в котором нули обозначают базисные переменные, единицы – свободные.</w:t>
      </w:r>
    </w:p>
    <w:p w14:paraId="33BA2D05" w14:textId="47061E4D" w:rsidR="007C3776" w:rsidRPr="00207267" w:rsidRDefault="007C3776" w:rsidP="00207267">
      <w:pPr>
        <w:ind w:left="708"/>
        <w:jc w:val="both"/>
        <w:rPr>
          <w:rFonts w:ascii="Arial Narrow" w:hAnsi="Arial Narrow"/>
          <w:sz w:val="36"/>
        </w:rPr>
      </w:pPr>
      <w:r w:rsidRPr="00207267">
        <w:rPr>
          <w:rFonts w:ascii="Arial Narrow" w:hAnsi="Arial Narrow"/>
          <w:b/>
          <w:sz w:val="36"/>
          <w:u w:val="single"/>
        </w:rPr>
        <w:t>Пример заполнения</w:t>
      </w:r>
      <w:r w:rsidRPr="00207267">
        <w:rPr>
          <w:rFonts w:ascii="Arial Narrow" w:hAnsi="Arial Narrow"/>
          <w:sz w:val="36"/>
        </w:rPr>
        <w:t>:</w:t>
      </w:r>
    </w:p>
    <w:p w14:paraId="50C54BD6" w14:textId="122C7C84" w:rsidR="007C3776" w:rsidRPr="00207267" w:rsidRDefault="00797773" w:rsidP="00207267">
      <w:pPr>
        <w:ind w:left="708"/>
        <w:jc w:val="both"/>
        <w:rPr>
          <w:rFonts w:ascii="Arial Narrow" w:hAnsi="Arial Narrow"/>
          <w:sz w:val="36"/>
        </w:rPr>
      </w:pPr>
      <w:r w:rsidRPr="00207267">
        <w:rPr>
          <w:rFonts w:ascii="Arial Narrow" w:hAnsi="Arial Narrow"/>
          <w:sz w:val="36"/>
        </w:rPr>
        <w:t>Исходная задача:</w:t>
      </w:r>
    </w:p>
    <w:bookmarkStart w:id="16" w:name="_Hlk511345948"/>
    <w:p w14:paraId="4FB19358" w14:textId="3D9D6D06" w:rsidR="00797773" w:rsidRPr="00207267" w:rsidRDefault="00797773" w:rsidP="00207267">
      <w:pPr>
        <w:ind w:left="708"/>
        <w:jc w:val="both"/>
        <w:rPr>
          <w:rFonts w:ascii="Arial Narrow" w:hAnsi="Arial Narrow"/>
          <w:sz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≥6</m:t>
                  </m:r>
                </m:e>
                <m:e>
                  <w:bookmarkStart w:id="17" w:name="_Hlk511345931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w:bookmarkEnd w:id="17"/>
                  <m:r>
                    <w:rPr>
                      <w:rFonts w:ascii="Cambria Math" w:hAnsi="Cambria Math"/>
                      <w:sz w:val="36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e>
              </m:eqArr>
            </m:e>
          </m:d>
        </m:oMath>
      </m:oMathPara>
    </w:p>
    <w:bookmarkEnd w:id="16"/>
    <w:p w14:paraId="347098B8" w14:textId="4EBC93A6" w:rsidR="00B41D71" w:rsidRPr="00207267" w:rsidRDefault="006F416D" w:rsidP="00207267">
      <w:pPr>
        <w:ind w:left="708"/>
        <w:jc w:val="both"/>
        <w:rPr>
          <w:rFonts w:ascii="Arial Narrow" w:hAnsi="Arial Narrow"/>
          <w:sz w:val="36"/>
        </w:rPr>
      </w:pPr>
      <m:oMathPara>
        <m:oMath>
          <m:r>
            <w:rPr>
              <w:rFonts w:ascii="Cambria Math" w:hAnsi="Cambria Math"/>
              <w:sz w:val="36"/>
            </w:rPr>
            <w:lastRenderedPageBreak/>
            <m:t>L=</m:t>
          </m:r>
          <m:r>
            <w:rPr>
              <w:rFonts w:ascii="Cambria Math" w:hAnsi="Cambria Math"/>
              <w:sz w:val="36"/>
            </w:rPr>
            <m:t>2+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→max</m:t>
          </m:r>
        </m:oMath>
      </m:oMathPara>
    </w:p>
    <w:p w14:paraId="6566BF20" w14:textId="01EB3010" w:rsidR="00541D8B" w:rsidRPr="00207267" w:rsidRDefault="00541D8B" w:rsidP="00207267">
      <w:pPr>
        <w:ind w:left="708"/>
        <w:jc w:val="both"/>
        <w:rPr>
          <w:rFonts w:ascii="Arial Narrow" w:hAnsi="Arial Narrow"/>
          <w:sz w:val="36"/>
        </w:rPr>
      </w:pPr>
      <w:r w:rsidRPr="00207267">
        <w:rPr>
          <w:rFonts w:ascii="Arial Narrow" w:hAnsi="Arial Narrow"/>
          <w:sz w:val="36"/>
        </w:rPr>
        <w:t>Приведём систему к другому виду:</w:t>
      </w:r>
    </w:p>
    <w:p w14:paraId="04663658" w14:textId="114EF1C4" w:rsidR="006F416D" w:rsidRPr="00207267" w:rsidRDefault="006F416D" w:rsidP="00207267">
      <w:pPr>
        <w:ind w:left="708"/>
        <w:jc w:val="both"/>
        <w:rPr>
          <w:rFonts w:ascii="Arial Narrow" w:hAnsi="Arial Narrow"/>
          <w:sz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≤1</m:t>
                  </m:r>
                </m:e>
              </m:eqArr>
            </m:e>
          </m:d>
          <m:r>
            <w:rPr>
              <w:rFonts w:ascii="Cambria Math" w:hAnsi="Cambria Math"/>
              <w:sz w:val="36"/>
            </w:rPr>
            <m:t>↔</m:t>
          </m:r>
          <w:bookmarkStart w:id="18" w:name="_Hlk511346014"/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≤-6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≤1</m:t>
                  </m:r>
                </m:e>
              </m:eqArr>
            </m:e>
          </m:d>
          <w:bookmarkEnd w:id="18"/>
          <m:r>
            <w:rPr>
              <w:rFonts w:ascii="Cambria Math" w:hAnsi="Cambria Math"/>
              <w:sz w:val="36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  <w:lang w:val="en-US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  <w:lang w:val="en-US"/>
                    </w:rPr>
                    <m:t>-6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369F7D13" w14:textId="7862DD7D" w:rsidR="00541D8B" w:rsidRPr="00207267" w:rsidRDefault="00541D8B" w:rsidP="00207267">
      <w:pPr>
        <w:ind w:left="708"/>
        <w:jc w:val="both"/>
        <w:rPr>
          <w:rFonts w:ascii="Arial Narrow" w:hAnsi="Arial Narrow"/>
          <w:sz w:val="36"/>
        </w:rPr>
      </w:pPr>
    </w:p>
    <w:p w14:paraId="2AD3A4CD" w14:textId="6F9F2152" w:rsidR="00541D8B" w:rsidRPr="00207267" w:rsidRDefault="00541D8B" w:rsidP="00207267">
      <w:pPr>
        <w:ind w:left="708"/>
        <w:jc w:val="both"/>
        <w:rPr>
          <w:rFonts w:ascii="Arial Narrow" w:hAnsi="Arial Narrow"/>
          <w:sz w:val="36"/>
        </w:rPr>
      </w:pPr>
      <w:r w:rsidRPr="00207267">
        <w:rPr>
          <w:rFonts w:ascii="Arial Narrow" w:hAnsi="Arial Narrow"/>
          <w:sz w:val="36"/>
        </w:rPr>
        <w:t>Перепишем функционал:</w:t>
      </w:r>
    </w:p>
    <w:p w14:paraId="46CE3921" w14:textId="59F651CA" w:rsidR="00541D8B" w:rsidRPr="00207267" w:rsidRDefault="003E51AB" w:rsidP="00207267">
      <w:pPr>
        <w:ind w:left="708"/>
        <w:jc w:val="both"/>
        <w:rPr>
          <w:rFonts w:ascii="Arial Narrow" w:hAnsi="Arial Narrow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L-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=2</m:t>
          </m:r>
        </m:oMath>
      </m:oMathPara>
    </w:p>
    <w:p w14:paraId="74D90A45" w14:textId="7EE6BFDB" w:rsidR="00541D8B" w:rsidRPr="00207267" w:rsidRDefault="00541D8B" w:rsidP="00207267">
      <w:pPr>
        <w:ind w:left="708"/>
        <w:jc w:val="both"/>
        <w:rPr>
          <w:rFonts w:ascii="Arial Narrow" w:hAnsi="Arial Narrow"/>
          <w:sz w:val="36"/>
        </w:rPr>
      </w:pPr>
      <w:r w:rsidRPr="00207267">
        <w:rPr>
          <w:rFonts w:ascii="Arial Narrow" w:hAnsi="Arial Narrow"/>
          <w:sz w:val="36"/>
        </w:rPr>
        <w:t>Отсюда данны</w:t>
      </w:r>
      <w:r w:rsidR="00396F40">
        <w:rPr>
          <w:rFonts w:ascii="Arial Narrow" w:hAnsi="Arial Narrow"/>
          <w:sz w:val="36"/>
        </w:rPr>
        <w:t>е</w:t>
      </w:r>
      <w:bookmarkStart w:id="19" w:name="_GoBack"/>
      <w:bookmarkEnd w:id="19"/>
      <w:r w:rsidRPr="00207267">
        <w:rPr>
          <w:rFonts w:ascii="Arial Narrow" w:hAnsi="Arial Narrow"/>
          <w:sz w:val="36"/>
        </w:rPr>
        <w:t xml:space="preserve"> в программе заполняются так:</w:t>
      </w:r>
    </w:p>
    <w:p w14:paraId="0F50FC9A" w14:textId="4363D9CD" w:rsidR="00541D8B" w:rsidRPr="00207267" w:rsidRDefault="005324C5" w:rsidP="00207267">
      <w:pPr>
        <w:ind w:left="708"/>
        <w:jc w:val="both"/>
        <w:rPr>
          <w:rFonts w:ascii="Arial Narrow" w:hAnsi="Arial Narrow"/>
          <w:sz w:val="36"/>
        </w:rPr>
      </w:pPr>
      <w:r w:rsidRPr="00207267">
        <w:rPr>
          <w:rFonts w:ascii="Arial Narrow" w:hAnsi="Arial Narrow"/>
          <w:noProof/>
          <w:sz w:val="24"/>
        </w:rPr>
        <w:drawing>
          <wp:inline distT="0" distB="0" distL="0" distR="0" wp14:anchorId="68A767FC" wp14:editId="794D1891">
            <wp:extent cx="68389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B909" w14:textId="77777777" w:rsidR="00541D8B" w:rsidRPr="00137B25" w:rsidRDefault="00541D8B" w:rsidP="004E5BFA">
      <w:pPr>
        <w:jc w:val="both"/>
        <w:rPr>
          <w:sz w:val="32"/>
        </w:rPr>
      </w:pPr>
    </w:p>
    <w:p w14:paraId="2D55610F" w14:textId="3A460160" w:rsidR="00B41D71" w:rsidRDefault="00B41D71" w:rsidP="004E5BFA">
      <w:pPr>
        <w:jc w:val="both"/>
        <w:rPr>
          <w:sz w:val="32"/>
        </w:rPr>
      </w:pPr>
      <w:r w:rsidRPr="00207267">
        <w:rPr>
          <w:sz w:val="32"/>
          <w:u w:val="single"/>
        </w:rPr>
        <w:t>Дефекты программы</w:t>
      </w:r>
      <w:r w:rsidR="00137B25">
        <w:rPr>
          <w:sz w:val="32"/>
        </w:rPr>
        <w:t>:</w:t>
      </w:r>
    </w:p>
    <w:p w14:paraId="632D507F" w14:textId="186221F2" w:rsidR="00137B25" w:rsidRDefault="009350A9" w:rsidP="004E5BFA">
      <w:pPr>
        <w:pStyle w:val="a4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При особенных входных данных программа может давать вектор решения с отрицательными компонентами</w:t>
      </w:r>
      <w:r w:rsidR="007909AC">
        <w:rPr>
          <w:sz w:val="32"/>
        </w:rPr>
        <w:t>.</w:t>
      </w:r>
    </w:p>
    <w:p w14:paraId="07BD0D1F" w14:textId="50A84BE8" w:rsidR="007909AC" w:rsidRDefault="007909AC" w:rsidP="004E5BFA">
      <w:pPr>
        <w:pStyle w:val="a4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В программе не предусмотрена возможность избегания «зацикливания» при вырожденном решении.</w:t>
      </w:r>
    </w:p>
    <w:p w14:paraId="6374E848" w14:textId="1B710F86" w:rsidR="007909AC" w:rsidRDefault="002D4EB1" w:rsidP="004E5BFA">
      <w:pPr>
        <w:pStyle w:val="a4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Программа может не находить целочисленное решение (зацикливается, но останавливается от ограничения).</w:t>
      </w:r>
    </w:p>
    <w:p w14:paraId="5B6D3695" w14:textId="5CCEAFB8" w:rsidR="002D4EB1" w:rsidRPr="009350A9" w:rsidRDefault="004E5BFA" w:rsidP="004E5BFA">
      <w:pPr>
        <w:pStyle w:val="a4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Для удобства действительные числа в программе выводятся как рациональные, но из-за погрешностей округления (не удаётся ухватить период) некоторые рациональные числа выводятся неправильно.</w:t>
      </w:r>
    </w:p>
    <w:sectPr w:rsidR="002D4EB1" w:rsidRPr="009350A9" w:rsidSect="005919EE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E3168"/>
    <w:multiLevelType w:val="hybridMultilevel"/>
    <w:tmpl w:val="C5444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F384B"/>
    <w:multiLevelType w:val="hybridMultilevel"/>
    <w:tmpl w:val="6F3CC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3C"/>
    <w:rsid w:val="0001118C"/>
    <w:rsid w:val="00021F3D"/>
    <w:rsid w:val="00137B25"/>
    <w:rsid w:val="001C6566"/>
    <w:rsid w:val="001D23F8"/>
    <w:rsid w:val="00207267"/>
    <w:rsid w:val="002217F4"/>
    <w:rsid w:val="00236F6A"/>
    <w:rsid w:val="00276AAD"/>
    <w:rsid w:val="002D4EB1"/>
    <w:rsid w:val="00303F3C"/>
    <w:rsid w:val="003467C6"/>
    <w:rsid w:val="00361F92"/>
    <w:rsid w:val="00365BBB"/>
    <w:rsid w:val="00396F40"/>
    <w:rsid w:val="003D20BA"/>
    <w:rsid w:val="003D3E73"/>
    <w:rsid w:val="003E51AB"/>
    <w:rsid w:val="004110F0"/>
    <w:rsid w:val="004823DD"/>
    <w:rsid w:val="004E5BFA"/>
    <w:rsid w:val="005324C5"/>
    <w:rsid w:val="00541D8B"/>
    <w:rsid w:val="00541E45"/>
    <w:rsid w:val="00557136"/>
    <w:rsid w:val="00586FE2"/>
    <w:rsid w:val="005919EE"/>
    <w:rsid w:val="005E2286"/>
    <w:rsid w:val="005F3050"/>
    <w:rsid w:val="0064196F"/>
    <w:rsid w:val="00652829"/>
    <w:rsid w:val="00656600"/>
    <w:rsid w:val="006A2EC4"/>
    <w:rsid w:val="006F416D"/>
    <w:rsid w:val="00773409"/>
    <w:rsid w:val="00780ACD"/>
    <w:rsid w:val="007909AC"/>
    <w:rsid w:val="0079618A"/>
    <w:rsid w:val="00797773"/>
    <w:rsid w:val="007A498A"/>
    <w:rsid w:val="007C3776"/>
    <w:rsid w:val="00892074"/>
    <w:rsid w:val="008A2554"/>
    <w:rsid w:val="008F78EE"/>
    <w:rsid w:val="009350A9"/>
    <w:rsid w:val="009B4BB7"/>
    <w:rsid w:val="009B734F"/>
    <w:rsid w:val="009D444B"/>
    <w:rsid w:val="00A638E1"/>
    <w:rsid w:val="00B41D71"/>
    <w:rsid w:val="00B55AA2"/>
    <w:rsid w:val="00B825D7"/>
    <w:rsid w:val="00BB386F"/>
    <w:rsid w:val="00C9106E"/>
    <w:rsid w:val="00CA4006"/>
    <w:rsid w:val="00D02018"/>
    <w:rsid w:val="00D73268"/>
    <w:rsid w:val="00DB0C5C"/>
    <w:rsid w:val="00E42D43"/>
    <w:rsid w:val="00E6323A"/>
    <w:rsid w:val="00ED2A07"/>
    <w:rsid w:val="00F5200B"/>
    <w:rsid w:val="00FA418D"/>
    <w:rsid w:val="00F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8B2DD8"/>
  <w14:defaultImageDpi w14:val="32767"/>
  <w15:chartTrackingRefBased/>
  <w15:docId w15:val="{EC9BA325-E035-4FF5-93F6-2045C040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050"/>
    <w:rPr>
      <w:color w:val="808080"/>
    </w:rPr>
  </w:style>
  <w:style w:type="paragraph" w:styleId="a4">
    <w:name w:val="List Paragraph"/>
    <w:basedOn w:val="a"/>
    <w:uiPriority w:val="34"/>
    <w:qFormat/>
    <w:rsid w:val="0064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11</cp:revision>
  <cp:lastPrinted>2018-04-12T21:51:00Z</cp:lastPrinted>
  <dcterms:created xsi:type="dcterms:W3CDTF">2018-04-12T20:39:00Z</dcterms:created>
  <dcterms:modified xsi:type="dcterms:W3CDTF">2018-04-12T21:51:00Z</dcterms:modified>
</cp:coreProperties>
</file>