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4D" w:rsidRPr="00F2384D" w:rsidRDefault="00F2384D" w:rsidP="00F2384D">
      <w:pPr>
        <w:shd w:val="clear" w:color="auto" w:fill="FFFFFF"/>
        <w:spacing w:after="0" w:line="225" w:lineRule="atLeast"/>
        <w:textAlignment w:val="baseline"/>
        <w:rPr>
          <w:rFonts w:ascii="Tahoma" w:eastAsia="Times New Roman" w:hAnsi="Tahoma" w:cs="Tahoma"/>
          <w:color w:val="000000"/>
          <w:sz w:val="15"/>
          <w:szCs w:val="15"/>
        </w:rPr>
      </w:pPr>
      <w:r w:rsidRPr="00F2384D">
        <w:rPr>
          <w:rFonts w:ascii="Tahoma" w:eastAsia="Times New Roman" w:hAnsi="Tahoma" w:cs="Tahoma"/>
          <w:b/>
          <w:bCs/>
          <w:color w:val="000000"/>
          <w:sz w:val="15"/>
          <w:szCs w:val="15"/>
          <w:bdr w:val="none" w:sz="0" w:space="0" w:color="auto" w:frame="1"/>
        </w:rPr>
        <w:t xml:space="preserve">1. Поток </w:t>
      </w:r>
      <w:proofErr w:type="spellStart"/>
      <w:r w:rsidRPr="00F2384D">
        <w:rPr>
          <w:rFonts w:ascii="Tahoma" w:eastAsia="Times New Roman" w:hAnsi="Tahoma" w:cs="Tahoma"/>
          <w:b/>
          <w:bCs/>
          <w:color w:val="000000"/>
          <w:sz w:val="15"/>
          <w:szCs w:val="15"/>
          <w:bdr w:val="none" w:sz="0" w:space="0" w:color="auto" w:frame="1"/>
        </w:rPr>
        <w:t>TStream</w:t>
      </w:r>
      <w:proofErr w:type="spellEnd"/>
    </w:p>
    <w:p w:rsidR="00F2384D" w:rsidRPr="005D128B" w:rsidRDefault="00F2384D" w:rsidP="005D128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F2384D">
        <w:rPr>
          <w:rFonts w:ascii="Tahoma" w:eastAsia="Times New Roman" w:hAnsi="Tahoma" w:cs="Tahoma"/>
          <w:color w:val="000000"/>
          <w:sz w:val="15"/>
          <w:szCs w:val="15"/>
        </w:rPr>
        <w:br/>
      </w:r>
      <w:bookmarkStart w:id="0" w:name="_GoBack"/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В основе иерархии классов потоков лежит класс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Tstream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. Он обеспечивает выполнение основных операций потока безотносительно к реальному носителю информации. Основными из них являются чтение и запись данных. Класс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Tstream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порожден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непосредственно от класса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TObject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>. Потоки также играют важную роль в чтении/записи компонентов из файлов ресурсов (DFM). Большая группа методов обеспечивает взаимодействие компонента и потока, чтение свойств компонента из ресурса и запись значений свойств в ресурс.</w:t>
      </w:r>
    </w:p>
    <w:p w:rsidR="00F2384D" w:rsidRPr="005D128B" w:rsidRDefault="00F2384D" w:rsidP="005D128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br/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Таблица 1 - Свойства и методы класса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Tstream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9"/>
        <w:gridCol w:w="5876"/>
      </w:tblGrid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Объявление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Описание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property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Position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: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Longint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Определяет текущую позицию в потоке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property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Size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: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Longint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Определяет размер потока в байтах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 xml:space="preserve">function </w:t>
            </w:r>
            <w:proofErr w:type="gram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CopyFrom( Source</w:t>
            </w:r>
            <w:proofErr w:type="gram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: TStream; Count: Longint) : Longint;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Копирует из потока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Source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Count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байты, начиная с текущей позиции. Возвращает число скопированных байтов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 xml:space="preserve">function </w:t>
            </w:r>
            <w:proofErr w:type="gram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Read(</w:t>
            </w:r>
            <w:proofErr w:type="gram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var Buffer; Count: Longint) : Longint; virtual; abstract;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Абстрактный класс, перекрываемый в наследниках. Считывает из потока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Count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байты в буфер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Buffer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. Возвращает число скопированных байтов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procedure Read3uffer (var Buffer; Count: Longint</w:t>
            </w:r>
            <w:proofErr w:type="gram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) ;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Считывает из потока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Count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байты в буфер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Buffer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. Возвращает число скопированных байтов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function Seek (Off set: Longint; Origin: Word): Longint; virtual; abstract;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Абстрактный класс, перекрываемый в наследниках. Смещает текущую позицию в реальном носителе данных на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Offset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байтов в зависимости от условия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Origin</w:t>
            </w:r>
            <w:proofErr w:type="spellEnd"/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function Write (const Buffer; Count: Longint): Longint; virtual; abstract;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Абстрактный класс, перекрываемый в наследниках. Записывает в поток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Count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байты из буфера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Buffer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. Возвращает число скопированных байтов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procedure WriteBuffer (const Buffer; Count: Longint);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Записывает в поток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Count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байты из буфера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Buffer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. Возвращает число скопированных байтов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function ReadComponent (Instance: TComponent): TComponent;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Передает данные из потока в компонент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instance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, заполняя его свойства значениями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function ReadComponentRes (Instance: TComponent</w:t>
            </w:r>
            <w:proofErr w:type="gram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) :</w:t>
            </w:r>
            <w:proofErr w:type="gram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 xml:space="preserve"> TComponent;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Считывает заголовок ресурса компонента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Instance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и значения его свойств из потока.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procedure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ReadResHeader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Считывает заголовок ресурса компонента из потока</w:t>
            </w:r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procedure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WriteComponent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(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Instance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: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TComponent</w:t>
            </w:r>
            <w:proofErr w:type="spellEnd"/>
            <w:proofErr w:type="gram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) ;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Передает в поток значения свойств компонента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Instance</w:t>
            </w:r>
            <w:proofErr w:type="spellEnd"/>
          </w:p>
        </w:tc>
      </w:tr>
      <w:tr w:rsidR="00F2384D" w:rsidRPr="005D128B" w:rsidTr="00F238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procedure WriteComponentRes (const ResName: string; Instance: TComponent</w:t>
            </w:r>
            <w:proofErr w:type="gram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  <w:lang w:val="en-US"/>
              </w:rPr>
              <w:t>) ;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384D" w:rsidRPr="005D128B" w:rsidRDefault="00F2384D" w:rsidP="005D128B">
            <w:pPr>
              <w:spacing w:after="0" w:line="225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5"/>
              </w:rPr>
            </w:pPr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Записывает в поток заголовок ресурса компонента </w:t>
            </w:r>
            <w:proofErr w:type="spellStart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>Instance</w:t>
            </w:r>
            <w:proofErr w:type="spellEnd"/>
            <w:r w:rsidRPr="005D128B">
              <w:rPr>
                <w:rFonts w:ascii="Tahoma" w:eastAsia="Times New Roman" w:hAnsi="Tahoma" w:cs="Tahoma"/>
                <w:color w:val="000000"/>
                <w:sz w:val="18"/>
                <w:szCs w:val="15"/>
              </w:rPr>
              <w:t xml:space="preserve"> и значения его свойств</w:t>
            </w:r>
          </w:p>
        </w:tc>
      </w:tr>
    </w:tbl>
    <w:p w:rsidR="00F2384D" w:rsidRPr="005D128B" w:rsidRDefault="00F2384D" w:rsidP="005D128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br/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Итак, в основе операций считывания и записи данных в потоке лежат методы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и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Write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. Именно они вызываются для реального выполнения операции внутри методов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ReadBuffer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и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WriteBuffer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,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ReadComponent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и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WriteComponent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. Так как класс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TStream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является абстрактным, то методы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и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write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также являются абстрактными. В классах-наследниках они перекрываются, обеспечивая работу с конкретным физическим носителем данных.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t>Листинг 1 - создание, чтение и запись потока</w:t>
      </w:r>
    </w:p>
    <w:p w:rsidR="00F2384D" w:rsidRPr="005D128B" w:rsidRDefault="00F2384D" w:rsidP="005D128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br/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  <w:lang w:val="en-US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>Var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  <w:lang w:val="en-US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>Stream: TStream; //</w:t>
      </w:r>
      <w:r w:rsidRPr="005D128B">
        <w:rPr>
          <w:rFonts w:ascii="Tahoma" w:eastAsia="Times New Roman" w:hAnsi="Tahoma" w:cs="Tahoma"/>
          <w:color w:val="000000"/>
          <w:sz w:val="18"/>
          <w:szCs w:val="15"/>
        </w:rPr>
        <w:t>Объявление</w:t>
      </w:r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 xml:space="preserve"> </w:t>
      </w:r>
      <w:r w:rsidRPr="005D128B">
        <w:rPr>
          <w:rFonts w:ascii="Tahoma" w:eastAsia="Times New Roman" w:hAnsi="Tahoma" w:cs="Tahoma"/>
          <w:color w:val="000000"/>
          <w:sz w:val="18"/>
          <w:szCs w:val="15"/>
        </w:rPr>
        <w:t>потока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  <w:lang w:val="en-US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>Begin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  <w:lang w:val="en-US"/>
        </w:rPr>
      </w:pPr>
      <w:proofErr w:type="gramStart"/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>Stream :</w:t>
      </w:r>
      <w:proofErr w:type="gramEnd"/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>= TMemoryStream.Create (...); //</w:t>
      </w:r>
      <w:r w:rsidRPr="005D128B">
        <w:rPr>
          <w:rFonts w:ascii="Tahoma" w:eastAsia="Times New Roman" w:hAnsi="Tahoma" w:cs="Tahoma"/>
          <w:color w:val="000000"/>
          <w:sz w:val="18"/>
          <w:szCs w:val="15"/>
        </w:rPr>
        <w:t>Создание</w:t>
      </w:r>
      <w:r w:rsidRPr="005D128B">
        <w:rPr>
          <w:rFonts w:ascii="Tahoma" w:eastAsia="Times New Roman" w:hAnsi="Tahoma" w:cs="Tahoma"/>
          <w:color w:val="000000"/>
          <w:sz w:val="18"/>
          <w:szCs w:val="15"/>
          <w:lang w:val="en-US"/>
        </w:rPr>
        <w:t xml:space="preserve"> </w:t>
      </w:r>
      <w:r w:rsidRPr="005D128B">
        <w:rPr>
          <w:rFonts w:ascii="Tahoma" w:eastAsia="Times New Roman" w:hAnsi="Tahoma" w:cs="Tahoma"/>
          <w:color w:val="000000"/>
          <w:sz w:val="18"/>
          <w:szCs w:val="15"/>
        </w:rPr>
        <w:t>потока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Stream.Read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>(...); //Чтение данных из потока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lastRenderedPageBreak/>
        <w:t>Stream.Write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>(...); //Запись данных в поток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Stream.Free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>; //Очистить поток</w:t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End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>;</w:t>
      </w:r>
    </w:p>
    <w:p w:rsidR="00F2384D" w:rsidRPr="005D128B" w:rsidRDefault="00F2384D" w:rsidP="005D128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br/>
      </w:r>
    </w:p>
    <w:p w:rsidR="00F2384D" w:rsidRPr="005D128B" w:rsidRDefault="00F2384D" w:rsidP="005D128B">
      <w:pPr>
        <w:shd w:val="clear" w:color="auto" w:fill="FFFFFF"/>
        <w:spacing w:after="225" w:line="225" w:lineRule="atLeast"/>
        <w:jc w:val="both"/>
        <w:textAlignment w:val="baseline"/>
        <w:rPr>
          <w:rFonts w:ascii="Tahoma" w:eastAsia="Times New Roman" w:hAnsi="Tahoma" w:cs="Tahoma"/>
          <w:color w:val="000000"/>
          <w:sz w:val="18"/>
          <w:szCs w:val="15"/>
        </w:rPr>
      </w:pPr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Группа методов обеспечивает чтение и запись из потока ресурса компонента. Они используются при создании компонента на основе данных о нем, сохраненных в формате файлов ресурсов. Для чтения ресурса используется метод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ReadComponentRes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, в котором последовательно вызываются: метод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ReadResHeader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— для считывания заголовка ресурса компонента из потока; метод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ReadComponent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 xml:space="preserve"> — для считывания значений свойств компонента. Для записи ресурса в поток применяется метод </w:t>
      </w:r>
      <w:proofErr w:type="spellStart"/>
      <w:r w:rsidRPr="005D128B">
        <w:rPr>
          <w:rFonts w:ascii="Tahoma" w:eastAsia="Times New Roman" w:hAnsi="Tahoma" w:cs="Tahoma"/>
          <w:color w:val="000000"/>
          <w:sz w:val="18"/>
          <w:szCs w:val="15"/>
        </w:rPr>
        <w:t>writeComponentRes</w:t>
      </w:r>
      <w:proofErr w:type="spellEnd"/>
      <w:r w:rsidRPr="005D128B">
        <w:rPr>
          <w:rFonts w:ascii="Tahoma" w:eastAsia="Times New Roman" w:hAnsi="Tahoma" w:cs="Tahoma"/>
          <w:color w:val="000000"/>
          <w:sz w:val="18"/>
          <w:szCs w:val="15"/>
        </w:rPr>
        <w:t>.</w:t>
      </w:r>
    </w:p>
    <w:bookmarkEnd w:id="0"/>
    <w:p w:rsidR="00771634" w:rsidRPr="005D128B" w:rsidRDefault="00771634" w:rsidP="005D128B">
      <w:pPr>
        <w:jc w:val="both"/>
        <w:rPr>
          <w:sz w:val="28"/>
        </w:rPr>
      </w:pPr>
    </w:p>
    <w:sectPr w:rsidR="00771634" w:rsidRPr="005D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84D"/>
    <w:rsid w:val="005D128B"/>
    <w:rsid w:val="00771634"/>
    <w:rsid w:val="00F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4B680-6C82-4EA3-8F9A-6C604D6B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ДМ.Па</cp:lastModifiedBy>
  <cp:revision>5</cp:revision>
  <dcterms:created xsi:type="dcterms:W3CDTF">2014-01-12T14:56:00Z</dcterms:created>
  <dcterms:modified xsi:type="dcterms:W3CDTF">2018-01-22T15:07:00Z</dcterms:modified>
</cp:coreProperties>
</file>