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D1B" w:rsidRDefault="00984D1B" w:rsidP="00EC3CAD">
      <w:pPr>
        <w:pStyle w:val="a3"/>
        <w:jc w:val="both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7"/>
          <w:szCs w:val="27"/>
        </w:rPr>
        <w:t>17.9. ИНТЕРФЕЙС DRAG&amp;DOCK</w:t>
      </w:r>
    </w:p>
    <w:p w:rsidR="00984D1B" w:rsidRDefault="00984D1B" w:rsidP="00EC3CAD">
      <w:pPr>
        <w:pStyle w:val="a3"/>
        <w:jc w:val="both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В </w:t>
      </w:r>
      <w:proofErr w:type="spellStart"/>
      <w:r>
        <w:rPr>
          <w:rFonts w:ascii="Verdana" w:hAnsi="Verdana"/>
          <w:color w:val="000000"/>
          <w:sz w:val="27"/>
          <w:szCs w:val="27"/>
        </w:rPr>
        <w:t>Delphi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введена поддержка специального интерфейса </w:t>
      </w:r>
      <w:proofErr w:type="spellStart"/>
      <w:r>
        <w:rPr>
          <w:rFonts w:ascii="Verdana" w:hAnsi="Verdana"/>
          <w:color w:val="000000"/>
          <w:sz w:val="27"/>
          <w:szCs w:val="27"/>
        </w:rPr>
        <w:t>Drag&amp;Dock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(перетащи и причаль), с помощью которого можно перетаскивать мышью компоненты на новое место. В среде </w:t>
      </w:r>
      <w:proofErr w:type="spellStart"/>
      <w:r>
        <w:rPr>
          <w:rFonts w:ascii="Verdana" w:hAnsi="Verdana"/>
          <w:color w:val="000000"/>
          <w:sz w:val="27"/>
          <w:szCs w:val="27"/>
        </w:rPr>
        <w:t>Delphi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этот интерфейс используется для настройки кнопок инструментальных панелей (см. гл. 2).</w:t>
      </w:r>
    </w:p>
    <w:p w:rsidR="00984D1B" w:rsidRDefault="00984D1B" w:rsidP="00EC3CAD">
      <w:pPr>
        <w:pStyle w:val="a3"/>
        <w:jc w:val="both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В интерфейсе </w:t>
      </w:r>
      <w:proofErr w:type="spellStart"/>
      <w:r>
        <w:rPr>
          <w:rFonts w:ascii="Verdana" w:hAnsi="Verdana"/>
          <w:color w:val="000000"/>
          <w:sz w:val="27"/>
          <w:szCs w:val="27"/>
        </w:rPr>
        <w:t>Drag&amp;Dock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участвуют два компонента: принимающий компонент (всегда - потомок </w:t>
      </w:r>
      <w:proofErr w:type="spellStart"/>
      <w:r>
        <w:rPr>
          <w:rFonts w:ascii="Verdana" w:hAnsi="Verdana"/>
          <w:color w:val="000000"/>
          <w:sz w:val="27"/>
          <w:szCs w:val="27"/>
        </w:rPr>
        <w:t>TWinControl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) и перетаскиваемый компонент (потомок </w:t>
      </w:r>
      <w:proofErr w:type="spellStart"/>
      <w:r>
        <w:rPr>
          <w:rFonts w:ascii="Verdana" w:hAnsi="Verdana"/>
          <w:color w:val="000000"/>
          <w:sz w:val="27"/>
          <w:szCs w:val="27"/>
        </w:rPr>
        <w:t>TControl</w:t>
      </w:r>
      <w:proofErr w:type="spellEnd"/>
      <w:r>
        <w:rPr>
          <w:rFonts w:ascii="Verdana" w:hAnsi="Verdana"/>
          <w:color w:val="000000"/>
          <w:sz w:val="27"/>
          <w:szCs w:val="27"/>
        </w:rPr>
        <w:t>).</w:t>
      </w:r>
      <w:bookmarkStart w:id="0" w:name="_GoBack"/>
      <w:bookmarkEnd w:id="0"/>
    </w:p>
    <w:p w:rsidR="00984D1B" w:rsidRDefault="00984D1B" w:rsidP="00EC3CAD">
      <w:pPr>
        <w:pStyle w:val="a3"/>
        <w:jc w:val="both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Принимающий компонент должен иметь значение </w:t>
      </w:r>
      <w:proofErr w:type="spellStart"/>
      <w:r>
        <w:rPr>
          <w:rFonts w:ascii="Verdana" w:hAnsi="Verdana"/>
          <w:color w:val="000000"/>
          <w:sz w:val="27"/>
          <w:szCs w:val="27"/>
        </w:rPr>
        <w:t>True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в </w:t>
      </w:r>
      <w:proofErr w:type="spellStart"/>
      <w:r>
        <w:rPr>
          <w:rFonts w:ascii="Verdana" w:hAnsi="Verdana"/>
          <w:color w:val="000000"/>
          <w:sz w:val="27"/>
          <w:szCs w:val="27"/>
        </w:rPr>
        <w:t>своем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свойстве </w:t>
      </w:r>
      <w:proofErr w:type="spellStart"/>
      <w:r>
        <w:rPr>
          <w:rFonts w:ascii="Verdana" w:hAnsi="Verdana"/>
          <w:color w:val="000000"/>
          <w:sz w:val="27"/>
          <w:szCs w:val="27"/>
        </w:rPr>
        <w:t>Docksite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. Поскольку </w:t>
      </w:r>
      <w:proofErr w:type="spellStart"/>
      <w:r>
        <w:rPr>
          <w:rFonts w:ascii="Verdana" w:hAnsi="Verdana"/>
          <w:color w:val="000000"/>
          <w:sz w:val="27"/>
          <w:szCs w:val="27"/>
        </w:rPr>
        <w:t>Drag&amp;Dock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является разновидностью более общего интерфейса </w:t>
      </w:r>
      <w:proofErr w:type="spellStart"/>
      <w:r>
        <w:rPr>
          <w:rFonts w:ascii="Verdana" w:hAnsi="Verdana"/>
          <w:color w:val="000000"/>
          <w:sz w:val="27"/>
          <w:szCs w:val="27"/>
        </w:rPr>
        <w:t>Drag&amp;Drop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, в </w:t>
      </w:r>
      <w:proofErr w:type="spellStart"/>
      <w:r>
        <w:rPr>
          <w:rFonts w:ascii="Verdana" w:hAnsi="Verdana"/>
          <w:color w:val="000000"/>
          <w:sz w:val="27"/>
          <w:szCs w:val="27"/>
        </w:rPr>
        <w:t>TControi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введено дополнительное свойство</w:t>
      </w:r>
    </w:p>
    <w:p w:rsidR="00984D1B" w:rsidRPr="00EC3CAD" w:rsidRDefault="00984D1B" w:rsidP="00EC3CAD">
      <w:pPr>
        <w:pStyle w:val="a3"/>
        <w:jc w:val="both"/>
        <w:rPr>
          <w:rFonts w:ascii="Verdana" w:hAnsi="Verdana"/>
          <w:color w:val="000000"/>
          <w:sz w:val="27"/>
          <w:szCs w:val="27"/>
          <w:lang w:val="en-US"/>
        </w:rPr>
      </w:pPr>
      <w:r w:rsidRPr="00EC3CAD">
        <w:rPr>
          <w:rFonts w:ascii="Verdana" w:hAnsi="Verdana"/>
          <w:b/>
          <w:bCs/>
          <w:color w:val="000000"/>
          <w:sz w:val="27"/>
          <w:szCs w:val="27"/>
          <w:lang w:val="en-US"/>
        </w:rPr>
        <w:t>property</w:t>
      </w:r>
      <w:r w:rsidRPr="00EC3CAD">
        <w:rPr>
          <w:rStyle w:val="apple-converted-space"/>
          <w:rFonts w:ascii="Verdana" w:hAnsi="Verdana"/>
          <w:b/>
          <w:bCs/>
          <w:color w:val="000000"/>
          <w:sz w:val="27"/>
          <w:szCs w:val="27"/>
          <w:lang w:val="en-US"/>
        </w:rPr>
        <w:t> </w:t>
      </w:r>
      <w:r w:rsidRPr="00EC3CAD">
        <w:rPr>
          <w:rFonts w:ascii="Verdana" w:hAnsi="Verdana"/>
          <w:color w:val="000000"/>
          <w:sz w:val="27"/>
          <w:szCs w:val="27"/>
          <w:lang w:val="en-US"/>
        </w:rPr>
        <w:t>DragKind: TDragKind;</w:t>
      </w:r>
    </w:p>
    <w:p w:rsidR="00984D1B" w:rsidRPr="00EC3CAD" w:rsidRDefault="00984D1B" w:rsidP="00EC3CAD">
      <w:pPr>
        <w:pStyle w:val="a3"/>
        <w:jc w:val="both"/>
        <w:rPr>
          <w:rFonts w:ascii="Verdana" w:hAnsi="Verdana"/>
          <w:color w:val="000000"/>
          <w:sz w:val="27"/>
          <w:szCs w:val="27"/>
          <w:lang w:val="en-US"/>
        </w:rPr>
      </w:pPr>
      <w:r w:rsidRPr="00EC3CAD">
        <w:rPr>
          <w:rFonts w:ascii="Verdana" w:hAnsi="Verdana"/>
          <w:b/>
          <w:bCs/>
          <w:color w:val="000000"/>
          <w:sz w:val="27"/>
          <w:szCs w:val="27"/>
          <w:lang w:val="en-US"/>
        </w:rPr>
        <w:t>type</w:t>
      </w:r>
      <w:r w:rsidRPr="00EC3CAD">
        <w:rPr>
          <w:rStyle w:val="apple-converted-space"/>
          <w:rFonts w:ascii="Verdana" w:hAnsi="Verdana"/>
          <w:b/>
          <w:bCs/>
          <w:color w:val="000000"/>
          <w:sz w:val="27"/>
          <w:szCs w:val="27"/>
          <w:lang w:val="en-US"/>
        </w:rPr>
        <w:t> </w:t>
      </w:r>
      <w:r w:rsidRPr="00EC3CAD">
        <w:rPr>
          <w:rFonts w:ascii="Verdana" w:hAnsi="Verdana"/>
          <w:color w:val="000000"/>
          <w:sz w:val="27"/>
          <w:szCs w:val="27"/>
          <w:lang w:val="en-US"/>
        </w:rPr>
        <w:t>TDragKind = (dkDrag, dkDock) ;</w:t>
      </w:r>
    </w:p>
    <w:p w:rsidR="00984D1B" w:rsidRDefault="00984D1B" w:rsidP="00EC3CAD">
      <w:pPr>
        <w:pStyle w:val="a3"/>
        <w:jc w:val="both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с помощью которого различаются способы использования мыши: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 xml:space="preserve">для </w:t>
      </w:r>
      <w:proofErr w:type="spellStart"/>
      <w:r>
        <w:rPr>
          <w:rFonts w:ascii="Verdana" w:hAnsi="Verdana"/>
          <w:color w:val="000000"/>
          <w:sz w:val="27"/>
          <w:szCs w:val="27"/>
        </w:rPr>
        <w:t>Drag&amp;Drop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(</w:t>
      </w:r>
      <w:proofErr w:type="spellStart"/>
      <w:r>
        <w:rPr>
          <w:rFonts w:ascii="Verdana" w:hAnsi="Verdana"/>
          <w:color w:val="000000"/>
          <w:sz w:val="27"/>
          <w:szCs w:val="27"/>
        </w:rPr>
        <w:t>dkDrag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) или для </w:t>
      </w:r>
      <w:proofErr w:type="spellStart"/>
      <w:r>
        <w:rPr>
          <w:rFonts w:ascii="Verdana" w:hAnsi="Verdana"/>
          <w:color w:val="000000"/>
          <w:sz w:val="27"/>
          <w:szCs w:val="27"/>
        </w:rPr>
        <w:t>Drag&amp;Dock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(</w:t>
      </w:r>
      <w:proofErr w:type="spellStart"/>
      <w:r>
        <w:rPr>
          <w:rFonts w:ascii="Verdana" w:hAnsi="Verdana"/>
          <w:color w:val="000000"/>
          <w:sz w:val="27"/>
          <w:szCs w:val="27"/>
        </w:rPr>
        <w:t>dkDock</w:t>
      </w:r>
      <w:proofErr w:type="spellEnd"/>
      <w:r>
        <w:rPr>
          <w:rFonts w:ascii="Verdana" w:hAnsi="Verdana"/>
          <w:color w:val="000000"/>
          <w:sz w:val="27"/>
          <w:szCs w:val="27"/>
        </w:rPr>
        <w:t>). И у перетаскиваемого компонента, и у компонента-</w:t>
      </w:r>
      <w:proofErr w:type="spellStart"/>
      <w:r>
        <w:rPr>
          <w:rFonts w:ascii="Verdana" w:hAnsi="Verdana"/>
          <w:color w:val="000000"/>
          <w:sz w:val="27"/>
          <w:szCs w:val="27"/>
        </w:rPr>
        <w:t>приемника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эти свойства должны иметь значения </w:t>
      </w:r>
      <w:proofErr w:type="spellStart"/>
      <w:r>
        <w:rPr>
          <w:rFonts w:ascii="Verdana" w:hAnsi="Verdana"/>
          <w:color w:val="000000"/>
          <w:sz w:val="27"/>
          <w:szCs w:val="27"/>
        </w:rPr>
        <w:t>dkDock</w:t>
      </w:r>
      <w:proofErr w:type="spellEnd"/>
      <w:r>
        <w:rPr>
          <w:rFonts w:ascii="Verdana" w:hAnsi="Verdana"/>
          <w:color w:val="000000"/>
          <w:sz w:val="27"/>
          <w:szCs w:val="27"/>
        </w:rPr>
        <w:t>.</w:t>
      </w:r>
    </w:p>
    <w:p w:rsidR="00984D1B" w:rsidRDefault="00984D1B" w:rsidP="00EC3CAD">
      <w:pPr>
        <w:pStyle w:val="a3"/>
        <w:jc w:val="both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Количество установленных на форме перетаскиваемых компонентов (Т. С. компонентов, у которых </w:t>
      </w:r>
      <w:proofErr w:type="spellStart"/>
      <w:r>
        <w:rPr>
          <w:rFonts w:ascii="Verdana" w:hAnsi="Verdana"/>
          <w:color w:val="000000"/>
          <w:sz w:val="27"/>
          <w:szCs w:val="27"/>
        </w:rPr>
        <w:t>DragKind</w:t>
      </w:r>
      <w:proofErr w:type="spellEnd"/>
      <w:r>
        <w:rPr>
          <w:rFonts w:ascii="Verdana" w:hAnsi="Verdana"/>
          <w:color w:val="000000"/>
          <w:sz w:val="27"/>
          <w:szCs w:val="27"/>
        </w:rPr>
        <w:t>=</w:t>
      </w:r>
      <w:proofErr w:type="spellStart"/>
      <w:proofErr w:type="gramStart"/>
      <w:r>
        <w:rPr>
          <w:rFonts w:ascii="Verdana" w:hAnsi="Verdana"/>
          <w:color w:val="000000"/>
          <w:sz w:val="27"/>
          <w:szCs w:val="27"/>
        </w:rPr>
        <w:t>dkDock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И</w:t>
      </w:r>
      <w:proofErr w:type="gramEnd"/>
      <w:r>
        <w:rPr>
          <w:rFonts w:ascii="Verdana" w:hAnsi="Verdana"/>
          <w:color w:val="000000"/>
          <w:sz w:val="27"/>
          <w:szCs w:val="27"/>
        </w:rPr>
        <w:t xml:space="preserve"> </w:t>
      </w:r>
      <w:proofErr w:type="spellStart"/>
      <w:r>
        <w:rPr>
          <w:rFonts w:ascii="Verdana" w:hAnsi="Verdana"/>
          <w:color w:val="000000"/>
          <w:sz w:val="27"/>
          <w:szCs w:val="27"/>
        </w:rPr>
        <w:t>DockSite</w:t>
      </w:r>
      <w:proofErr w:type="spellEnd"/>
      <w:r>
        <w:rPr>
          <w:rFonts w:ascii="Verdana" w:hAnsi="Verdana"/>
          <w:color w:val="000000"/>
          <w:sz w:val="27"/>
          <w:szCs w:val="27"/>
        </w:rPr>
        <w:t>=</w:t>
      </w:r>
      <w:proofErr w:type="spellStart"/>
      <w:r>
        <w:rPr>
          <w:rFonts w:ascii="Verdana" w:hAnsi="Verdana"/>
          <w:color w:val="000000"/>
          <w:sz w:val="27"/>
          <w:szCs w:val="27"/>
        </w:rPr>
        <w:t>False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) Определяется свойством </w:t>
      </w:r>
      <w:proofErr w:type="spellStart"/>
      <w:r>
        <w:rPr>
          <w:rFonts w:ascii="Verdana" w:hAnsi="Verdana"/>
          <w:color w:val="000000"/>
          <w:sz w:val="27"/>
          <w:szCs w:val="27"/>
        </w:rPr>
        <w:t>DockClientCount</w:t>
      </w:r>
      <w:proofErr w:type="spellEnd"/>
      <w:r>
        <w:rPr>
          <w:rFonts w:ascii="Verdana" w:hAnsi="Verdana"/>
          <w:color w:val="000000"/>
          <w:sz w:val="27"/>
          <w:szCs w:val="27"/>
        </w:rPr>
        <w:t>,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 xml:space="preserve">а их список хранится в индексированном свойстве </w:t>
      </w:r>
      <w:proofErr w:type="spellStart"/>
      <w:r>
        <w:rPr>
          <w:rFonts w:ascii="Verdana" w:hAnsi="Verdana"/>
          <w:color w:val="000000"/>
          <w:sz w:val="27"/>
          <w:szCs w:val="27"/>
        </w:rPr>
        <w:t>DockClients</w:t>
      </w:r>
      <w:proofErr w:type="spellEnd"/>
      <w:r>
        <w:rPr>
          <w:rFonts w:ascii="Verdana" w:hAnsi="Verdana"/>
          <w:color w:val="000000"/>
          <w:sz w:val="27"/>
          <w:szCs w:val="27"/>
        </w:rPr>
        <w:t>.</w:t>
      </w:r>
    </w:p>
    <w:p w:rsidR="00984D1B" w:rsidRDefault="00984D1B" w:rsidP="00EC3CAD">
      <w:pPr>
        <w:pStyle w:val="a3"/>
        <w:jc w:val="both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Для реализации </w:t>
      </w:r>
      <w:proofErr w:type="spellStart"/>
      <w:r>
        <w:rPr>
          <w:rFonts w:ascii="Verdana" w:hAnsi="Verdana"/>
          <w:color w:val="000000"/>
          <w:sz w:val="27"/>
          <w:szCs w:val="27"/>
        </w:rPr>
        <w:t>Drag&amp;Dock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в класс </w:t>
      </w:r>
      <w:proofErr w:type="spellStart"/>
      <w:r>
        <w:rPr>
          <w:rFonts w:ascii="Verdana" w:hAnsi="Verdana"/>
          <w:color w:val="000000"/>
          <w:sz w:val="27"/>
          <w:szCs w:val="27"/>
        </w:rPr>
        <w:t>TControl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введены такие дополнительные свойства и события.</w:t>
      </w:r>
    </w:p>
    <w:p w:rsidR="00984D1B" w:rsidRDefault="00984D1B" w:rsidP="00EC3CAD">
      <w:pPr>
        <w:pStyle w:val="a3"/>
        <w:jc w:val="both"/>
        <w:rPr>
          <w:rFonts w:ascii="Verdana" w:hAnsi="Verdana"/>
          <w:color w:val="000000"/>
          <w:sz w:val="27"/>
          <w:szCs w:val="27"/>
        </w:rPr>
      </w:pPr>
      <w:proofErr w:type="spellStart"/>
      <w:r>
        <w:rPr>
          <w:rFonts w:ascii="Verdana" w:hAnsi="Verdana"/>
          <w:b/>
          <w:bCs/>
          <w:color w:val="000000"/>
          <w:sz w:val="27"/>
          <w:szCs w:val="27"/>
        </w:rPr>
        <w:t>property</w:t>
      </w:r>
      <w:proofErr w:type="spellEnd"/>
      <w:r>
        <w:rPr>
          <w:rStyle w:val="apple-converted-space"/>
          <w:rFonts w:ascii="Verdana" w:hAnsi="Verdana"/>
          <w:b/>
          <w:bCs/>
          <w:color w:val="000000"/>
          <w:sz w:val="27"/>
          <w:szCs w:val="27"/>
        </w:rPr>
        <w:t> </w:t>
      </w:r>
      <w:proofErr w:type="spellStart"/>
      <w:r>
        <w:rPr>
          <w:rFonts w:ascii="Verdana" w:hAnsi="Verdana"/>
          <w:color w:val="000000"/>
          <w:sz w:val="27"/>
          <w:szCs w:val="27"/>
        </w:rPr>
        <w:t>AutoSize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: </w:t>
      </w:r>
      <w:proofErr w:type="spellStart"/>
      <w:r>
        <w:rPr>
          <w:rFonts w:ascii="Verdana" w:hAnsi="Verdana"/>
          <w:color w:val="000000"/>
          <w:sz w:val="27"/>
          <w:szCs w:val="27"/>
        </w:rPr>
        <w:t>Boolean</w:t>
      </w:r>
      <w:proofErr w:type="spellEnd"/>
      <w:r>
        <w:rPr>
          <w:rFonts w:ascii="Verdana" w:hAnsi="Verdana"/>
          <w:color w:val="000000"/>
          <w:sz w:val="27"/>
          <w:szCs w:val="27"/>
        </w:rPr>
        <w:t>;</w:t>
      </w:r>
    </w:p>
    <w:p w:rsidR="00984D1B" w:rsidRDefault="00984D1B" w:rsidP="00EC3CAD">
      <w:pPr>
        <w:pStyle w:val="a3"/>
        <w:jc w:val="both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Разрешает (</w:t>
      </w:r>
      <w:proofErr w:type="spellStart"/>
      <w:r>
        <w:rPr>
          <w:rFonts w:ascii="Verdana" w:hAnsi="Verdana"/>
          <w:color w:val="000000"/>
          <w:sz w:val="27"/>
          <w:szCs w:val="27"/>
        </w:rPr>
        <w:t>True</w:t>
      </w:r>
      <w:proofErr w:type="spellEnd"/>
      <w:r>
        <w:rPr>
          <w:rFonts w:ascii="Verdana" w:hAnsi="Verdana"/>
          <w:color w:val="000000"/>
          <w:sz w:val="27"/>
          <w:szCs w:val="27"/>
        </w:rPr>
        <w:t>) или запрещает (</w:t>
      </w:r>
      <w:proofErr w:type="spellStart"/>
      <w:r>
        <w:rPr>
          <w:rFonts w:ascii="Verdana" w:hAnsi="Verdana"/>
          <w:color w:val="000000"/>
          <w:sz w:val="27"/>
          <w:szCs w:val="27"/>
        </w:rPr>
        <w:t>False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) оконному компоненту менять свои размеры автоматически в зависимости от количества и </w:t>
      </w:r>
      <w:proofErr w:type="gramStart"/>
      <w:r>
        <w:rPr>
          <w:rFonts w:ascii="Verdana" w:hAnsi="Verdana"/>
          <w:color w:val="000000"/>
          <w:sz w:val="27"/>
          <w:szCs w:val="27"/>
        </w:rPr>
        <w:t>размеров</w:t>
      </w:r>
      <w:proofErr w:type="gramEnd"/>
      <w:r>
        <w:rPr>
          <w:rFonts w:ascii="Verdana" w:hAnsi="Verdana"/>
          <w:color w:val="000000"/>
          <w:sz w:val="27"/>
          <w:szCs w:val="27"/>
        </w:rPr>
        <w:t xml:space="preserve"> содержащихся в нем дочерних компонентов. Свойство</w:t>
      </w:r>
    </w:p>
    <w:p w:rsidR="00984D1B" w:rsidRDefault="00984D1B" w:rsidP="00EC3CAD">
      <w:pPr>
        <w:pStyle w:val="a3"/>
        <w:jc w:val="both"/>
        <w:rPr>
          <w:rFonts w:ascii="Verdana" w:hAnsi="Verdana"/>
          <w:color w:val="000000"/>
          <w:sz w:val="27"/>
          <w:szCs w:val="27"/>
        </w:rPr>
      </w:pPr>
      <w:proofErr w:type="spellStart"/>
      <w:r>
        <w:rPr>
          <w:rFonts w:ascii="Verdana" w:hAnsi="Verdana"/>
          <w:b/>
          <w:bCs/>
          <w:color w:val="000000"/>
          <w:sz w:val="27"/>
          <w:szCs w:val="27"/>
        </w:rPr>
        <w:t>property</w:t>
      </w:r>
      <w:proofErr w:type="spellEnd"/>
      <w:r>
        <w:rPr>
          <w:rStyle w:val="apple-converted-space"/>
          <w:rFonts w:ascii="Verdana" w:hAnsi="Verdana"/>
          <w:b/>
          <w:bCs/>
          <w:color w:val="000000"/>
          <w:sz w:val="27"/>
          <w:szCs w:val="27"/>
        </w:rPr>
        <w:t> </w:t>
      </w:r>
      <w:proofErr w:type="spellStart"/>
      <w:r>
        <w:rPr>
          <w:rFonts w:ascii="Verdana" w:hAnsi="Verdana"/>
          <w:color w:val="000000"/>
          <w:sz w:val="27"/>
          <w:szCs w:val="27"/>
        </w:rPr>
        <w:t>FloatingDockSiteClass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: </w:t>
      </w:r>
      <w:proofErr w:type="spellStart"/>
      <w:r>
        <w:rPr>
          <w:rFonts w:ascii="Verdana" w:hAnsi="Verdana"/>
          <w:color w:val="000000"/>
          <w:sz w:val="27"/>
          <w:szCs w:val="27"/>
        </w:rPr>
        <w:t>TWinControlClass</w:t>
      </w:r>
      <w:proofErr w:type="spellEnd"/>
      <w:r>
        <w:rPr>
          <w:rFonts w:ascii="Verdana" w:hAnsi="Verdana"/>
          <w:color w:val="000000"/>
          <w:sz w:val="27"/>
          <w:szCs w:val="27"/>
        </w:rPr>
        <w:t>;</w:t>
      </w:r>
    </w:p>
    <w:p w:rsidR="00984D1B" w:rsidRPr="00EC3CAD" w:rsidRDefault="00984D1B" w:rsidP="00EC3CAD">
      <w:pPr>
        <w:pStyle w:val="a3"/>
        <w:jc w:val="both"/>
        <w:rPr>
          <w:rFonts w:ascii="Verdana" w:hAnsi="Verdana"/>
          <w:color w:val="000000"/>
          <w:sz w:val="27"/>
          <w:szCs w:val="27"/>
          <w:lang w:val="en-US"/>
        </w:rPr>
      </w:pPr>
      <w:r>
        <w:rPr>
          <w:rFonts w:ascii="Verdana" w:hAnsi="Verdana"/>
          <w:color w:val="000000"/>
          <w:sz w:val="27"/>
          <w:szCs w:val="27"/>
        </w:rPr>
        <w:t xml:space="preserve">определяет класс окна, в которое будет погружен дочерний элемент вне границ оконного элемента. </w:t>
      </w:r>
      <w:proofErr w:type="spellStart"/>
      <w:r>
        <w:rPr>
          <w:rFonts w:ascii="Verdana" w:hAnsi="Verdana"/>
          <w:color w:val="000000"/>
          <w:sz w:val="27"/>
          <w:szCs w:val="27"/>
        </w:rPr>
        <w:t>Неоконные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компоненты могут не только перетаскиваться в оконные компоненты-</w:t>
      </w:r>
      <w:proofErr w:type="spellStart"/>
      <w:r>
        <w:rPr>
          <w:rFonts w:ascii="Verdana" w:hAnsi="Verdana"/>
          <w:color w:val="000000"/>
          <w:sz w:val="27"/>
          <w:szCs w:val="27"/>
        </w:rPr>
        <w:t>приемники</w:t>
      </w:r>
      <w:proofErr w:type="spellEnd"/>
      <w:r>
        <w:rPr>
          <w:rFonts w:ascii="Verdana" w:hAnsi="Verdana"/>
          <w:color w:val="000000"/>
          <w:sz w:val="27"/>
          <w:szCs w:val="27"/>
        </w:rPr>
        <w:t>, но и покидать их. После “отчаливания” от компонента-</w:t>
      </w:r>
      <w:proofErr w:type="spellStart"/>
      <w:r>
        <w:rPr>
          <w:rFonts w:ascii="Verdana" w:hAnsi="Verdana"/>
          <w:color w:val="000000"/>
          <w:sz w:val="27"/>
          <w:szCs w:val="27"/>
        </w:rPr>
        <w:t>приемника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</w:t>
      </w:r>
      <w:proofErr w:type="spellStart"/>
      <w:r>
        <w:rPr>
          <w:rFonts w:ascii="Verdana" w:hAnsi="Verdana"/>
          <w:color w:val="000000"/>
          <w:sz w:val="27"/>
          <w:szCs w:val="27"/>
        </w:rPr>
        <w:t>неоконные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элементы автоматически окружаются окном, тип которого содержит свойство </w:t>
      </w:r>
      <w:proofErr w:type="spellStart"/>
      <w:r>
        <w:rPr>
          <w:rFonts w:ascii="Verdana" w:hAnsi="Verdana"/>
          <w:color w:val="000000"/>
          <w:sz w:val="27"/>
          <w:szCs w:val="27"/>
        </w:rPr>
        <w:t>FloatingDockSiteClass</w:t>
      </w:r>
      <w:proofErr w:type="spellEnd"/>
      <w:r>
        <w:rPr>
          <w:rFonts w:ascii="Verdana" w:hAnsi="Verdana"/>
          <w:color w:val="000000"/>
          <w:sz w:val="27"/>
          <w:szCs w:val="27"/>
        </w:rPr>
        <w:t>. По умолчанию это окно содержит уменьшенный по высоте заголовок и системную кнопку закрытия. В</w:t>
      </w:r>
      <w:r w:rsidRPr="00EC3CAD">
        <w:rPr>
          <w:rFonts w:ascii="Verdana" w:hAnsi="Verdana"/>
          <w:color w:val="000000"/>
          <w:sz w:val="27"/>
          <w:szCs w:val="27"/>
          <w:lang w:val="en-US"/>
        </w:rPr>
        <w:t xml:space="preserve"> </w:t>
      </w:r>
      <w:r>
        <w:rPr>
          <w:rFonts w:ascii="Verdana" w:hAnsi="Verdana"/>
          <w:color w:val="000000"/>
          <w:sz w:val="27"/>
          <w:szCs w:val="27"/>
        </w:rPr>
        <w:t>свойстве</w:t>
      </w:r>
    </w:p>
    <w:p w:rsidR="00984D1B" w:rsidRPr="00EC3CAD" w:rsidRDefault="00984D1B" w:rsidP="00EC3CAD">
      <w:pPr>
        <w:pStyle w:val="a3"/>
        <w:jc w:val="both"/>
        <w:rPr>
          <w:rFonts w:ascii="Verdana" w:hAnsi="Verdana"/>
          <w:color w:val="000000"/>
          <w:sz w:val="27"/>
          <w:szCs w:val="27"/>
          <w:lang w:val="en-US"/>
        </w:rPr>
      </w:pPr>
      <w:r w:rsidRPr="00EC3CAD">
        <w:rPr>
          <w:rFonts w:ascii="Verdana" w:hAnsi="Verdana"/>
          <w:b/>
          <w:bCs/>
          <w:color w:val="000000"/>
          <w:sz w:val="27"/>
          <w:szCs w:val="27"/>
          <w:lang w:val="en-US"/>
        </w:rPr>
        <w:t>property</w:t>
      </w:r>
      <w:r w:rsidRPr="00EC3CAD">
        <w:rPr>
          <w:rStyle w:val="apple-converted-space"/>
          <w:rFonts w:ascii="Verdana" w:hAnsi="Verdana"/>
          <w:b/>
          <w:bCs/>
          <w:color w:val="000000"/>
          <w:sz w:val="27"/>
          <w:szCs w:val="27"/>
          <w:lang w:val="en-US"/>
        </w:rPr>
        <w:t> </w:t>
      </w:r>
      <w:r w:rsidRPr="00EC3CAD">
        <w:rPr>
          <w:rFonts w:ascii="Verdana" w:hAnsi="Verdana"/>
          <w:color w:val="000000"/>
          <w:sz w:val="27"/>
          <w:szCs w:val="27"/>
          <w:lang w:val="en-US"/>
        </w:rPr>
        <w:t>DockOrientation: TDockOrientation;</w:t>
      </w:r>
    </w:p>
    <w:p w:rsidR="00984D1B" w:rsidRPr="00EC3CAD" w:rsidRDefault="00984D1B" w:rsidP="00EC3CAD">
      <w:pPr>
        <w:pStyle w:val="a3"/>
        <w:jc w:val="both"/>
        <w:rPr>
          <w:rFonts w:ascii="Verdana" w:hAnsi="Verdana"/>
          <w:color w:val="000000"/>
          <w:sz w:val="27"/>
          <w:szCs w:val="27"/>
          <w:lang w:val="en-US"/>
        </w:rPr>
      </w:pPr>
      <w:r w:rsidRPr="00EC3CAD">
        <w:rPr>
          <w:rFonts w:ascii="Verdana" w:hAnsi="Verdana"/>
          <w:b/>
          <w:bCs/>
          <w:color w:val="000000"/>
          <w:sz w:val="27"/>
          <w:szCs w:val="27"/>
          <w:lang w:val="en-US"/>
        </w:rPr>
        <w:t>type</w:t>
      </w:r>
      <w:r w:rsidRPr="00EC3CAD">
        <w:rPr>
          <w:rStyle w:val="apple-converted-space"/>
          <w:rFonts w:ascii="Verdana" w:hAnsi="Verdana"/>
          <w:b/>
          <w:bCs/>
          <w:color w:val="000000"/>
          <w:sz w:val="27"/>
          <w:szCs w:val="27"/>
          <w:lang w:val="en-US"/>
        </w:rPr>
        <w:t> </w:t>
      </w:r>
      <w:r w:rsidRPr="00EC3CAD">
        <w:rPr>
          <w:rFonts w:ascii="Verdana" w:hAnsi="Verdana"/>
          <w:color w:val="000000"/>
          <w:sz w:val="27"/>
          <w:szCs w:val="27"/>
          <w:lang w:val="en-US"/>
        </w:rPr>
        <w:t>TDockOrientation = (doNoOrient,doHorizontal,doVertical);</w:t>
      </w:r>
    </w:p>
    <w:p w:rsidR="00984D1B" w:rsidRDefault="00984D1B" w:rsidP="00EC3CAD">
      <w:pPr>
        <w:pStyle w:val="a3"/>
        <w:jc w:val="both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lastRenderedPageBreak/>
        <w:t xml:space="preserve">можно установить (или получить) ориентацию, которую будет иметь “причаливаемый” компонент в окне родителя: </w:t>
      </w:r>
      <w:proofErr w:type="spellStart"/>
      <w:r>
        <w:rPr>
          <w:rFonts w:ascii="Verdana" w:hAnsi="Verdana"/>
          <w:color w:val="000000"/>
          <w:sz w:val="27"/>
          <w:szCs w:val="27"/>
        </w:rPr>
        <w:t>doNoOrient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-сохраняется исходная ориентация перемещаемого компонента; </w:t>
      </w:r>
      <w:proofErr w:type="spellStart"/>
      <w:r>
        <w:rPr>
          <w:rFonts w:ascii="Verdana" w:hAnsi="Verdana"/>
          <w:color w:val="000000"/>
          <w:sz w:val="27"/>
          <w:szCs w:val="27"/>
        </w:rPr>
        <w:t>do-Horizontal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(</w:t>
      </w:r>
      <w:proofErr w:type="spellStart"/>
      <w:r>
        <w:rPr>
          <w:rFonts w:ascii="Verdana" w:hAnsi="Verdana"/>
          <w:color w:val="000000"/>
          <w:sz w:val="27"/>
          <w:szCs w:val="27"/>
        </w:rPr>
        <w:t>dovertical</w:t>
      </w:r>
      <w:proofErr w:type="spellEnd"/>
      <w:r>
        <w:rPr>
          <w:rFonts w:ascii="Verdana" w:hAnsi="Verdana"/>
          <w:color w:val="000000"/>
          <w:sz w:val="27"/>
          <w:szCs w:val="27"/>
        </w:rPr>
        <w:t>) - компонент будет иметь горизонтальную (вертикальную) ориентацию. С помощью свойства</w:t>
      </w:r>
    </w:p>
    <w:p w:rsidR="00984D1B" w:rsidRDefault="00984D1B" w:rsidP="00EC3CAD">
      <w:pPr>
        <w:pStyle w:val="a3"/>
        <w:jc w:val="both"/>
        <w:rPr>
          <w:rFonts w:ascii="Verdana" w:hAnsi="Verdana"/>
          <w:color w:val="000000"/>
          <w:sz w:val="27"/>
          <w:szCs w:val="27"/>
        </w:rPr>
      </w:pPr>
      <w:proofErr w:type="spellStart"/>
      <w:r>
        <w:rPr>
          <w:rFonts w:ascii="Verdana" w:hAnsi="Verdana"/>
          <w:b/>
          <w:bCs/>
          <w:color w:val="000000"/>
          <w:sz w:val="27"/>
          <w:szCs w:val="27"/>
        </w:rPr>
        <w:t>property</w:t>
      </w:r>
      <w:proofErr w:type="spellEnd"/>
      <w:r>
        <w:rPr>
          <w:rStyle w:val="apple-converted-space"/>
          <w:rFonts w:ascii="Verdana" w:hAnsi="Verdana"/>
          <w:b/>
          <w:bCs/>
          <w:color w:val="000000"/>
          <w:sz w:val="27"/>
          <w:szCs w:val="27"/>
        </w:rPr>
        <w:t> </w:t>
      </w:r>
      <w:proofErr w:type="spellStart"/>
      <w:r>
        <w:rPr>
          <w:rFonts w:ascii="Verdana" w:hAnsi="Verdana"/>
          <w:color w:val="000000"/>
          <w:sz w:val="27"/>
          <w:szCs w:val="27"/>
        </w:rPr>
        <w:t>LRDockWidth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: </w:t>
      </w:r>
      <w:proofErr w:type="spellStart"/>
      <w:r>
        <w:rPr>
          <w:rFonts w:ascii="Verdana" w:hAnsi="Verdana"/>
          <w:color w:val="000000"/>
          <w:sz w:val="27"/>
          <w:szCs w:val="27"/>
        </w:rPr>
        <w:t>Integer</w:t>
      </w:r>
      <w:proofErr w:type="spellEnd"/>
      <w:r>
        <w:rPr>
          <w:rFonts w:ascii="Verdana" w:hAnsi="Verdana"/>
          <w:color w:val="000000"/>
          <w:sz w:val="27"/>
          <w:szCs w:val="27"/>
        </w:rPr>
        <w:t>;</w:t>
      </w:r>
    </w:p>
    <w:p w:rsidR="00984D1B" w:rsidRDefault="00984D1B" w:rsidP="00EC3CAD">
      <w:pPr>
        <w:pStyle w:val="a3"/>
        <w:jc w:val="both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можно получить ширину последнего </w:t>
      </w:r>
      <w:proofErr w:type="spellStart"/>
      <w:r>
        <w:rPr>
          <w:rFonts w:ascii="Verdana" w:hAnsi="Verdana"/>
          <w:color w:val="000000"/>
          <w:sz w:val="27"/>
          <w:szCs w:val="27"/>
        </w:rPr>
        <w:t>перемещенного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компонента, который расположился горизонтально, а с помощью</w:t>
      </w:r>
    </w:p>
    <w:p w:rsidR="00984D1B" w:rsidRDefault="00984D1B" w:rsidP="00EC3CAD">
      <w:pPr>
        <w:pStyle w:val="a3"/>
        <w:jc w:val="both"/>
        <w:rPr>
          <w:rFonts w:ascii="Verdana" w:hAnsi="Verdana"/>
          <w:color w:val="000000"/>
          <w:sz w:val="27"/>
          <w:szCs w:val="27"/>
        </w:rPr>
      </w:pPr>
      <w:proofErr w:type="spellStart"/>
      <w:r>
        <w:rPr>
          <w:rFonts w:ascii="Verdana" w:hAnsi="Verdana"/>
          <w:b/>
          <w:bCs/>
          <w:color w:val="000000"/>
          <w:sz w:val="27"/>
          <w:szCs w:val="27"/>
        </w:rPr>
        <w:t>property</w:t>
      </w:r>
      <w:proofErr w:type="spellEnd"/>
      <w:r>
        <w:rPr>
          <w:rStyle w:val="apple-converted-space"/>
          <w:rFonts w:ascii="Verdana" w:hAnsi="Verdana"/>
          <w:b/>
          <w:bCs/>
          <w:color w:val="000000"/>
          <w:sz w:val="27"/>
          <w:szCs w:val="27"/>
        </w:rPr>
        <w:t> </w:t>
      </w:r>
      <w:proofErr w:type="spellStart"/>
      <w:r>
        <w:rPr>
          <w:rFonts w:ascii="Verdana" w:hAnsi="Verdana"/>
          <w:color w:val="000000"/>
          <w:sz w:val="27"/>
          <w:szCs w:val="27"/>
        </w:rPr>
        <w:t>TBDockHeight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: </w:t>
      </w:r>
      <w:proofErr w:type="spellStart"/>
      <w:r>
        <w:rPr>
          <w:rFonts w:ascii="Verdana" w:hAnsi="Verdana"/>
          <w:color w:val="000000"/>
          <w:sz w:val="27"/>
          <w:szCs w:val="27"/>
        </w:rPr>
        <w:t>Integer</w:t>
      </w:r>
      <w:proofErr w:type="spellEnd"/>
      <w:r>
        <w:rPr>
          <w:rFonts w:ascii="Verdana" w:hAnsi="Verdana"/>
          <w:color w:val="000000"/>
          <w:sz w:val="27"/>
          <w:szCs w:val="27"/>
        </w:rPr>
        <w:t>;</w:t>
      </w:r>
    </w:p>
    <w:p w:rsidR="00984D1B" w:rsidRDefault="00984D1B" w:rsidP="00EC3CAD">
      <w:pPr>
        <w:pStyle w:val="a3"/>
        <w:jc w:val="both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- высоту последнего вертикально расположенного компонента.</w:t>
      </w:r>
    </w:p>
    <w:p w:rsidR="00984D1B" w:rsidRPr="00EC3CAD" w:rsidRDefault="00984D1B" w:rsidP="00EC3CAD">
      <w:pPr>
        <w:pStyle w:val="a3"/>
        <w:jc w:val="both"/>
        <w:rPr>
          <w:rFonts w:ascii="Verdana" w:hAnsi="Verdana"/>
          <w:color w:val="000000"/>
          <w:sz w:val="27"/>
          <w:szCs w:val="27"/>
          <w:lang w:val="en-US"/>
        </w:rPr>
      </w:pPr>
      <w:r>
        <w:rPr>
          <w:rFonts w:ascii="Verdana" w:hAnsi="Verdana"/>
          <w:color w:val="000000"/>
          <w:sz w:val="27"/>
          <w:szCs w:val="27"/>
        </w:rPr>
        <w:t>Свойства</w:t>
      </w:r>
    </w:p>
    <w:p w:rsidR="00984D1B" w:rsidRPr="00EC3CAD" w:rsidRDefault="00984D1B" w:rsidP="00EC3CAD">
      <w:pPr>
        <w:pStyle w:val="a3"/>
        <w:jc w:val="both"/>
        <w:rPr>
          <w:rFonts w:ascii="Verdana" w:hAnsi="Verdana"/>
          <w:color w:val="000000"/>
          <w:sz w:val="27"/>
          <w:szCs w:val="27"/>
          <w:lang w:val="en-US"/>
        </w:rPr>
      </w:pPr>
      <w:r w:rsidRPr="00EC3CAD">
        <w:rPr>
          <w:rFonts w:ascii="Verdana" w:hAnsi="Verdana"/>
          <w:b/>
          <w:bCs/>
          <w:color w:val="000000"/>
          <w:sz w:val="27"/>
          <w:szCs w:val="27"/>
          <w:lang w:val="en-US"/>
        </w:rPr>
        <w:t>property</w:t>
      </w:r>
      <w:r w:rsidRPr="00EC3CAD">
        <w:rPr>
          <w:rStyle w:val="apple-converted-space"/>
          <w:rFonts w:ascii="Verdana" w:hAnsi="Verdana"/>
          <w:b/>
          <w:bCs/>
          <w:color w:val="000000"/>
          <w:sz w:val="27"/>
          <w:szCs w:val="27"/>
          <w:lang w:val="en-US"/>
        </w:rPr>
        <w:t> </w:t>
      </w:r>
      <w:r w:rsidRPr="00EC3CAD">
        <w:rPr>
          <w:rFonts w:ascii="Verdana" w:hAnsi="Verdana"/>
          <w:color w:val="000000"/>
          <w:sz w:val="27"/>
          <w:szCs w:val="27"/>
          <w:lang w:val="en-US"/>
        </w:rPr>
        <w:t>UndockHeight: Integer; property UndockWidth: Integer;</w:t>
      </w:r>
    </w:p>
    <w:p w:rsidR="00984D1B" w:rsidRDefault="00984D1B" w:rsidP="00EC3CAD">
      <w:pPr>
        <w:pStyle w:val="a3"/>
        <w:jc w:val="both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определяют соответственно высоту и ширину последнего “отчалившего” компонента. Свойство</w:t>
      </w:r>
    </w:p>
    <w:p w:rsidR="00984D1B" w:rsidRDefault="00984D1B" w:rsidP="00EC3CAD">
      <w:pPr>
        <w:pStyle w:val="a3"/>
        <w:jc w:val="both"/>
        <w:rPr>
          <w:rFonts w:ascii="Verdana" w:hAnsi="Verdana"/>
          <w:color w:val="000000"/>
          <w:sz w:val="27"/>
          <w:szCs w:val="27"/>
        </w:rPr>
      </w:pPr>
      <w:proofErr w:type="spellStart"/>
      <w:r>
        <w:rPr>
          <w:rFonts w:ascii="Verdana" w:hAnsi="Verdana"/>
          <w:b/>
          <w:bCs/>
          <w:color w:val="000000"/>
          <w:sz w:val="27"/>
          <w:szCs w:val="27"/>
        </w:rPr>
        <w:t>property</w:t>
      </w:r>
      <w:proofErr w:type="spellEnd"/>
      <w:r>
        <w:rPr>
          <w:rStyle w:val="apple-converted-space"/>
          <w:rFonts w:ascii="Verdana" w:hAnsi="Verdana"/>
          <w:b/>
          <w:bCs/>
          <w:color w:val="000000"/>
          <w:sz w:val="27"/>
          <w:szCs w:val="27"/>
        </w:rPr>
        <w:t> </w:t>
      </w:r>
      <w:proofErr w:type="spellStart"/>
      <w:r>
        <w:rPr>
          <w:rFonts w:ascii="Verdana" w:hAnsi="Verdana"/>
          <w:color w:val="000000"/>
          <w:sz w:val="27"/>
          <w:szCs w:val="27"/>
        </w:rPr>
        <w:t>Constraints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: </w:t>
      </w:r>
      <w:proofErr w:type="spellStart"/>
      <w:r>
        <w:rPr>
          <w:rFonts w:ascii="Verdana" w:hAnsi="Verdana"/>
          <w:color w:val="000000"/>
          <w:sz w:val="27"/>
          <w:szCs w:val="27"/>
        </w:rPr>
        <w:t>TSizeConstraints</w:t>
      </w:r>
      <w:proofErr w:type="spellEnd"/>
      <w:r>
        <w:rPr>
          <w:rFonts w:ascii="Verdana" w:hAnsi="Verdana"/>
          <w:color w:val="000000"/>
          <w:sz w:val="27"/>
          <w:szCs w:val="27"/>
        </w:rPr>
        <w:t>;</w:t>
      </w:r>
    </w:p>
    <w:p w:rsidR="00984D1B" w:rsidRDefault="00984D1B" w:rsidP="00EC3CAD">
      <w:pPr>
        <w:pStyle w:val="a3"/>
        <w:jc w:val="both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с помощью объекта класса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Fonts w:ascii="Verdana" w:hAnsi="Verdana"/>
          <w:i/>
          <w:iCs/>
          <w:color w:val="000000"/>
          <w:sz w:val="27"/>
          <w:szCs w:val="27"/>
        </w:rPr>
        <w:t>TSizeConstraints</w:t>
      </w:r>
      <w:proofErr w:type="spellEnd"/>
      <w:r>
        <w:rPr>
          <w:rStyle w:val="apple-converted-space"/>
          <w:rFonts w:ascii="Verdana" w:hAnsi="Verdana"/>
          <w:i/>
          <w:iCs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накладывает ограничения на возможные размеры “причаливаемого” компонента (</w:t>
      </w:r>
      <w:proofErr w:type="spellStart"/>
      <w:r>
        <w:rPr>
          <w:rFonts w:ascii="Verdana" w:hAnsi="Verdana"/>
          <w:color w:val="000000"/>
          <w:sz w:val="27"/>
          <w:szCs w:val="27"/>
        </w:rPr>
        <w:t>задает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максимальные и минимальные величины для высоты и ширины).</w:t>
      </w:r>
    </w:p>
    <w:p w:rsidR="00984D1B" w:rsidRPr="00EC3CAD" w:rsidRDefault="00984D1B" w:rsidP="00EC3CAD">
      <w:pPr>
        <w:pStyle w:val="a3"/>
        <w:ind w:left="720"/>
        <w:jc w:val="both"/>
        <w:rPr>
          <w:rFonts w:ascii="Verdana" w:hAnsi="Verdana"/>
          <w:color w:val="000000"/>
          <w:sz w:val="27"/>
          <w:szCs w:val="27"/>
          <w:lang w:val="en-US"/>
        </w:rPr>
      </w:pPr>
      <w:r>
        <w:rPr>
          <w:rFonts w:ascii="Verdana" w:hAnsi="Verdana"/>
          <w:color w:val="000000"/>
          <w:sz w:val="27"/>
          <w:szCs w:val="27"/>
        </w:rPr>
        <w:t>События</w:t>
      </w:r>
    </w:p>
    <w:p w:rsidR="00984D1B" w:rsidRPr="00EC3CAD" w:rsidRDefault="00984D1B" w:rsidP="00EC3CAD">
      <w:pPr>
        <w:pStyle w:val="a3"/>
        <w:jc w:val="both"/>
        <w:rPr>
          <w:rFonts w:ascii="Verdana" w:hAnsi="Verdana"/>
          <w:color w:val="000000"/>
          <w:sz w:val="27"/>
          <w:szCs w:val="27"/>
          <w:lang w:val="en-US"/>
        </w:rPr>
      </w:pPr>
      <w:r w:rsidRPr="00EC3CAD">
        <w:rPr>
          <w:rFonts w:ascii="Verdana" w:hAnsi="Verdana"/>
          <w:b/>
          <w:bCs/>
          <w:color w:val="000000"/>
          <w:sz w:val="27"/>
          <w:szCs w:val="27"/>
          <w:lang w:val="en-US"/>
        </w:rPr>
        <w:t>property</w:t>
      </w:r>
      <w:r w:rsidRPr="00EC3CAD">
        <w:rPr>
          <w:rStyle w:val="apple-converted-space"/>
          <w:rFonts w:ascii="Verdana" w:hAnsi="Verdana"/>
          <w:b/>
          <w:bCs/>
          <w:color w:val="000000"/>
          <w:sz w:val="27"/>
          <w:szCs w:val="27"/>
          <w:lang w:val="en-US"/>
        </w:rPr>
        <w:t> </w:t>
      </w:r>
      <w:r w:rsidRPr="00EC3CAD">
        <w:rPr>
          <w:rFonts w:ascii="Verdana" w:hAnsi="Verdana"/>
          <w:color w:val="000000"/>
          <w:sz w:val="27"/>
          <w:szCs w:val="27"/>
          <w:lang w:val="en-US"/>
        </w:rPr>
        <w:t>OnDockDrop: TDockDropEvent;</w:t>
      </w:r>
    </w:p>
    <w:p w:rsidR="00984D1B" w:rsidRPr="00EC3CAD" w:rsidRDefault="00984D1B" w:rsidP="00EC3CAD">
      <w:pPr>
        <w:pStyle w:val="a3"/>
        <w:jc w:val="both"/>
        <w:rPr>
          <w:rFonts w:ascii="Verdana" w:hAnsi="Verdana"/>
          <w:color w:val="000000"/>
          <w:sz w:val="27"/>
          <w:szCs w:val="27"/>
          <w:lang w:val="en-US"/>
        </w:rPr>
      </w:pPr>
      <w:r w:rsidRPr="00EC3CAD">
        <w:rPr>
          <w:rFonts w:ascii="Verdana" w:hAnsi="Verdana"/>
          <w:b/>
          <w:bCs/>
          <w:color w:val="000000"/>
          <w:sz w:val="27"/>
          <w:szCs w:val="27"/>
          <w:lang w:val="en-US"/>
        </w:rPr>
        <w:t>property</w:t>
      </w:r>
      <w:r w:rsidRPr="00EC3CAD">
        <w:rPr>
          <w:rStyle w:val="apple-converted-space"/>
          <w:rFonts w:ascii="Verdana" w:hAnsi="Verdana"/>
          <w:b/>
          <w:bCs/>
          <w:color w:val="000000"/>
          <w:sz w:val="27"/>
          <w:szCs w:val="27"/>
          <w:lang w:val="en-US"/>
        </w:rPr>
        <w:t> </w:t>
      </w:r>
      <w:r w:rsidRPr="00EC3CAD">
        <w:rPr>
          <w:rFonts w:ascii="Verdana" w:hAnsi="Verdana"/>
          <w:color w:val="000000"/>
          <w:sz w:val="27"/>
          <w:szCs w:val="27"/>
          <w:lang w:val="en-US"/>
        </w:rPr>
        <w:t>OnDockOver: TDockOverEvent;</w:t>
      </w:r>
    </w:p>
    <w:p w:rsidR="00984D1B" w:rsidRPr="00EC3CAD" w:rsidRDefault="00984D1B" w:rsidP="00EC3CAD">
      <w:pPr>
        <w:pStyle w:val="a3"/>
        <w:jc w:val="both"/>
        <w:rPr>
          <w:rFonts w:ascii="Verdana" w:hAnsi="Verdana"/>
          <w:color w:val="000000"/>
          <w:sz w:val="27"/>
          <w:szCs w:val="27"/>
          <w:lang w:val="en-US"/>
        </w:rPr>
      </w:pPr>
      <w:r w:rsidRPr="00EC3CAD">
        <w:rPr>
          <w:rFonts w:ascii="Verdana" w:hAnsi="Verdana"/>
          <w:b/>
          <w:bCs/>
          <w:color w:val="000000"/>
          <w:sz w:val="27"/>
          <w:szCs w:val="27"/>
          <w:lang w:val="en-US"/>
        </w:rPr>
        <w:t>type</w:t>
      </w:r>
      <w:r w:rsidRPr="00EC3CAD">
        <w:rPr>
          <w:rStyle w:val="apple-converted-space"/>
          <w:rFonts w:ascii="Verdana" w:hAnsi="Verdana"/>
          <w:b/>
          <w:bCs/>
          <w:color w:val="000000"/>
          <w:sz w:val="27"/>
          <w:szCs w:val="27"/>
          <w:lang w:val="en-US"/>
        </w:rPr>
        <w:t> </w:t>
      </w:r>
      <w:r w:rsidRPr="00EC3CAD">
        <w:rPr>
          <w:rFonts w:ascii="Verdana" w:hAnsi="Verdana"/>
          <w:color w:val="000000"/>
          <w:sz w:val="27"/>
          <w:szCs w:val="27"/>
          <w:lang w:val="en-US"/>
        </w:rPr>
        <w:t>TDockOverEvent = procedure(Sender: TObject; Source:</w:t>
      </w:r>
    </w:p>
    <w:p w:rsidR="00984D1B" w:rsidRPr="00EC3CAD" w:rsidRDefault="00984D1B" w:rsidP="00EC3CAD">
      <w:pPr>
        <w:pStyle w:val="a3"/>
        <w:jc w:val="both"/>
        <w:rPr>
          <w:rFonts w:ascii="Verdana" w:hAnsi="Verdana"/>
          <w:color w:val="000000"/>
          <w:sz w:val="27"/>
          <w:szCs w:val="27"/>
          <w:lang w:val="en-US"/>
        </w:rPr>
      </w:pPr>
      <w:r w:rsidRPr="00EC3CAD">
        <w:rPr>
          <w:rFonts w:ascii="Verdana" w:hAnsi="Verdana"/>
          <w:color w:val="000000"/>
          <w:sz w:val="27"/>
          <w:szCs w:val="27"/>
          <w:lang w:val="en-US"/>
        </w:rPr>
        <w:t>TDragDockObject; X, Y: Integer; State: TDragState;</w:t>
      </w:r>
    </w:p>
    <w:p w:rsidR="00984D1B" w:rsidRPr="00EC3CAD" w:rsidRDefault="00984D1B" w:rsidP="00EC3CAD">
      <w:pPr>
        <w:pStyle w:val="a3"/>
        <w:jc w:val="both"/>
        <w:rPr>
          <w:rFonts w:ascii="Verdana" w:hAnsi="Verdana"/>
          <w:color w:val="000000"/>
          <w:sz w:val="27"/>
          <w:szCs w:val="27"/>
          <w:lang w:val="en-US"/>
        </w:rPr>
      </w:pPr>
      <w:r w:rsidRPr="00EC3CAD">
        <w:rPr>
          <w:rFonts w:ascii="Verdana" w:hAnsi="Verdana"/>
          <w:b/>
          <w:bCs/>
          <w:color w:val="000000"/>
          <w:sz w:val="27"/>
          <w:szCs w:val="27"/>
          <w:lang w:val="en-US"/>
        </w:rPr>
        <w:t>var</w:t>
      </w:r>
      <w:r w:rsidRPr="00EC3CAD">
        <w:rPr>
          <w:rStyle w:val="apple-converted-space"/>
          <w:rFonts w:ascii="Verdana" w:hAnsi="Verdana"/>
          <w:b/>
          <w:bCs/>
          <w:color w:val="000000"/>
          <w:sz w:val="27"/>
          <w:szCs w:val="27"/>
          <w:lang w:val="en-US"/>
        </w:rPr>
        <w:t> </w:t>
      </w:r>
      <w:r w:rsidRPr="00EC3CAD">
        <w:rPr>
          <w:rFonts w:ascii="Verdana" w:hAnsi="Verdana"/>
          <w:color w:val="000000"/>
          <w:sz w:val="27"/>
          <w:szCs w:val="27"/>
          <w:lang w:val="en-US"/>
        </w:rPr>
        <w:t>Accept:</w:t>
      </w:r>
    </w:p>
    <w:p w:rsidR="00984D1B" w:rsidRPr="00EC3CAD" w:rsidRDefault="00984D1B" w:rsidP="00EC3CAD">
      <w:pPr>
        <w:pStyle w:val="a3"/>
        <w:jc w:val="both"/>
        <w:rPr>
          <w:rFonts w:ascii="Verdana" w:hAnsi="Verdana"/>
          <w:color w:val="000000"/>
          <w:sz w:val="27"/>
          <w:szCs w:val="27"/>
          <w:lang w:val="en-US"/>
        </w:rPr>
      </w:pPr>
      <w:r w:rsidRPr="00EC3CAD">
        <w:rPr>
          <w:rFonts w:ascii="Verdana" w:hAnsi="Verdana"/>
          <w:color w:val="000000"/>
          <w:sz w:val="27"/>
          <w:szCs w:val="27"/>
          <w:lang w:val="en-US"/>
        </w:rPr>
        <w:t>Boolean)</w:t>
      </w:r>
      <w:r w:rsidRPr="00EC3CAD">
        <w:rPr>
          <w:rStyle w:val="apple-converted-space"/>
          <w:rFonts w:ascii="Verdana" w:hAnsi="Verdana"/>
          <w:color w:val="000000"/>
          <w:sz w:val="27"/>
          <w:szCs w:val="27"/>
          <w:lang w:val="en-US"/>
        </w:rPr>
        <w:t> </w:t>
      </w:r>
      <w:r w:rsidRPr="00EC3CAD">
        <w:rPr>
          <w:rFonts w:ascii="Verdana" w:hAnsi="Verdana"/>
          <w:b/>
          <w:bCs/>
          <w:color w:val="000000"/>
          <w:sz w:val="27"/>
          <w:szCs w:val="27"/>
          <w:lang w:val="en-US"/>
        </w:rPr>
        <w:t>of object;</w:t>
      </w:r>
    </w:p>
    <w:p w:rsidR="00984D1B" w:rsidRDefault="00984D1B" w:rsidP="00EC3CAD">
      <w:pPr>
        <w:pStyle w:val="a3"/>
        <w:jc w:val="both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аналогичны </w:t>
      </w:r>
      <w:proofErr w:type="spellStart"/>
      <w:r>
        <w:rPr>
          <w:rFonts w:ascii="Verdana" w:hAnsi="Verdana"/>
          <w:color w:val="000000"/>
          <w:sz w:val="27"/>
          <w:szCs w:val="27"/>
        </w:rPr>
        <w:t>событиямиOnDragDrop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и </w:t>
      </w:r>
      <w:proofErr w:type="spellStart"/>
      <w:r>
        <w:rPr>
          <w:rFonts w:ascii="Verdana" w:hAnsi="Verdana"/>
          <w:color w:val="000000"/>
          <w:sz w:val="27"/>
          <w:szCs w:val="27"/>
        </w:rPr>
        <w:t>OnDragOver</w:t>
      </w:r>
      <w:proofErr w:type="spellEnd"/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(CM. П.17.7). Co6ытие</w:t>
      </w:r>
    </w:p>
    <w:p w:rsidR="00984D1B" w:rsidRDefault="00984D1B" w:rsidP="00EC3CAD">
      <w:pPr>
        <w:pStyle w:val="a3"/>
        <w:jc w:val="both"/>
        <w:rPr>
          <w:rFonts w:ascii="Verdana" w:hAnsi="Verdana"/>
          <w:color w:val="000000"/>
          <w:sz w:val="27"/>
          <w:szCs w:val="27"/>
        </w:rPr>
      </w:pPr>
      <w:proofErr w:type="spellStart"/>
      <w:r>
        <w:rPr>
          <w:rFonts w:ascii="Verdana" w:hAnsi="Verdana"/>
          <w:b/>
          <w:bCs/>
          <w:color w:val="000000"/>
          <w:sz w:val="27"/>
          <w:szCs w:val="27"/>
        </w:rPr>
        <w:t>property</w:t>
      </w:r>
      <w:proofErr w:type="spellEnd"/>
      <w:r>
        <w:rPr>
          <w:rStyle w:val="apple-converted-space"/>
          <w:rFonts w:ascii="Verdana" w:hAnsi="Verdana"/>
          <w:b/>
          <w:bCs/>
          <w:color w:val="000000"/>
          <w:sz w:val="27"/>
          <w:szCs w:val="27"/>
        </w:rPr>
        <w:t> </w:t>
      </w:r>
      <w:proofErr w:type="spellStart"/>
      <w:r>
        <w:rPr>
          <w:rFonts w:ascii="Verdana" w:hAnsi="Verdana"/>
          <w:color w:val="000000"/>
          <w:sz w:val="27"/>
          <w:szCs w:val="27"/>
        </w:rPr>
        <w:t>OnGetSiteInfo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: </w:t>
      </w:r>
      <w:proofErr w:type="spellStart"/>
      <w:r>
        <w:rPr>
          <w:rFonts w:ascii="Verdana" w:hAnsi="Verdana"/>
          <w:color w:val="000000"/>
          <w:sz w:val="27"/>
          <w:szCs w:val="27"/>
        </w:rPr>
        <w:t>TGetSiteInfoEvent</w:t>
      </w:r>
      <w:proofErr w:type="spellEnd"/>
      <w:r>
        <w:rPr>
          <w:rFonts w:ascii="Verdana" w:hAnsi="Verdana"/>
          <w:color w:val="000000"/>
          <w:sz w:val="27"/>
          <w:szCs w:val="27"/>
        </w:rPr>
        <w:t>;</w:t>
      </w:r>
    </w:p>
    <w:p w:rsidR="00984D1B" w:rsidRPr="00EC3CAD" w:rsidRDefault="00984D1B" w:rsidP="00EC3CAD">
      <w:pPr>
        <w:pStyle w:val="a3"/>
        <w:jc w:val="both"/>
        <w:rPr>
          <w:rFonts w:ascii="Verdana" w:hAnsi="Verdana"/>
          <w:color w:val="000000"/>
          <w:sz w:val="27"/>
          <w:szCs w:val="27"/>
          <w:lang w:val="en-US"/>
        </w:rPr>
      </w:pPr>
      <w:r>
        <w:rPr>
          <w:rFonts w:ascii="Verdana" w:hAnsi="Verdana"/>
          <w:color w:val="000000"/>
          <w:sz w:val="27"/>
          <w:szCs w:val="27"/>
        </w:rPr>
        <w:t xml:space="preserve">возникают перед событием </w:t>
      </w:r>
      <w:proofErr w:type="spellStart"/>
      <w:r>
        <w:rPr>
          <w:rFonts w:ascii="Verdana" w:hAnsi="Verdana"/>
          <w:color w:val="000000"/>
          <w:sz w:val="27"/>
          <w:szCs w:val="27"/>
        </w:rPr>
        <w:t>OnDragDrop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. Его обработчик должен сообщить объекту </w:t>
      </w:r>
      <w:proofErr w:type="spellStart"/>
      <w:r>
        <w:rPr>
          <w:rFonts w:ascii="Verdana" w:hAnsi="Verdana"/>
          <w:color w:val="000000"/>
          <w:sz w:val="27"/>
          <w:szCs w:val="27"/>
        </w:rPr>
        <w:t>TDragDockObject</w:t>
      </w:r>
      <w:proofErr w:type="spellEnd"/>
      <w:r>
        <w:rPr>
          <w:rFonts w:ascii="Verdana" w:hAnsi="Verdana"/>
          <w:color w:val="000000"/>
          <w:sz w:val="27"/>
          <w:szCs w:val="27"/>
        </w:rPr>
        <w:t>, который автоматически связывается с перемещаемым объектом, некоторую дополнительную информацию (размеры, которые будет иметь принимаемый объект, будет ли он погружен в “плавающее” окно и т. п.). Наконец</w:t>
      </w:r>
      <w:r w:rsidRPr="00EC3CAD">
        <w:rPr>
          <w:rFonts w:ascii="Verdana" w:hAnsi="Verdana"/>
          <w:color w:val="000000"/>
          <w:sz w:val="27"/>
          <w:szCs w:val="27"/>
          <w:lang w:val="en-US"/>
        </w:rPr>
        <w:t xml:space="preserve">, </w:t>
      </w:r>
      <w:r>
        <w:rPr>
          <w:rFonts w:ascii="Verdana" w:hAnsi="Verdana"/>
          <w:color w:val="000000"/>
          <w:sz w:val="27"/>
          <w:szCs w:val="27"/>
        </w:rPr>
        <w:t>событие</w:t>
      </w:r>
    </w:p>
    <w:p w:rsidR="00984D1B" w:rsidRPr="00EC3CAD" w:rsidRDefault="00984D1B" w:rsidP="00EC3CAD">
      <w:pPr>
        <w:pStyle w:val="a3"/>
        <w:jc w:val="both"/>
        <w:rPr>
          <w:rFonts w:ascii="Verdana" w:hAnsi="Verdana"/>
          <w:color w:val="000000"/>
          <w:sz w:val="27"/>
          <w:szCs w:val="27"/>
          <w:lang w:val="en-US"/>
        </w:rPr>
      </w:pPr>
      <w:r w:rsidRPr="00EC3CAD">
        <w:rPr>
          <w:rFonts w:ascii="Verdana" w:hAnsi="Verdana"/>
          <w:b/>
          <w:bCs/>
          <w:color w:val="000000"/>
          <w:sz w:val="27"/>
          <w:szCs w:val="27"/>
          <w:lang w:val="en-US"/>
        </w:rPr>
        <w:lastRenderedPageBreak/>
        <w:t>property</w:t>
      </w:r>
      <w:r w:rsidRPr="00EC3CAD">
        <w:rPr>
          <w:rStyle w:val="apple-converted-space"/>
          <w:rFonts w:ascii="Verdana" w:hAnsi="Verdana"/>
          <w:b/>
          <w:bCs/>
          <w:color w:val="000000"/>
          <w:sz w:val="27"/>
          <w:szCs w:val="27"/>
          <w:lang w:val="en-US"/>
        </w:rPr>
        <w:t> </w:t>
      </w:r>
      <w:r w:rsidRPr="00EC3CAD">
        <w:rPr>
          <w:rFonts w:ascii="Verdana" w:hAnsi="Verdana"/>
          <w:color w:val="000000"/>
          <w:sz w:val="27"/>
          <w:szCs w:val="27"/>
          <w:lang w:val="en-US"/>
        </w:rPr>
        <w:t>OnUnDock: TUnDockEvent;</w:t>
      </w:r>
    </w:p>
    <w:p w:rsidR="00984D1B" w:rsidRPr="00EC3CAD" w:rsidRDefault="00984D1B" w:rsidP="00EC3CAD">
      <w:pPr>
        <w:pStyle w:val="a3"/>
        <w:jc w:val="both"/>
        <w:rPr>
          <w:rFonts w:ascii="Verdana" w:hAnsi="Verdana"/>
          <w:color w:val="000000"/>
          <w:sz w:val="27"/>
          <w:szCs w:val="27"/>
          <w:lang w:val="en-US"/>
        </w:rPr>
      </w:pPr>
      <w:r w:rsidRPr="00EC3CAD">
        <w:rPr>
          <w:rFonts w:ascii="Verdana" w:hAnsi="Verdana"/>
          <w:b/>
          <w:bCs/>
          <w:color w:val="000000"/>
          <w:sz w:val="27"/>
          <w:szCs w:val="27"/>
          <w:lang w:val="en-US"/>
        </w:rPr>
        <w:t>type</w:t>
      </w:r>
      <w:r w:rsidRPr="00EC3CAD">
        <w:rPr>
          <w:rStyle w:val="apple-converted-space"/>
          <w:rFonts w:ascii="Verdana" w:hAnsi="Verdana"/>
          <w:b/>
          <w:bCs/>
          <w:color w:val="000000"/>
          <w:sz w:val="27"/>
          <w:szCs w:val="27"/>
          <w:lang w:val="en-US"/>
        </w:rPr>
        <w:t> </w:t>
      </w:r>
      <w:r w:rsidRPr="00EC3CAD">
        <w:rPr>
          <w:rFonts w:ascii="Verdana" w:hAnsi="Verdana"/>
          <w:color w:val="000000"/>
          <w:sz w:val="27"/>
          <w:szCs w:val="27"/>
          <w:lang w:val="en-US"/>
        </w:rPr>
        <w:t>TUnDockEvent =</w:t>
      </w:r>
      <w:r w:rsidRPr="00EC3CAD">
        <w:rPr>
          <w:rStyle w:val="apple-converted-space"/>
          <w:rFonts w:ascii="Verdana" w:hAnsi="Verdana"/>
          <w:color w:val="000000"/>
          <w:sz w:val="27"/>
          <w:szCs w:val="27"/>
          <w:lang w:val="en-US"/>
        </w:rPr>
        <w:t> </w:t>
      </w:r>
      <w:r w:rsidRPr="00EC3CAD">
        <w:rPr>
          <w:rFonts w:ascii="Verdana" w:hAnsi="Verdana"/>
          <w:b/>
          <w:bCs/>
          <w:color w:val="000000"/>
          <w:sz w:val="27"/>
          <w:szCs w:val="27"/>
          <w:lang w:val="en-US"/>
        </w:rPr>
        <w:t>procedure</w:t>
      </w:r>
      <w:r w:rsidRPr="00EC3CAD">
        <w:rPr>
          <w:rStyle w:val="apple-converted-space"/>
          <w:rFonts w:ascii="Verdana" w:hAnsi="Verdana"/>
          <w:b/>
          <w:bCs/>
          <w:color w:val="000000"/>
          <w:sz w:val="27"/>
          <w:szCs w:val="27"/>
          <w:lang w:val="en-US"/>
        </w:rPr>
        <w:t> </w:t>
      </w:r>
      <w:r w:rsidRPr="00EC3CAD">
        <w:rPr>
          <w:rFonts w:ascii="Verdana" w:hAnsi="Verdana"/>
          <w:color w:val="000000"/>
          <w:sz w:val="27"/>
          <w:szCs w:val="27"/>
          <w:lang w:val="en-US"/>
        </w:rPr>
        <w:t>(Sender: TObject; Client: TControl;</w:t>
      </w:r>
    </w:p>
    <w:p w:rsidR="00984D1B" w:rsidRPr="00984D1B" w:rsidRDefault="00984D1B" w:rsidP="00EC3CAD">
      <w:pPr>
        <w:pStyle w:val="a3"/>
        <w:jc w:val="both"/>
        <w:rPr>
          <w:rFonts w:ascii="Verdana" w:hAnsi="Verdana"/>
          <w:color w:val="000000"/>
          <w:sz w:val="27"/>
          <w:szCs w:val="27"/>
          <w:lang w:val="en-US"/>
        </w:rPr>
      </w:pPr>
      <w:proofErr w:type="spellStart"/>
      <w:r w:rsidRPr="00984D1B">
        <w:rPr>
          <w:rFonts w:ascii="Verdana" w:hAnsi="Verdana"/>
          <w:b/>
          <w:bCs/>
          <w:color w:val="000000"/>
          <w:sz w:val="27"/>
          <w:szCs w:val="27"/>
          <w:lang w:val="en-US"/>
        </w:rPr>
        <w:t>var</w:t>
      </w:r>
      <w:proofErr w:type="spellEnd"/>
      <w:r w:rsidRPr="00984D1B">
        <w:rPr>
          <w:rStyle w:val="apple-converted-space"/>
          <w:rFonts w:ascii="Verdana" w:hAnsi="Verdana"/>
          <w:b/>
          <w:bCs/>
          <w:color w:val="000000"/>
          <w:sz w:val="27"/>
          <w:szCs w:val="27"/>
          <w:lang w:val="en-US"/>
        </w:rPr>
        <w:t> </w:t>
      </w:r>
      <w:r w:rsidRPr="00984D1B">
        <w:rPr>
          <w:rFonts w:ascii="Verdana" w:hAnsi="Verdana"/>
          <w:color w:val="000000"/>
          <w:sz w:val="27"/>
          <w:szCs w:val="27"/>
          <w:lang w:val="en-US"/>
        </w:rPr>
        <w:t>Allow: Boolean)</w:t>
      </w:r>
      <w:r w:rsidRPr="00984D1B">
        <w:rPr>
          <w:rStyle w:val="apple-converted-space"/>
          <w:rFonts w:ascii="Verdana" w:hAnsi="Verdana"/>
          <w:color w:val="000000"/>
          <w:sz w:val="27"/>
          <w:szCs w:val="27"/>
          <w:lang w:val="en-US"/>
        </w:rPr>
        <w:t> </w:t>
      </w:r>
      <w:r w:rsidRPr="00984D1B">
        <w:rPr>
          <w:rFonts w:ascii="Verdana" w:hAnsi="Verdana"/>
          <w:b/>
          <w:bCs/>
          <w:color w:val="000000"/>
          <w:sz w:val="27"/>
          <w:szCs w:val="27"/>
          <w:lang w:val="en-US"/>
        </w:rPr>
        <w:t>of object;</w:t>
      </w:r>
    </w:p>
    <w:p w:rsidR="00984D1B" w:rsidRDefault="00984D1B" w:rsidP="00EC3CAD">
      <w:pPr>
        <w:pStyle w:val="a3"/>
        <w:jc w:val="both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возникает при “отчаливании” </w:t>
      </w:r>
      <w:proofErr w:type="spellStart"/>
      <w:r>
        <w:rPr>
          <w:rFonts w:ascii="Verdana" w:hAnsi="Verdana"/>
          <w:color w:val="000000"/>
          <w:sz w:val="27"/>
          <w:szCs w:val="27"/>
        </w:rPr>
        <w:t>неоконного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компонента от своего родителя. Обработчик этого события должен поместить в </w:t>
      </w:r>
      <w:proofErr w:type="spellStart"/>
      <w:r>
        <w:rPr>
          <w:rFonts w:ascii="Verdana" w:hAnsi="Verdana"/>
          <w:color w:val="000000"/>
          <w:sz w:val="27"/>
          <w:szCs w:val="27"/>
        </w:rPr>
        <w:t>Allow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значение </w:t>
      </w:r>
      <w:proofErr w:type="spellStart"/>
      <w:r>
        <w:rPr>
          <w:rFonts w:ascii="Verdana" w:hAnsi="Verdana"/>
          <w:color w:val="000000"/>
          <w:sz w:val="27"/>
          <w:szCs w:val="27"/>
        </w:rPr>
        <w:t>True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, если компонент </w:t>
      </w:r>
      <w:proofErr w:type="spellStart"/>
      <w:r>
        <w:rPr>
          <w:rFonts w:ascii="Verdana" w:hAnsi="Verdana"/>
          <w:color w:val="000000"/>
          <w:sz w:val="27"/>
          <w:szCs w:val="27"/>
        </w:rPr>
        <w:t>client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может покинуть границы своего владельца </w:t>
      </w:r>
      <w:proofErr w:type="spellStart"/>
      <w:r>
        <w:rPr>
          <w:rFonts w:ascii="Verdana" w:hAnsi="Verdana"/>
          <w:color w:val="000000"/>
          <w:sz w:val="27"/>
          <w:szCs w:val="27"/>
        </w:rPr>
        <w:t>sender</w:t>
      </w:r>
      <w:proofErr w:type="spellEnd"/>
      <w:r>
        <w:rPr>
          <w:rFonts w:ascii="Verdana" w:hAnsi="Verdana"/>
          <w:color w:val="000000"/>
          <w:sz w:val="27"/>
          <w:szCs w:val="27"/>
        </w:rPr>
        <w:t>.</w:t>
      </w:r>
    </w:p>
    <w:p w:rsidR="00984D1B" w:rsidRDefault="00984D1B" w:rsidP="00EC3CAD">
      <w:pPr>
        <w:pStyle w:val="a3"/>
        <w:jc w:val="both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Все указанные события обрабатываются автоматически, если оба компонента (клиент и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hyperlink r:id="rId4" w:tgtFrame="_blank" w:history="1">
        <w:r>
          <w:rPr>
            <w:rStyle w:val="a4"/>
            <w:rFonts w:ascii="Verdana" w:hAnsi="Verdana"/>
            <w:sz w:val="27"/>
            <w:szCs w:val="27"/>
          </w:rPr>
          <w:t>сервер</w:t>
        </w:r>
      </w:hyperlink>
      <w:r>
        <w:rPr>
          <w:rFonts w:ascii="Verdana" w:hAnsi="Verdana"/>
          <w:color w:val="000000"/>
          <w:sz w:val="27"/>
          <w:szCs w:val="27"/>
        </w:rPr>
        <w:t xml:space="preserve">) содержат значение </w:t>
      </w:r>
      <w:proofErr w:type="spellStart"/>
      <w:r>
        <w:rPr>
          <w:rFonts w:ascii="Verdana" w:hAnsi="Verdana"/>
          <w:color w:val="000000"/>
          <w:sz w:val="27"/>
          <w:szCs w:val="27"/>
        </w:rPr>
        <w:t>dmAutomatic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в </w:t>
      </w:r>
      <w:proofErr w:type="spellStart"/>
      <w:r>
        <w:rPr>
          <w:rFonts w:ascii="Verdana" w:hAnsi="Verdana"/>
          <w:color w:val="000000"/>
          <w:sz w:val="27"/>
          <w:szCs w:val="27"/>
        </w:rPr>
        <w:t>своем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свойстве </w:t>
      </w:r>
      <w:proofErr w:type="spellStart"/>
      <w:r>
        <w:rPr>
          <w:rFonts w:ascii="Verdana" w:hAnsi="Verdana"/>
          <w:color w:val="000000"/>
          <w:sz w:val="27"/>
          <w:szCs w:val="27"/>
        </w:rPr>
        <w:t>DragMode</w:t>
      </w:r>
      <w:proofErr w:type="spellEnd"/>
      <w:r>
        <w:rPr>
          <w:rFonts w:ascii="Verdana" w:hAnsi="Verdana"/>
          <w:color w:val="000000"/>
          <w:sz w:val="27"/>
          <w:szCs w:val="27"/>
        </w:rPr>
        <w:t>.</w:t>
      </w:r>
    </w:p>
    <w:p w:rsidR="00984D1B" w:rsidRDefault="00984D1B" w:rsidP="00EC3CAD">
      <w:pPr>
        <w:pStyle w:val="a3"/>
        <w:jc w:val="both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Чтобы познакомиться в действии с технологией </w:t>
      </w:r>
      <w:proofErr w:type="spellStart"/>
      <w:r>
        <w:rPr>
          <w:rFonts w:ascii="Verdana" w:hAnsi="Verdana"/>
          <w:color w:val="000000"/>
          <w:sz w:val="27"/>
          <w:szCs w:val="27"/>
        </w:rPr>
        <w:t>Drag&amp;Dock</w:t>
      </w:r>
      <w:proofErr w:type="spellEnd"/>
      <w:r>
        <w:rPr>
          <w:rFonts w:ascii="Verdana" w:hAnsi="Verdana"/>
          <w:color w:val="000000"/>
          <w:sz w:val="27"/>
          <w:szCs w:val="27"/>
        </w:rPr>
        <w:t>, поместите на пустую форму панель трапе! и кнопку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proofErr w:type="spellStart"/>
      <w:r>
        <w:rPr>
          <w:rFonts w:ascii="Verdana" w:hAnsi="Verdana"/>
          <w:i/>
          <w:iCs/>
          <w:color w:val="000000"/>
          <w:sz w:val="27"/>
          <w:szCs w:val="27"/>
        </w:rPr>
        <w:t>TButton</w:t>
      </w:r>
      <w:proofErr w:type="spellEnd"/>
      <w:r>
        <w:rPr>
          <w:rFonts w:ascii="Verdana" w:hAnsi="Verdana"/>
          <w:i/>
          <w:iCs/>
          <w:color w:val="000000"/>
          <w:sz w:val="27"/>
          <w:szCs w:val="27"/>
        </w:rPr>
        <w:t>,</w:t>
      </w:r>
      <w:r>
        <w:rPr>
          <w:rStyle w:val="apple-converted-space"/>
          <w:rFonts w:ascii="Verdana" w:hAnsi="Verdana"/>
          <w:i/>
          <w:iCs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 xml:space="preserve">установите для панели значение </w:t>
      </w:r>
      <w:proofErr w:type="spellStart"/>
      <w:r>
        <w:rPr>
          <w:rFonts w:ascii="Verdana" w:hAnsi="Verdana"/>
          <w:color w:val="000000"/>
          <w:sz w:val="27"/>
          <w:szCs w:val="27"/>
        </w:rPr>
        <w:t>True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в свойство </w:t>
      </w:r>
      <w:proofErr w:type="spellStart"/>
      <w:r>
        <w:rPr>
          <w:rFonts w:ascii="Verdana" w:hAnsi="Verdana"/>
          <w:color w:val="000000"/>
          <w:sz w:val="27"/>
          <w:szCs w:val="27"/>
        </w:rPr>
        <w:t>Docksite</w:t>
      </w:r>
      <w:proofErr w:type="spellEnd"/>
      <w:r>
        <w:rPr>
          <w:rFonts w:ascii="Verdana" w:hAnsi="Verdana"/>
          <w:color w:val="000000"/>
          <w:sz w:val="27"/>
          <w:szCs w:val="27"/>
        </w:rPr>
        <w:t>, установите для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 xml:space="preserve">обоих компонентов Значение </w:t>
      </w:r>
      <w:proofErr w:type="spellStart"/>
      <w:r>
        <w:rPr>
          <w:rFonts w:ascii="Verdana" w:hAnsi="Verdana"/>
          <w:color w:val="000000"/>
          <w:sz w:val="27"/>
          <w:szCs w:val="27"/>
        </w:rPr>
        <w:t>dkDock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в </w:t>
      </w:r>
      <w:proofErr w:type="spellStart"/>
      <w:r>
        <w:rPr>
          <w:rFonts w:ascii="Verdana" w:hAnsi="Verdana"/>
          <w:color w:val="000000"/>
          <w:sz w:val="27"/>
          <w:szCs w:val="27"/>
        </w:rPr>
        <w:t>свойстваа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Verdana" w:hAnsi="Verdana"/>
          <w:color w:val="000000"/>
          <w:sz w:val="27"/>
          <w:szCs w:val="27"/>
        </w:rPr>
        <w:t>DragKind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И</w:t>
      </w:r>
      <w:proofErr w:type="gramEnd"/>
      <w:r>
        <w:rPr>
          <w:rFonts w:ascii="Verdana" w:hAnsi="Verdana"/>
          <w:color w:val="000000"/>
          <w:sz w:val="27"/>
          <w:szCs w:val="27"/>
        </w:rPr>
        <w:t xml:space="preserve"> </w:t>
      </w:r>
      <w:proofErr w:type="spellStart"/>
      <w:r>
        <w:rPr>
          <w:rFonts w:ascii="Verdana" w:hAnsi="Verdana"/>
          <w:color w:val="000000"/>
          <w:sz w:val="27"/>
          <w:szCs w:val="27"/>
        </w:rPr>
        <w:t>dmAutomatic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в свойства </w:t>
      </w:r>
      <w:proofErr w:type="spellStart"/>
      <w:r>
        <w:rPr>
          <w:rFonts w:ascii="Verdana" w:hAnsi="Verdana"/>
          <w:color w:val="000000"/>
          <w:sz w:val="27"/>
          <w:szCs w:val="27"/>
        </w:rPr>
        <w:t>DragMode</w:t>
      </w:r>
      <w:proofErr w:type="spellEnd"/>
      <w:r>
        <w:rPr>
          <w:rFonts w:ascii="Verdana" w:hAnsi="Verdana"/>
          <w:color w:val="000000"/>
          <w:sz w:val="27"/>
          <w:szCs w:val="27"/>
        </w:rPr>
        <w:t>. После запуска программы перетащите кнопку на панель, а затем стащите ее обратно.</w:t>
      </w:r>
    </w:p>
    <w:p w:rsidR="00584872" w:rsidRDefault="00584872" w:rsidP="00EC3CAD">
      <w:pPr>
        <w:jc w:val="both"/>
      </w:pPr>
    </w:p>
    <w:sectPr w:rsidR="00584872" w:rsidSect="00EC3CAD">
      <w:pgSz w:w="11906" w:h="16838"/>
      <w:pgMar w:top="340" w:right="340" w:bottom="340" w:left="3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4D1B"/>
    <w:rsid w:val="00584872"/>
    <w:rsid w:val="00984D1B"/>
    <w:rsid w:val="00EC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B4661F-4091-47CB-89D3-225FEA801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4D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984D1B"/>
  </w:style>
  <w:style w:type="character" w:styleId="a4">
    <w:name w:val="Hyperlink"/>
    <w:basedOn w:val="a0"/>
    <w:uiPriority w:val="99"/>
    <w:semiHidden/>
    <w:unhideWhenUsed/>
    <w:rsid w:val="00984D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22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ostavka.ru/HP-ProLiant-DL360-G7-id_6540669?partner_id=admitad&amp;utm_source=admitad&amp;utm_medium=cpa&amp;utm_campaign=&amp;utm_content=654066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684</Words>
  <Characters>3903</Characters>
  <Application>Microsoft Office Word</Application>
  <DocSecurity>0</DocSecurity>
  <Lines>32</Lines>
  <Paragraphs>9</Paragraphs>
  <ScaleCrop>false</ScaleCrop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ДМ.Па</cp:lastModifiedBy>
  <cp:revision>4</cp:revision>
  <dcterms:created xsi:type="dcterms:W3CDTF">2014-01-12T15:15:00Z</dcterms:created>
  <dcterms:modified xsi:type="dcterms:W3CDTF">2018-01-22T15:41:00Z</dcterms:modified>
</cp:coreProperties>
</file>