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182" w:rsidRDefault="00551182" w:rsidP="00551182">
      <w:pPr>
        <w:jc w:val="center"/>
        <w:rPr>
          <w:b/>
          <w:u w:val="single"/>
        </w:rPr>
      </w:pPr>
      <w:r w:rsidRPr="00345470">
        <w:rPr>
          <w:b/>
          <w:u w:val="single"/>
        </w:rPr>
        <w:t>Лабораторная работа 1</w:t>
      </w:r>
    </w:p>
    <w:p w:rsidR="004A3DCF" w:rsidRPr="004A3DCF" w:rsidRDefault="004A3DCF" w:rsidP="00C61F8A">
      <w:pPr>
        <w:jc w:val="center"/>
      </w:pPr>
      <w:r>
        <w:t xml:space="preserve">При </w:t>
      </w:r>
      <w:r w:rsidR="0055072D">
        <w:t xml:space="preserve">создании </w:t>
      </w:r>
      <w:r w:rsidR="00C61F8A">
        <w:t>использовалась монография</w:t>
      </w:r>
      <w:r>
        <w:t xml:space="preserve"> «</w:t>
      </w:r>
      <w:r w:rsidRPr="004A3DCF">
        <w:rPr>
          <w:b/>
          <w:bCs/>
        </w:rPr>
        <w:t>Тестирование учебных достижений</w:t>
      </w:r>
      <w:r>
        <w:rPr>
          <w:b/>
          <w:bCs/>
        </w:rPr>
        <w:t>»</w:t>
      </w:r>
      <w:r>
        <w:t xml:space="preserve"> </w:t>
      </w:r>
      <w:r w:rsidR="00C61F8A" w:rsidRPr="004A3DCF">
        <w:rPr>
          <w:b/>
          <w:bCs/>
        </w:rPr>
        <w:t>В.С. КИМ</w:t>
      </w:r>
      <w:r w:rsidR="00C61F8A">
        <w:t xml:space="preserve"> </w:t>
      </w:r>
      <w:hyperlink r:id="rId8" w:history="1">
        <w:r>
          <w:rPr>
            <w:rStyle w:val="aa"/>
          </w:rPr>
          <w:t>http://uss.dvfu.ru/static/kim_testing_monograph/index.html</w:t>
        </w:r>
      </w:hyperlink>
    </w:p>
    <w:p w:rsidR="00551182" w:rsidRDefault="00551182" w:rsidP="00551182">
      <w:pPr>
        <w:pStyle w:val="a5"/>
        <w:numPr>
          <w:ilvl w:val="0"/>
          <w:numId w:val="1"/>
        </w:numPr>
        <w:tabs>
          <w:tab w:val="left" w:pos="2190"/>
        </w:tabs>
      </w:pPr>
      <w:r>
        <w:t xml:space="preserve">Создаем нашу матрицу – копируем  одну из предложенных в </w:t>
      </w:r>
      <w:r>
        <w:rPr>
          <w:lang w:val="en-GB"/>
        </w:rPr>
        <w:t>Excel</w:t>
      </w:r>
      <w:r>
        <w:t xml:space="preserve">. </w:t>
      </w:r>
    </w:p>
    <w:p w:rsidR="00551182" w:rsidRPr="00551182" w:rsidRDefault="00551182" w:rsidP="00551182">
      <w:pPr>
        <w:pStyle w:val="a5"/>
        <w:tabs>
          <w:tab w:val="left" w:pos="2190"/>
        </w:tabs>
      </w:pPr>
      <w:r>
        <w:t xml:space="preserve"> (вставляем из </w:t>
      </w:r>
      <w:r w:rsidR="00C868F3">
        <w:rPr>
          <w:lang w:val="en-GB"/>
        </w:rPr>
        <w:t>Word</w:t>
      </w:r>
      <w:r w:rsidR="00C868F3" w:rsidRPr="003248AF">
        <w:t>)</w:t>
      </w:r>
      <w:r w:rsidR="00C868F3">
        <w:t xml:space="preserve">. Мы взяли матрицу номер 2. </w:t>
      </w:r>
    </w:p>
    <w:p w:rsidR="00551182" w:rsidRDefault="00551182" w:rsidP="00551182">
      <w:pPr>
        <w:pStyle w:val="a5"/>
        <w:tabs>
          <w:tab w:val="left" w:pos="2190"/>
        </w:tabs>
      </w:pPr>
      <w:r>
        <w:rPr>
          <w:noProof/>
          <w:lang w:eastAsia="ru-RU"/>
        </w:rPr>
        <w:drawing>
          <wp:inline distT="0" distB="0" distL="0" distR="0">
            <wp:extent cx="3057525" cy="885825"/>
            <wp:effectExtent l="19050" t="0" r="9525" b="0"/>
            <wp:docPr id="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349" w:rsidRDefault="00496932" w:rsidP="00BD4349">
      <w:pPr>
        <w:pStyle w:val="a5"/>
        <w:tabs>
          <w:tab w:val="left" w:pos="2190"/>
        </w:tabs>
        <w:rPr>
          <w:noProof/>
          <w:lang w:eastAsia="ru-RU"/>
        </w:rPr>
      </w:pPr>
      <w:r>
        <w:t xml:space="preserve">Удаляем столбцы Баллы и Оценка – они нам не нужны, хотя Баллы это и есть </w:t>
      </w:r>
      <w:r>
        <w:rPr>
          <w:lang w:val="en-GB"/>
        </w:rPr>
        <w:t>Xi</w:t>
      </w:r>
      <w:r>
        <w:t>. Но лучше пересчитать.</w:t>
      </w:r>
      <w:r w:rsidR="00BD4349">
        <w:t xml:space="preserve">  Если ваша матрица такова, что там – и +, то сделаем замену на 0 и 1 соответственно. Для этого также скопируем матрицу</w:t>
      </w:r>
      <w:r w:rsidR="00BD4349" w:rsidRPr="00BD4349">
        <w:t xml:space="preserve"> </w:t>
      </w:r>
      <w:r w:rsidR="00BD4349">
        <w:t xml:space="preserve">и заменим: </w:t>
      </w:r>
      <w:r w:rsidR="00BD4349" w:rsidRPr="00BD4349">
        <w:rPr>
          <w:b/>
          <w:lang w:val="en-GB"/>
        </w:rPr>
        <w:t>Ctrl</w:t>
      </w:r>
      <w:r w:rsidR="00BD4349" w:rsidRPr="00BD4349">
        <w:rPr>
          <w:b/>
        </w:rPr>
        <w:t>+</w:t>
      </w:r>
      <w:r w:rsidR="00BD4349" w:rsidRPr="00BD4349">
        <w:rPr>
          <w:b/>
          <w:lang w:val="en-GB"/>
        </w:rPr>
        <w:t>F</w:t>
      </w:r>
      <w:r w:rsidR="00BD4349">
        <w:rPr>
          <w:b/>
        </w:rPr>
        <w:t xml:space="preserve"> – </w:t>
      </w:r>
      <w:r w:rsidR="00BD4349">
        <w:t xml:space="preserve">появится меню, выберем вкладку </w:t>
      </w:r>
      <w:r w:rsidR="00BD4349" w:rsidRPr="00BD4349">
        <w:rPr>
          <w:b/>
        </w:rPr>
        <w:t xml:space="preserve">Заменить. </w:t>
      </w:r>
      <w:r w:rsidR="00BD4349">
        <w:rPr>
          <w:b/>
        </w:rPr>
        <w:t xml:space="preserve"> </w:t>
      </w:r>
      <w:r w:rsidR="00BD4349">
        <w:t xml:space="preserve">Впишем нужные значения и нажмем </w:t>
      </w:r>
      <w:r w:rsidR="00BD4349" w:rsidRPr="00BD4349">
        <w:rPr>
          <w:b/>
        </w:rPr>
        <w:t>Заменить все</w:t>
      </w:r>
      <w:r w:rsidR="00BD4349">
        <w:t xml:space="preserve">.  </w:t>
      </w:r>
      <w:r w:rsidR="00BD4349">
        <w:rPr>
          <w:noProof/>
          <w:lang w:eastAsia="ru-RU"/>
        </w:rPr>
        <w:t xml:space="preserve">Для минуса аналогично. </w:t>
      </w:r>
      <w:r w:rsidR="005E5695">
        <w:rPr>
          <w:noProof/>
          <w:lang w:eastAsia="ru-RU"/>
        </w:rPr>
        <w:t>(Найти-  – Заменить на - 0)</w:t>
      </w:r>
    </w:p>
    <w:p w:rsidR="00BD4349" w:rsidRPr="00BD4349" w:rsidRDefault="00BD4349" w:rsidP="00BD4349">
      <w:pPr>
        <w:pStyle w:val="a5"/>
        <w:tabs>
          <w:tab w:val="left" w:pos="2190"/>
        </w:tabs>
      </w:pPr>
      <w:r>
        <w:rPr>
          <w:noProof/>
          <w:lang w:eastAsia="ru-RU"/>
        </w:rPr>
        <w:drawing>
          <wp:inline distT="0" distB="0" distL="0" distR="0">
            <wp:extent cx="4448175" cy="1924050"/>
            <wp:effectExtent l="19050" t="0" r="9525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932" w:rsidRPr="00496932" w:rsidRDefault="00496932" w:rsidP="00496932">
      <w:pPr>
        <w:pStyle w:val="a5"/>
        <w:tabs>
          <w:tab w:val="left" w:pos="2190"/>
        </w:tabs>
      </w:pPr>
    </w:p>
    <w:p w:rsidR="003F0315" w:rsidRPr="003F0315" w:rsidRDefault="003F0315" w:rsidP="0088294B">
      <w:pPr>
        <w:pStyle w:val="a5"/>
        <w:numPr>
          <w:ilvl w:val="0"/>
          <w:numId w:val="1"/>
        </w:numPr>
        <w:tabs>
          <w:tab w:val="left" w:pos="2190"/>
        </w:tabs>
        <w:rPr>
          <w:u w:val="single"/>
        </w:rPr>
      </w:pPr>
      <w:r w:rsidRPr="003F0315">
        <w:rPr>
          <w:u w:val="single"/>
        </w:rPr>
        <w:t xml:space="preserve">Рассчитать 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X</m:t>
            </m:r>
          </m:e>
          <m:sub>
            <m:r>
              <w:rPr>
                <w:rFonts w:ascii="Cambria Math" w:hAnsi="Cambria Math"/>
                <w:u w:val="single"/>
              </w:rPr>
              <m:t>i</m:t>
            </m:r>
          </m:sub>
        </m:sSub>
      </m:oMath>
      <w:r w:rsidRPr="003F0315">
        <w:rPr>
          <w:u w:val="singl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u w:val="single"/>
                <w:lang w:val="en-US"/>
              </w:rPr>
              <m:t>j</m:t>
            </m:r>
          </m:sub>
        </m:sSub>
      </m:oMath>
    </w:p>
    <w:p w:rsidR="00496932" w:rsidRDefault="00551182" w:rsidP="00345470">
      <w:pPr>
        <w:pStyle w:val="a5"/>
        <w:tabs>
          <w:tab w:val="left" w:pos="2190"/>
        </w:tabs>
      </w:pPr>
      <w:r>
        <w:t xml:space="preserve"> </w:t>
      </w:r>
      <w:r>
        <w:rPr>
          <w:lang w:val="en-GB"/>
        </w:rPr>
        <w:t>Xi</w:t>
      </w:r>
      <w:r w:rsidRPr="003248AF">
        <w:t xml:space="preserve"> – </w:t>
      </w:r>
      <w:r>
        <w:t xml:space="preserve">это индивидуальный бал испытуемого </w:t>
      </w:r>
    </w:p>
    <w:p w:rsidR="00496932" w:rsidRDefault="00551182" w:rsidP="00345470">
      <w:pPr>
        <w:pStyle w:val="a5"/>
        <w:tabs>
          <w:tab w:val="left" w:pos="2190"/>
        </w:tabs>
      </w:pPr>
      <w:r>
        <w:t xml:space="preserve">рассчитывается как сумма по соответствующей строчке. </w:t>
      </w:r>
      <w:r w:rsidR="00345470" w:rsidRPr="00345470">
        <w:t xml:space="preserve"> </w:t>
      </w:r>
    </w:p>
    <w:p w:rsidR="00F61F8D" w:rsidRDefault="00F61F8D" w:rsidP="00345470">
      <w:pPr>
        <w:pStyle w:val="a5"/>
        <w:tabs>
          <w:tab w:val="left" w:pos="2190"/>
        </w:tabs>
      </w:pPr>
      <w:r>
        <w:t xml:space="preserve">Можно воспользоваться </w:t>
      </w:r>
      <w:r w:rsidRPr="0061283F">
        <w:rPr>
          <w:b/>
        </w:rPr>
        <w:t>авто</w:t>
      </w:r>
      <w:r w:rsidR="00C868F3" w:rsidRPr="0061283F">
        <w:rPr>
          <w:b/>
        </w:rPr>
        <w:t>-</w:t>
      </w:r>
      <w:r w:rsidRPr="0061283F">
        <w:rPr>
          <w:b/>
        </w:rPr>
        <w:t>суммой</w:t>
      </w:r>
      <w:r>
        <w:t xml:space="preserve">  </w:t>
      </w:r>
      <w:r>
        <w:rPr>
          <w:noProof/>
          <w:lang w:eastAsia="ru-RU"/>
        </w:rPr>
        <w:drawing>
          <wp:inline distT="0" distB="0" distL="0" distR="0">
            <wp:extent cx="533400" cy="389467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8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(в правом верхнем углу)</w:t>
      </w:r>
    </w:p>
    <w:p w:rsidR="00551182" w:rsidRDefault="00F61F8D" w:rsidP="00F61F8D">
      <w:pPr>
        <w:pStyle w:val="a5"/>
        <w:tabs>
          <w:tab w:val="left" w:pos="2190"/>
        </w:tabs>
      </w:pPr>
      <w:r>
        <w:t xml:space="preserve">(главное не захватить в диапазон номер – с этим внимательнее, иначе у нас будут неверные результаты) </w:t>
      </w:r>
    </w:p>
    <w:p w:rsidR="00F61F8D" w:rsidRDefault="00F61F8D" w:rsidP="00345470">
      <w:pPr>
        <w:pStyle w:val="a5"/>
        <w:tabs>
          <w:tab w:val="left" w:pos="2190"/>
        </w:tabs>
      </w:pPr>
      <w:r>
        <w:rPr>
          <w:noProof/>
          <w:lang w:eastAsia="ru-RU"/>
        </w:rPr>
        <w:drawing>
          <wp:inline distT="0" distB="0" distL="0" distR="0">
            <wp:extent cx="5934075" cy="4762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932" w:rsidRDefault="00B5267B" w:rsidP="00B5267B">
      <w:pPr>
        <w:pStyle w:val="a5"/>
        <w:tabs>
          <w:tab w:val="left" w:pos="2190"/>
        </w:tabs>
      </w:pPr>
      <w:r>
        <w:t xml:space="preserve">Затем формулу – метим ячейку с посчитанной суммой </w:t>
      </w:r>
      <w:r w:rsidR="001311B3">
        <w:t>. П</w:t>
      </w:r>
      <w:r>
        <w:t xml:space="preserve">равый нижний угол – появится черный крестик </w:t>
      </w:r>
      <w:r w:rsidR="005B727A">
        <w:rPr>
          <w:noProof/>
          <w:lang w:eastAsia="ru-RU"/>
        </w:rPr>
        <w:drawing>
          <wp:inline distT="0" distB="0" distL="0" distR="0">
            <wp:extent cx="561975" cy="346423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– зажимаем левую кнопку и протягиваем вниз до последней строчки – </w:t>
      </w:r>
      <w:r w:rsidRPr="00B5267B">
        <w:rPr>
          <w:lang w:val="en-GB"/>
        </w:rPr>
        <w:t>Xi</w:t>
      </w:r>
      <w:r w:rsidRPr="00B5267B">
        <w:t xml:space="preserve"> </w:t>
      </w:r>
      <w:r>
        <w:t>посчитаны.</w:t>
      </w:r>
    </w:p>
    <w:p w:rsidR="00B5267B" w:rsidRPr="00B5267B" w:rsidRDefault="00B5267B" w:rsidP="00345470">
      <w:pPr>
        <w:pStyle w:val="a5"/>
        <w:tabs>
          <w:tab w:val="left" w:pos="2190"/>
        </w:tabs>
      </w:pPr>
    </w:p>
    <w:p w:rsidR="00C868F3" w:rsidRDefault="001311B3" w:rsidP="00C868F3">
      <w:pPr>
        <w:pStyle w:val="a5"/>
        <w:tabs>
          <w:tab w:val="left" w:pos="2190"/>
        </w:tabs>
      </w:pPr>
      <w:r>
        <w:rPr>
          <w:lang w:val="en-GB"/>
        </w:rPr>
        <w:t>Rj</w:t>
      </w:r>
      <w:r w:rsidRPr="00C868F3">
        <w:t xml:space="preserve"> – </w:t>
      </w:r>
      <w:r w:rsidR="00C868F3">
        <w:t>количество верных ответов на</w:t>
      </w:r>
      <w:r w:rsidR="00C868F3" w:rsidRPr="00C868F3">
        <w:t xml:space="preserve"> </w:t>
      </w:r>
      <w:r w:rsidR="00C868F3">
        <w:rPr>
          <w:lang w:val="en-GB"/>
        </w:rPr>
        <w:t>j</w:t>
      </w:r>
      <w:r w:rsidR="00C868F3" w:rsidRPr="00C868F3">
        <w:t>-</w:t>
      </w:r>
      <w:r w:rsidR="00C868F3">
        <w:t>тое задание</w:t>
      </w:r>
      <w:r w:rsidR="00C868F3" w:rsidRPr="00C868F3">
        <w:t xml:space="preserve">.  </w:t>
      </w:r>
    </w:p>
    <w:p w:rsidR="00C868F3" w:rsidRPr="00C868F3" w:rsidRDefault="00C868F3" w:rsidP="00C868F3">
      <w:pPr>
        <w:pStyle w:val="a5"/>
        <w:tabs>
          <w:tab w:val="left" w:pos="2190"/>
        </w:tabs>
      </w:pPr>
      <w:r>
        <w:t>Считается так же – сумма, только по столбикам. Опять если пользуетесь авто-суммой не забывайте исключить номер из диапазона.</w:t>
      </w:r>
    </w:p>
    <w:p w:rsidR="00C868F3" w:rsidRDefault="00C868F3" w:rsidP="00345470">
      <w:pPr>
        <w:pStyle w:val="a5"/>
        <w:tabs>
          <w:tab w:val="left" w:pos="2190"/>
        </w:tabs>
      </w:pPr>
    </w:p>
    <w:p w:rsidR="00496932" w:rsidRDefault="00C868F3" w:rsidP="00345470">
      <w:pPr>
        <w:pStyle w:val="a5"/>
        <w:tabs>
          <w:tab w:val="left" w:pos="2190"/>
        </w:tabs>
      </w:pPr>
      <w:r>
        <w:lastRenderedPageBreak/>
        <w:t xml:space="preserve">Когда значения </w:t>
      </w:r>
      <w:r>
        <w:rPr>
          <w:lang w:val="en-GB"/>
        </w:rPr>
        <w:t>Rj</w:t>
      </w:r>
      <w:r w:rsidRPr="00C868F3">
        <w:t xml:space="preserve"> </w:t>
      </w:r>
      <w:r>
        <w:t xml:space="preserve">и </w:t>
      </w:r>
      <w:r>
        <w:rPr>
          <w:lang w:val="en-GB"/>
        </w:rPr>
        <w:t>Xi</w:t>
      </w:r>
      <w:r w:rsidRPr="00C868F3">
        <w:t xml:space="preserve"> </w:t>
      </w:r>
      <w:r>
        <w:t xml:space="preserve">посчитаны, можно проверить себя, сумма всех </w:t>
      </w:r>
      <w:r>
        <w:rPr>
          <w:lang w:val="en-GB"/>
        </w:rPr>
        <w:t>Xi</w:t>
      </w:r>
      <w:r>
        <w:t xml:space="preserve"> и </w:t>
      </w:r>
      <w:r>
        <w:rPr>
          <w:lang w:val="en-GB"/>
        </w:rPr>
        <w:t>Rj</w:t>
      </w:r>
      <w:r>
        <w:t xml:space="preserve"> должна быть равной, в нашем случае 93.</w:t>
      </w:r>
    </w:p>
    <w:p w:rsidR="007B6D0E" w:rsidRPr="00C868F3" w:rsidRDefault="007B6D0E" w:rsidP="00345470">
      <w:pPr>
        <w:pStyle w:val="a5"/>
        <w:tabs>
          <w:tab w:val="left" w:pos="2190"/>
        </w:tabs>
      </w:pPr>
    </w:p>
    <w:p w:rsidR="00551182" w:rsidRPr="007B6D0E" w:rsidRDefault="007B6D0E" w:rsidP="00551182">
      <w:pPr>
        <w:pStyle w:val="a5"/>
        <w:numPr>
          <w:ilvl w:val="0"/>
          <w:numId w:val="1"/>
        </w:numPr>
        <w:tabs>
          <w:tab w:val="left" w:pos="2190"/>
        </w:tabs>
        <w:rPr>
          <w:u w:val="single"/>
        </w:rPr>
      </w:pPr>
      <w:r w:rsidRPr="007B6D0E">
        <w:rPr>
          <w:u w:val="single"/>
        </w:rPr>
        <w:t>Упорядочить бинарную матрицу</w:t>
      </w:r>
    </w:p>
    <w:p w:rsidR="007B6D0E" w:rsidRDefault="007B6D0E" w:rsidP="007B6D0E">
      <w:pPr>
        <w:pStyle w:val="a5"/>
        <w:tabs>
          <w:tab w:val="left" w:pos="2190"/>
        </w:tabs>
      </w:pPr>
      <w:r>
        <w:t xml:space="preserve">Сначала упорядочим по </w:t>
      </w:r>
      <w:r>
        <w:rPr>
          <w:lang w:val="en-GB"/>
        </w:rPr>
        <w:t>Xi</w:t>
      </w:r>
      <w:r>
        <w:t xml:space="preserve">. Метим  </w:t>
      </w:r>
      <w:r w:rsidR="008729D0">
        <w:t xml:space="preserve">матрицу таким образом: верхнюю строчку не захватываем и нижнюю с </w:t>
      </w:r>
      <w:r w:rsidR="008729D0">
        <w:rPr>
          <w:lang w:val="en-GB"/>
        </w:rPr>
        <w:t>Rj</w:t>
      </w:r>
      <w:r w:rsidR="008729D0" w:rsidRPr="008729D0">
        <w:t xml:space="preserve"> </w:t>
      </w:r>
      <w:r w:rsidR="008729D0">
        <w:t xml:space="preserve">тоже. </w:t>
      </w:r>
    </w:p>
    <w:p w:rsidR="008729D0" w:rsidRPr="008729D0" w:rsidRDefault="008729D0" w:rsidP="007B6D0E">
      <w:pPr>
        <w:pStyle w:val="a5"/>
        <w:tabs>
          <w:tab w:val="left" w:pos="2190"/>
        </w:tabs>
      </w:pPr>
      <w:r>
        <w:rPr>
          <w:noProof/>
          <w:lang w:eastAsia="ru-RU"/>
        </w:rPr>
        <w:drawing>
          <wp:inline distT="0" distB="0" distL="0" distR="0">
            <wp:extent cx="4331876" cy="20859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876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0E" w:rsidRDefault="007B6D0E" w:rsidP="007B6D0E">
      <w:pPr>
        <w:pStyle w:val="a5"/>
        <w:tabs>
          <w:tab w:val="left" w:pos="2190"/>
        </w:tabs>
      </w:pPr>
    </w:p>
    <w:p w:rsidR="007B6D0E" w:rsidRPr="00E5167A" w:rsidRDefault="00EE341E" w:rsidP="007B6D0E">
      <w:pPr>
        <w:pStyle w:val="a5"/>
        <w:tabs>
          <w:tab w:val="left" w:pos="2190"/>
        </w:tabs>
      </w:pPr>
      <w:r>
        <w:t xml:space="preserve">Затем открываем вкладку </w:t>
      </w:r>
      <w:r w:rsidRPr="0061283F">
        <w:rPr>
          <w:b/>
        </w:rPr>
        <w:t>Данные</w:t>
      </w:r>
      <w:r>
        <w:t xml:space="preserve"> (Панель инструментов) – </w:t>
      </w:r>
      <w:r w:rsidRPr="0061283F">
        <w:rPr>
          <w:b/>
        </w:rPr>
        <w:t>Сортировка</w:t>
      </w:r>
      <w:r>
        <w:t xml:space="preserve"> и выбираем в появившемся окне следующие варианты:</w:t>
      </w:r>
      <w:r w:rsidR="00E5167A">
        <w:t xml:space="preserve"> </w:t>
      </w:r>
      <w:r w:rsidR="00E5167A" w:rsidRPr="00C47DED">
        <w:rPr>
          <w:lang w:val="en-GB"/>
        </w:rPr>
        <w:t>Xi</w:t>
      </w:r>
      <w:r w:rsidR="00E5167A" w:rsidRPr="00C47DED">
        <w:t>, Значения, По убыванию</w:t>
      </w:r>
      <w:r w:rsidR="00E5167A">
        <w:t xml:space="preserve">.  Жмем </w:t>
      </w:r>
      <w:r w:rsidR="00E5167A" w:rsidRPr="00C47DED">
        <w:rPr>
          <w:b/>
        </w:rPr>
        <w:t>Ок</w:t>
      </w:r>
      <w:r w:rsidR="00E5167A">
        <w:t xml:space="preserve">. </w:t>
      </w:r>
    </w:p>
    <w:p w:rsidR="00EE341E" w:rsidRDefault="00E5167A" w:rsidP="007B6D0E">
      <w:pPr>
        <w:pStyle w:val="a5"/>
        <w:tabs>
          <w:tab w:val="left" w:pos="2190"/>
        </w:tabs>
      </w:pPr>
      <w:r>
        <w:rPr>
          <w:noProof/>
          <w:lang w:eastAsia="ru-RU"/>
        </w:rPr>
        <w:drawing>
          <wp:inline distT="0" distB="0" distL="0" distR="0">
            <wp:extent cx="5276850" cy="1897294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9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67A" w:rsidRDefault="00E5167A" w:rsidP="007B6D0E">
      <w:pPr>
        <w:pStyle w:val="a5"/>
        <w:tabs>
          <w:tab w:val="left" w:pos="2190"/>
        </w:tabs>
      </w:pPr>
    </w:p>
    <w:p w:rsidR="00E5167A" w:rsidRDefault="00E5167A" w:rsidP="007B6D0E">
      <w:pPr>
        <w:pStyle w:val="a5"/>
        <w:tabs>
          <w:tab w:val="left" w:pos="2190"/>
        </w:tabs>
      </w:pPr>
      <w:r>
        <w:t xml:space="preserve">Теперь отсортируем по </w:t>
      </w:r>
      <w:r>
        <w:rPr>
          <w:lang w:val="en-GB"/>
        </w:rPr>
        <w:t>Rj</w:t>
      </w:r>
      <w:r>
        <w:t xml:space="preserve">. Метим следующим образом: </w:t>
      </w:r>
    </w:p>
    <w:p w:rsidR="001C500E" w:rsidRDefault="001C500E" w:rsidP="007B6D0E">
      <w:pPr>
        <w:pStyle w:val="a5"/>
        <w:tabs>
          <w:tab w:val="left" w:pos="2190"/>
        </w:tabs>
      </w:pPr>
      <w:r>
        <w:rPr>
          <w:noProof/>
          <w:lang w:eastAsia="ru-RU"/>
        </w:rPr>
        <w:drawing>
          <wp:inline distT="0" distB="0" distL="0" distR="0">
            <wp:extent cx="4133850" cy="201716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1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83F" w:rsidRPr="00C47DED" w:rsidRDefault="0061283F" w:rsidP="00C47DED">
      <w:pPr>
        <w:pStyle w:val="a5"/>
        <w:tabs>
          <w:tab w:val="left" w:pos="2190"/>
        </w:tabs>
      </w:pPr>
      <w:r>
        <w:t xml:space="preserve">Опять вкладка </w:t>
      </w:r>
      <w:r w:rsidRPr="00C47DED">
        <w:rPr>
          <w:b/>
        </w:rPr>
        <w:t>Данные</w:t>
      </w:r>
      <w:r>
        <w:t xml:space="preserve"> – </w:t>
      </w:r>
      <w:r w:rsidRPr="00C47DED">
        <w:rPr>
          <w:b/>
        </w:rPr>
        <w:t>Сортировка</w:t>
      </w:r>
      <w:r>
        <w:t>, но теперь внимание</w:t>
      </w:r>
      <w:r w:rsidR="00C47DED">
        <w:t xml:space="preserve"> –</w:t>
      </w:r>
      <w:r>
        <w:t xml:space="preserve"> нам надо сортировать по столбцам, а не по строкам. В открывшемся меню Сортировка открываем вкладку </w:t>
      </w:r>
      <w:r w:rsidRPr="00C47DED">
        <w:rPr>
          <w:b/>
        </w:rPr>
        <w:t>Параметры</w:t>
      </w:r>
      <w:r>
        <w:t xml:space="preserve"> и там выбираем </w:t>
      </w:r>
      <w:r w:rsidRPr="00C47DED">
        <w:rPr>
          <w:b/>
        </w:rPr>
        <w:t>Столбцы Диапазона</w:t>
      </w:r>
      <w:r w:rsidR="00C47DED">
        <w:rPr>
          <w:b/>
        </w:rPr>
        <w:t xml:space="preserve"> </w:t>
      </w:r>
      <w:r w:rsidR="00C47DED">
        <w:t xml:space="preserve">(до этого по умолчанию стоит Строки диапазона, поэтому мы не открывали эту вкладку когда сортировали по </w:t>
      </w:r>
      <w:r w:rsidR="00C47DED">
        <w:rPr>
          <w:lang w:val="en-GB"/>
        </w:rPr>
        <w:t>Xi</w:t>
      </w:r>
      <w:r w:rsidR="00C47DED">
        <w:t>.</w:t>
      </w:r>
    </w:p>
    <w:p w:rsidR="00C47DED" w:rsidRDefault="00C47DED" w:rsidP="00C47DED">
      <w:pPr>
        <w:pStyle w:val="a5"/>
        <w:tabs>
          <w:tab w:val="left" w:pos="219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2470566" cy="1543050"/>
            <wp:effectExtent l="19050" t="0" r="593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566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1D" w:rsidRPr="00477B1D" w:rsidRDefault="00477B1D" w:rsidP="00C47DED">
      <w:pPr>
        <w:pStyle w:val="a5"/>
        <w:tabs>
          <w:tab w:val="left" w:pos="2190"/>
        </w:tabs>
      </w:pPr>
      <w:r>
        <w:t xml:space="preserve">Затем выбираем такие варианты:  Строка 18 (или та строка, где у вас располагаются значения </w:t>
      </w:r>
      <w:r>
        <w:rPr>
          <w:lang w:val="en-GB"/>
        </w:rPr>
        <w:t>Rj</w:t>
      </w:r>
      <w:r>
        <w:t xml:space="preserve">), Значения, По убыванию. </w:t>
      </w:r>
    </w:p>
    <w:p w:rsidR="00477B1D" w:rsidRDefault="00477B1D" w:rsidP="00C47DED">
      <w:pPr>
        <w:pStyle w:val="a5"/>
        <w:tabs>
          <w:tab w:val="left" w:pos="2190"/>
        </w:tabs>
      </w:pPr>
    </w:p>
    <w:p w:rsidR="00477B1D" w:rsidRPr="002B0C22" w:rsidRDefault="00477B1D" w:rsidP="002B0C22">
      <w:pPr>
        <w:pStyle w:val="a5"/>
        <w:tabs>
          <w:tab w:val="left" w:pos="2190"/>
        </w:tabs>
        <w:rPr>
          <w:b/>
        </w:rPr>
      </w:pPr>
      <w:r>
        <w:t xml:space="preserve">После первой и второй сортировок наши номера будут идти вовсе не по порядку, так и должно быть.  Чтобы себя проверить – выделим в матрице нули, они должны располагаться преимущественно в правом нижнем углу матрицы. Чтобы выделить нули выделим нашу матрицу и вкладка </w:t>
      </w:r>
      <w:r w:rsidRPr="00477B1D">
        <w:rPr>
          <w:b/>
        </w:rPr>
        <w:t xml:space="preserve">Главная </w:t>
      </w:r>
      <w:r>
        <w:t xml:space="preserve">– затем  </w:t>
      </w:r>
      <w:r w:rsidRPr="00477B1D">
        <w:rPr>
          <w:b/>
        </w:rPr>
        <w:t>Условное Форматирование</w:t>
      </w:r>
      <w:r>
        <w:rPr>
          <w:b/>
        </w:rPr>
        <w:t xml:space="preserve"> – Правила выделения ячеек – Равно. </w:t>
      </w:r>
    </w:p>
    <w:p w:rsidR="00477B1D" w:rsidRDefault="00477B1D" w:rsidP="00C47DED">
      <w:pPr>
        <w:pStyle w:val="a5"/>
        <w:tabs>
          <w:tab w:val="left" w:pos="2190"/>
        </w:tabs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305300" cy="3109767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0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B1D" w:rsidRDefault="003E1145" w:rsidP="003E1145">
      <w:pPr>
        <w:pStyle w:val="a5"/>
        <w:tabs>
          <w:tab w:val="left" w:pos="2190"/>
        </w:tabs>
      </w:pPr>
      <w:r>
        <w:t>В появившемся окне выбираем «0» и способ заливки.</w:t>
      </w:r>
    </w:p>
    <w:p w:rsidR="002B0C22" w:rsidRPr="002B0C22" w:rsidRDefault="002B0C22" w:rsidP="002B0C22">
      <w:pPr>
        <w:pStyle w:val="a5"/>
        <w:tabs>
          <w:tab w:val="left" w:pos="2190"/>
        </w:tabs>
      </w:pPr>
      <w:r w:rsidRPr="002B0C22">
        <w:t>Бинарная матрица имеет характерную</w:t>
      </w:r>
      <w:r>
        <w:t xml:space="preserve"> </w:t>
      </w:r>
      <w:r w:rsidRPr="002B0C22">
        <w:t>особенн</w:t>
      </w:r>
      <w:r>
        <w:t xml:space="preserve">ость - почти все нули и единицы </w:t>
      </w:r>
      <w:r w:rsidRPr="002B0C22">
        <w:t>распределились</w:t>
      </w:r>
      <w:r>
        <w:t xml:space="preserve"> </w:t>
      </w:r>
      <w:r w:rsidRPr="002B0C22">
        <w:t>относительно диагонали, идущей из левого нижнего угла в правый</w:t>
      </w:r>
    </w:p>
    <w:p w:rsidR="00477B1D" w:rsidRDefault="002B0C22" w:rsidP="005D6159">
      <w:pPr>
        <w:pStyle w:val="a5"/>
        <w:tabs>
          <w:tab w:val="left" w:pos="2190"/>
        </w:tabs>
      </w:pPr>
      <w:r w:rsidRPr="002B0C22">
        <w:t>верхний.</w:t>
      </w:r>
      <w:r>
        <w:t xml:space="preserve"> Это стало видно, после заливки нулей. Это </w:t>
      </w:r>
      <w:r w:rsidR="005D6159">
        <w:t>значит,</w:t>
      </w:r>
      <w:r>
        <w:t xml:space="preserve"> что мы все правильно отсортировали. </w:t>
      </w:r>
    </w:p>
    <w:p w:rsidR="005D6159" w:rsidRPr="00E5167A" w:rsidRDefault="005D6159" w:rsidP="005D6159">
      <w:pPr>
        <w:pStyle w:val="a5"/>
        <w:tabs>
          <w:tab w:val="left" w:pos="2190"/>
        </w:tabs>
      </w:pPr>
    </w:p>
    <w:p w:rsidR="00733B7F" w:rsidRPr="0042770D" w:rsidRDefault="0042770D" w:rsidP="0042770D">
      <w:pPr>
        <w:pStyle w:val="a5"/>
        <w:numPr>
          <w:ilvl w:val="0"/>
          <w:numId w:val="1"/>
        </w:numPr>
        <w:tabs>
          <w:tab w:val="left" w:pos="2190"/>
        </w:tabs>
        <w:rPr>
          <w:u w:val="single"/>
        </w:rPr>
      </w:pPr>
      <w:r w:rsidRPr="0042770D">
        <w:rPr>
          <w:u w:val="single"/>
        </w:rPr>
        <w:t>При необходимости редуцировать матрицу</w:t>
      </w:r>
    </w:p>
    <w:p w:rsidR="002B0C22" w:rsidRDefault="0042770D" w:rsidP="002B0C22">
      <w:pPr>
        <w:pStyle w:val="a5"/>
        <w:tabs>
          <w:tab w:val="left" w:pos="2190"/>
        </w:tabs>
      </w:pPr>
      <w:r>
        <w:t xml:space="preserve">Т.е если в матрице есть столбец или строка где все значения либо нули либо единицы – то нам их нужно удалить.  Только внимание такие столбцы или строки или и строки мы </w:t>
      </w:r>
      <w:r w:rsidR="00A96427">
        <w:t xml:space="preserve">можем </w:t>
      </w:r>
      <w:r>
        <w:t xml:space="preserve"> удалять, если они есть изначально. Если же допустим, как в нашем случае, мы удалили нулевой столбец под номер 10, а затем у нас получились все единицы в </w:t>
      </w:r>
      <w:r w:rsidR="002B0C22">
        <w:t xml:space="preserve">строке </w:t>
      </w:r>
      <w:r>
        <w:t xml:space="preserve">номер 1, то удалять мы уже её не можем. </w:t>
      </w:r>
    </w:p>
    <w:p w:rsidR="0042770D" w:rsidRDefault="00A96427" w:rsidP="002B0C22">
      <w:pPr>
        <w:pStyle w:val="a5"/>
        <w:tabs>
          <w:tab w:val="left" w:pos="219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4600358" cy="2266950"/>
            <wp:effectExtent l="19050" t="0" r="0" b="0"/>
            <wp:docPr id="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58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0FB" w:rsidRDefault="003850FB" w:rsidP="0042770D">
      <w:pPr>
        <w:pStyle w:val="a5"/>
        <w:tabs>
          <w:tab w:val="left" w:pos="2190"/>
        </w:tabs>
      </w:pPr>
      <w:r w:rsidRPr="003850FB">
        <w:t>Удаляем столбец номер 10.  Щелкаем по названию столбца по букве К правой кнопкой  и                 выбираем удалить. Чтобы не палить всю матрицу и не высматривать нулевые столбцы – можно просто посмотреть есть ли нулевые значения по Rj или Xi. Для единиц соответственно не нулевые, а максимальные</w:t>
      </w:r>
      <w:r w:rsidR="00BC6B65">
        <w:t xml:space="preserve"> значения.  После таких операций</w:t>
      </w:r>
      <w:r w:rsidRPr="003850FB">
        <w:t xml:space="preserve"> наша матрица называется редуцированной.</w:t>
      </w:r>
    </w:p>
    <w:p w:rsidR="00BC6B65" w:rsidRDefault="00BC6B65" w:rsidP="0042770D">
      <w:pPr>
        <w:pStyle w:val="a5"/>
        <w:tabs>
          <w:tab w:val="left" w:pos="2190"/>
        </w:tabs>
      </w:pPr>
    </w:p>
    <w:p w:rsidR="0042770D" w:rsidRDefault="003F0315" w:rsidP="0042770D">
      <w:pPr>
        <w:pStyle w:val="a5"/>
        <w:numPr>
          <w:ilvl w:val="0"/>
          <w:numId w:val="1"/>
        </w:numPr>
        <w:tabs>
          <w:tab w:val="left" w:pos="2190"/>
        </w:tabs>
        <w:rPr>
          <w:u w:val="single"/>
        </w:rPr>
      </w:pPr>
      <w:r w:rsidRPr="003F0315">
        <w:rPr>
          <w:u w:val="single"/>
        </w:rPr>
        <w:t xml:space="preserve">Рассчитать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p</m:t>
            </m:r>
          </m:e>
          <m:sub>
            <m:r>
              <w:rPr>
                <w:rFonts w:ascii="Cambria Math" w:hAnsi="Cambria Math"/>
                <w:u w:val="single"/>
              </w:rPr>
              <m:t>j</m:t>
            </m:r>
          </m:sub>
        </m:sSub>
      </m:oMath>
      <w:r w:rsidRPr="003F0315">
        <w:rPr>
          <w:u w:val="singl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q</m:t>
            </m:r>
          </m:e>
          <m:sub>
            <m:r>
              <w:rPr>
                <w:rFonts w:ascii="Cambria Math" w:hAnsi="Cambria Math"/>
                <w:u w:val="single"/>
              </w:rPr>
              <m:t>j</m:t>
            </m:r>
          </m:sub>
        </m:sSub>
      </m:oMath>
      <w:r w:rsidRPr="003F0315">
        <w:rPr>
          <w:u w:val="single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p</m:t>
            </m:r>
          </m:e>
          <m:sub>
            <m:r>
              <w:rPr>
                <w:rFonts w:ascii="Cambria Math" w:hAnsi="Cambria Math"/>
                <w:u w:val="single"/>
              </w:rPr>
              <m:t>j</m:t>
            </m:r>
          </m:sub>
        </m:sSub>
        <m:r>
          <w:rPr>
            <w:rFonts w:ascii="Cambria Math" w:hAnsi="Cambria Math"/>
            <w:u w:val="single"/>
          </w:rPr>
          <m:t>∙</m:t>
        </m:r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q</m:t>
            </m:r>
          </m:e>
          <m:sub>
            <m:r>
              <w:rPr>
                <w:rFonts w:ascii="Cambria Math" w:hAnsi="Cambria Math"/>
                <w:u w:val="single"/>
              </w:rPr>
              <m:t>j</m:t>
            </m:r>
          </m:sub>
        </m:sSub>
      </m:oMath>
    </w:p>
    <w:p w:rsidR="0088294B" w:rsidRDefault="00C64457" w:rsidP="0088294B">
      <w:pPr>
        <w:pStyle w:val="a5"/>
        <w:tabs>
          <w:tab w:val="left" w:pos="219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C7773" w:rsidRPr="005C7773">
        <w:t xml:space="preserve"> – </w:t>
      </w:r>
      <w:r w:rsidR="00383E2B">
        <w:t>доля правильных</w:t>
      </w:r>
      <w:r w:rsidR="005C7773">
        <w:t xml:space="preserve"> ответов, рассчитывается как отношение верных ответов к максимальному количеству заданий. То есть формула для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C7773" w:rsidRPr="005C7773">
        <w:t xml:space="preserve"> </w:t>
      </w:r>
      <w:r w:rsidR="005C7773">
        <w:t>будет  такая:</w:t>
      </w:r>
    </w:p>
    <w:p w:rsidR="005C7773" w:rsidRPr="009225EC" w:rsidRDefault="00C64457" w:rsidP="0088294B">
      <w:pPr>
        <w:pStyle w:val="a5"/>
        <w:tabs>
          <w:tab w:val="left" w:pos="2190"/>
        </w:tabs>
      </w:pPr>
      <m:oMath>
        <m:sSub>
          <m:sSubPr>
            <m:ctrlPr>
              <w:rPr>
                <w:rFonts w:ascii="Cambria Math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single"/>
              </w:rPr>
              <m:t>j</m:t>
            </m:r>
          </m:sub>
        </m:sSub>
      </m:oMath>
      <w:r w:rsidR="005C7773" w:rsidRPr="001700D3">
        <w:rPr>
          <w:b/>
          <w:u w:val="single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i/>
                <w:u w:val="singl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single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single"/>
                <w:lang w:val="en-US"/>
              </w:rPr>
              <m:t>j</m:t>
            </m:r>
          </m:sub>
        </m:sSub>
      </m:oMath>
      <w:r w:rsidR="005C7773" w:rsidRPr="001700D3">
        <w:rPr>
          <w:b/>
          <w:u w:val="single"/>
        </w:rPr>
        <w:t>/</w:t>
      </w:r>
      <w:r w:rsidR="005C7773" w:rsidRPr="001700D3">
        <w:rPr>
          <w:b/>
          <w:u w:val="single"/>
          <w:lang w:val="en-GB"/>
        </w:rPr>
        <w:t>N</w:t>
      </w:r>
      <w:r w:rsidR="005C7773">
        <w:t xml:space="preserve">. Где </w:t>
      </w:r>
      <w:r w:rsidR="005C7773">
        <w:rPr>
          <w:lang w:val="en-GB"/>
        </w:rPr>
        <w:t>N</w:t>
      </w:r>
      <w:r w:rsidR="005C7773" w:rsidRPr="005C7773">
        <w:t xml:space="preserve"> – </w:t>
      </w:r>
      <w:r w:rsidR="00581B1F">
        <w:t xml:space="preserve">общее число </w:t>
      </w:r>
      <w:r w:rsidR="00DF1B83">
        <w:t>испытуемых после редуцирования (т.е сколько всего у нас осталось строчек после редуцирования)</w:t>
      </w:r>
      <w:r w:rsidR="005C7773">
        <w:t>.</w:t>
      </w:r>
      <w:r w:rsidR="00133F4A">
        <w:t xml:space="preserve"> </w:t>
      </w:r>
      <w:r w:rsidR="005C7773">
        <w:t xml:space="preserve">По сути это вероятность, но уже статистическая. </w:t>
      </w:r>
      <w:r w:rsidR="00133F4A">
        <w:t xml:space="preserve">Опять протягиваем и получаем строчку со значениями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33F4A" w:rsidRPr="009225EC">
        <w:t>.</w:t>
      </w:r>
    </w:p>
    <w:p w:rsidR="00F2785B" w:rsidRPr="009225EC" w:rsidRDefault="00BA3F36" w:rsidP="00F2785B">
      <w:pPr>
        <w:pStyle w:val="a5"/>
        <w:tabs>
          <w:tab w:val="left" w:pos="2190"/>
        </w:tabs>
        <w:ind w:firstLine="708"/>
      </w:pPr>
      <w:r>
        <w:rPr>
          <w:noProof/>
          <w:lang w:eastAsia="ru-RU"/>
        </w:rPr>
        <w:drawing>
          <wp:inline distT="0" distB="0" distL="0" distR="0">
            <wp:extent cx="4381500" cy="62865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4F57" w:rsidRPr="009225EC">
        <w:br w:type="textWrapping" w:clear="all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225EC" w:rsidRPr="009225EC">
        <w:t xml:space="preserve"> </w:t>
      </w:r>
      <w:r w:rsidR="009225EC">
        <w:t>считается как доля неправильных ответов, то есть из теории вероятности 1-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225EC">
        <w:t>. Протягиваем и получаем строчку с соответствующими значениями.</w:t>
      </w:r>
      <w:r w:rsidR="00F2785B">
        <w:t xml:space="preserve"> Затем рассчитываем произведение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C6EBE">
        <w:t>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2785B">
        <w:t xml:space="preserve">. </w:t>
      </w:r>
    </w:p>
    <w:p w:rsidR="00E14F57" w:rsidRPr="009225EC" w:rsidRDefault="00E14F57" w:rsidP="0088294B">
      <w:pPr>
        <w:pStyle w:val="a5"/>
        <w:tabs>
          <w:tab w:val="left" w:pos="2190"/>
        </w:tabs>
      </w:pPr>
    </w:p>
    <w:p w:rsidR="0088294B" w:rsidRDefault="007C1AFB" w:rsidP="0042770D">
      <w:pPr>
        <w:pStyle w:val="a5"/>
        <w:numPr>
          <w:ilvl w:val="0"/>
          <w:numId w:val="1"/>
        </w:numPr>
        <w:tabs>
          <w:tab w:val="left" w:pos="2190"/>
        </w:tabs>
        <w:rPr>
          <w:u w:val="single"/>
        </w:rPr>
      </w:pPr>
      <w:r w:rsidRPr="007C1AFB">
        <w:rPr>
          <w:u w:val="single"/>
        </w:rPr>
        <w:t>Построить распределение Гутмана</w:t>
      </w:r>
    </w:p>
    <w:p w:rsidR="007C1AFB" w:rsidRDefault="007C1AFB" w:rsidP="007C1AFB">
      <w:pPr>
        <w:pStyle w:val="a5"/>
        <w:tabs>
          <w:tab w:val="left" w:pos="2190"/>
        </w:tabs>
      </w:pPr>
      <w:r>
        <w:rPr>
          <w:noProof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981200" cy="153352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Это график, который должен выглядеть подобным образом. Строится на значениях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C1AF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:rsidR="007C1AFB" w:rsidRDefault="007C1AFB" w:rsidP="007C1AFB">
      <w:pPr>
        <w:pStyle w:val="a5"/>
        <w:tabs>
          <w:tab w:val="left" w:pos="2190"/>
        </w:tabs>
        <w:rPr>
          <w:b/>
        </w:rPr>
      </w:pPr>
      <w:r>
        <w:t xml:space="preserve">Выделяем </w:t>
      </w:r>
      <w:r w:rsidR="004707DB">
        <w:t xml:space="preserve">строку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707DB">
        <w:t xml:space="preserve"> - щелкаем левее самой ячейке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707DB">
        <w:t xml:space="preserve">, т.е. по номеру строки (19 в нашем случае) – тогда выделится вся строка. Затем удерживая клавишу </w:t>
      </w:r>
      <w:r w:rsidR="004707DB" w:rsidRPr="004707DB">
        <w:rPr>
          <w:b/>
          <w:lang w:val="en-GB"/>
        </w:rPr>
        <w:t>Ctrl</w:t>
      </w:r>
      <w:r w:rsidR="00A2063A">
        <w:t xml:space="preserve">, таким же образом выделяем строку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2063A">
        <w:t>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2063A">
        <w:t xml:space="preserve">. Затем </w:t>
      </w:r>
      <w:r w:rsidR="00A2063A">
        <w:rPr>
          <w:b/>
        </w:rPr>
        <w:t xml:space="preserve">Вставка – Точечная – </w:t>
      </w:r>
      <w:r w:rsidR="00A2063A" w:rsidRPr="00A2063A">
        <w:t>на отделе</w:t>
      </w:r>
      <w:r w:rsidR="00A2063A">
        <w:rPr>
          <w:b/>
        </w:rPr>
        <w:t xml:space="preserve"> Диаграммы. </w:t>
      </w:r>
    </w:p>
    <w:p w:rsidR="007C0A06" w:rsidRPr="007C0A06" w:rsidRDefault="007C0A06" w:rsidP="007C0A06">
      <w:pPr>
        <w:pStyle w:val="a5"/>
        <w:tabs>
          <w:tab w:val="left" w:pos="2190"/>
        </w:tabs>
        <w:jc w:val="both"/>
      </w:pPr>
      <w:r>
        <w:t xml:space="preserve">Наш график получился каким-то недорисованным, но это не беда, просто у нас минимальные </w:t>
      </w:r>
      <w:r w:rsidRPr="007C0A06"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не достигают околонулевых значений.</w:t>
      </w:r>
    </w:p>
    <w:p w:rsidR="00A2063A" w:rsidRDefault="007C0A06" w:rsidP="00EF208A">
      <w:pPr>
        <w:pStyle w:val="a5"/>
        <w:tabs>
          <w:tab w:val="left" w:pos="2190"/>
        </w:tabs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05450" cy="2105025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8A" w:rsidRPr="00EF208A" w:rsidRDefault="00EF208A" w:rsidP="00EF208A">
      <w:pPr>
        <w:pStyle w:val="a5"/>
        <w:tabs>
          <w:tab w:val="left" w:pos="2190"/>
        </w:tabs>
        <w:rPr>
          <w:b/>
        </w:rPr>
      </w:pPr>
    </w:p>
    <w:p w:rsidR="009717B2" w:rsidRDefault="009717B2" w:rsidP="0042770D">
      <w:pPr>
        <w:pStyle w:val="a5"/>
        <w:numPr>
          <w:ilvl w:val="0"/>
          <w:numId w:val="1"/>
        </w:numPr>
        <w:tabs>
          <w:tab w:val="left" w:pos="2190"/>
        </w:tabs>
        <w:rPr>
          <w:u w:val="single"/>
        </w:rPr>
      </w:pPr>
      <w:r w:rsidRPr="009717B2">
        <w:rPr>
          <w:u w:val="single"/>
        </w:rPr>
        <w:t>Представить графически  тестовые баллы</w:t>
      </w:r>
    </w:p>
    <w:p w:rsidR="005404A9" w:rsidRPr="002D628C" w:rsidRDefault="005404A9" w:rsidP="002D628C">
      <w:pPr>
        <w:pStyle w:val="a5"/>
        <w:tabs>
          <w:tab w:val="left" w:pos="2190"/>
        </w:tabs>
      </w:pPr>
      <w:r>
        <w:t xml:space="preserve">Снова будем строить графики. </w:t>
      </w:r>
      <w:r w:rsidR="00BA02BC">
        <w:t xml:space="preserve">Для этого нам необходимо рассчитать частоту тестовых баллов. Необходимо построить табличку, где будут значения баллов и напротив количество повторений или вхождений в </w:t>
      </w:r>
      <w:r w:rsidR="00BA02BC">
        <w:rPr>
          <w:lang w:val="en-GB"/>
        </w:rPr>
        <w:t>Xi</w:t>
      </w:r>
      <w:r w:rsidR="00BA02BC">
        <w:t xml:space="preserve">. Можно это сделать в принципе в ручную, или воспользоваться </w:t>
      </w:r>
      <w:r w:rsidR="00BA02BC" w:rsidRPr="00EC51B0">
        <w:rPr>
          <w:b/>
        </w:rPr>
        <w:t>функцией Частота</w:t>
      </w:r>
      <w:r w:rsidR="00BA02BC">
        <w:t xml:space="preserve">, которая находится в разделе </w:t>
      </w:r>
      <w:r w:rsidR="00BA02BC" w:rsidRPr="00EC51B0">
        <w:rPr>
          <w:b/>
        </w:rPr>
        <w:t>Статистические</w:t>
      </w:r>
      <w:r w:rsidR="00BA02BC">
        <w:t xml:space="preserve">. </w:t>
      </w:r>
      <w:r w:rsidR="00EC51B0">
        <w:t xml:space="preserve">Выписываем в таблицу значения баллов, т.е., от 1 до 9 – в нашем случае. </w:t>
      </w:r>
      <w:r w:rsidR="00EF208A">
        <w:t xml:space="preserve">Лучше именно в порядке возрастания. </w:t>
      </w:r>
      <w:r w:rsidR="00EC51B0">
        <w:t>За</w:t>
      </w:r>
      <w:r w:rsidR="00EF208A">
        <w:t xml:space="preserve">тем в соседней ячейке пишем формулу </w:t>
      </w:r>
      <w:r w:rsidR="00EF208A" w:rsidRPr="00EF208A">
        <w:rPr>
          <w:b/>
        </w:rPr>
        <w:t>Частота</w:t>
      </w:r>
      <w:r w:rsidR="00EF208A">
        <w:t xml:space="preserve">, выбираем массив данных – это наш столбик </w:t>
      </w:r>
      <w:r w:rsidR="00EF208A">
        <w:rPr>
          <w:lang w:val="en-GB"/>
        </w:rPr>
        <w:t>Xi</w:t>
      </w:r>
      <w:r w:rsidR="00EF208A">
        <w:t xml:space="preserve">, естественно без ячейки </w:t>
      </w:r>
      <w:r w:rsidR="00EF208A">
        <w:rPr>
          <w:lang w:val="en-GB"/>
        </w:rPr>
        <w:t>Xi</w:t>
      </w:r>
      <w:r w:rsidR="00EF208A">
        <w:t>, а массив интервалов – только что созданный столбик из значений</w:t>
      </w:r>
      <w:r w:rsidR="002D628C">
        <w:t xml:space="preserve"> баллов</w:t>
      </w:r>
      <w:r w:rsidR="00EF208A">
        <w:t xml:space="preserve">. </w:t>
      </w:r>
      <w:r w:rsidR="002D628C">
        <w:t xml:space="preserve">Жмем Ок. </w:t>
      </w:r>
      <w:r w:rsidR="002D628C">
        <w:rPr>
          <w:noProof/>
          <w:lang w:eastAsia="ru-RU"/>
        </w:rPr>
        <w:drawing>
          <wp:inline distT="0" distB="0" distL="0" distR="0">
            <wp:extent cx="5665870" cy="1609725"/>
            <wp:effectExtent l="19050" t="0" r="0" b="0"/>
            <wp:docPr id="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87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4A9" w:rsidRDefault="002D628C" w:rsidP="005404A9">
      <w:pPr>
        <w:pStyle w:val="a5"/>
        <w:tabs>
          <w:tab w:val="left" w:pos="2190"/>
        </w:tabs>
      </w:pPr>
      <w:r>
        <w:t>Пока у нас только одно значение. Делаем следующее. Выделяем вот такой диапазон</w:t>
      </w:r>
    </w:p>
    <w:p w:rsidR="003815F4" w:rsidRDefault="002D628C" w:rsidP="002D628C">
      <w:pPr>
        <w:pStyle w:val="a5"/>
        <w:tabs>
          <w:tab w:val="left" w:pos="2190"/>
        </w:tabs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247775" cy="1524000"/>
            <wp:effectExtent l="19050" t="0" r="9525" b="0"/>
            <wp:wrapSquare wrapText="bothSides"/>
            <wp:docPr id="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Жмем </w:t>
      </w:r>
      <w:r>
        <w:rPr>
          <w:lang w:val="en-GB"/>
        </w:rPr>
        <w:t>F</w:t>
      </w:r>
      <w:r w:rsidRPr="002D628C">
        <w:t xml:space="preserve">2 </w:t>
      </w:r>
      <w:r>
        <w:t xml:space="preserve">и видим формулу, </w:t>
      </w:r>
      <w:r w:rsidRPr="002D628C">
        <w:t>а затем клавиши CTRL+SHIFT+ВВОД.</w:t>
      </w:r>
      <w:r w:rsidR="008A3F4D">
        <w:t xml:space="preserve"> И наши частоты для баллов посчитаны. </w:t>
      </w:r>
      <w:r w:rsidR="003815F4">
        <w:t xml:space="preserve">Можно проверить вручную. Или посчитать вручную вообще не пользуясь формулой. </w:t>
      </w:r>
      <w:r w:rsidR="008A3F4D">
        <w:t xml:space="preserve"> </w:t>
      </w:r>
    </w:p>
    <w:p w:rsidR="003815F4" w:rsidRDefault="003815F4" w:rsidP="002D628C">
      <w:pPr>
        <w:pStyle w:val="a5"/>
        <w:tabs>
          <w:tab w:val="left" w:pos="2190"/>
        </w:tabs>
      </w:pPr>
    </w:p>
    <w:p w:rsidR="00F05D0E" w:rsidRDefault="008A3F4D" w:rsidP="00F05D0E">
      <w:pPr>
        <w:pStyle w:val="a5"/>
        <w:tabs>
          <w:tab w:val="left" w:pos="2190"/>
        </w:tabs>
      </w:pPr>
      <w:r>
        <w:t>Строим график</w:t>
      </w:r>
      <w:r w:rsidR="00185D30">
        <w:t xml:space="preserve">и. Сначала </w:t>
      </w:r>
      <w:r w:rsidR="00D45D4C">
        <w:t>построим гисто</w:t>
      </w:r>
      <w:r w:rsidR="00185D30">
        <w:t xml:space="preserve">грамму. Выделяем в нашей таблице столбец с частотой. Как показано на рисунке (только там уже будут значения), затем </w:t>
      </w:r>
      <w:r w:rsidR="00185D30" w:rsidRPr="00185D30">
        <w:rPr>
          <w:b/>
        </w:rPr>
        <w:t>Вставка</w:t>
      </w:r>
      <w:r w:rsidR="00185D30">
        <w:t xml:space="preserve"> – </w:t>
      </w:r>
      <w:r w:rsidR="00185D30" w:rsidRPr="00185D30">
        <w:rPr>
          <w:b/>
        </w:rPr>
        <w:t>Гистограмма</w:t>
      </w:r>
      <w:r w:rsidR="00185D30">
        <w:t>.</w:t>
      </w:r>
      <w:r>
        <w:t xml:space="preserve"> </w:t>
      </w:r>
      <w:r w:rsidR="003815F4">
        <w:t>Выберем первый вариант.</w:t>
      </w:r>
    </w:p>
    <w:p w:rsidR="00FB5C02" w:rsidRDefault="00F05D0E" w:rsidP="002D628C">
      <w:pPr>
        <w:pStyle w:val="a5"/>
        <w:tabs>
          <w:tab w:val="left" w:pos="2190"/>
        </w:tabs>
      </w:pPr>
      <w:r>
        <w:rPr>
          <w:noProof/>
          <w:lang w:eastAsia="ru-RU"/>
        </w:rPr>
        <w:drawing>
          <wp:inline distT="0" distB="0" distL="0" distR="0">
            <wp:extent cx="5659473" cy="1657350"/>
            <wp:effectExtent l="19050" t="0" r="0" b="0"/>
            <wp:docPr id="2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992" cy="166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28C" w:rsidRDefault="00581B1F" w:rsidP="002D628C">
      <w:pPr>
        <w:pStyle w:val="a5"/>
        <w:tabs>
          <w:tab w:val="left" w:pos="2190"/>
        </w:tabs>
      </w:pPr>
      <w:r>
        <w:lastRenderedPageBreak/>
        <w:t>Важно: если расположить баллы в порядке убывания, то график может быть неправильным. А так же если у вас возможные балы не от 1 до 9, а предположим, 3,4,5,6 проделываем тоже, просто потом изменяем подпись оси икс. Когда вы построите гистограмму, у вас будет нумерация с 1. Для этого щелкаем по графику правой кнопкой и выбираем в меню</w:t>
      </w:r>
      <w:r w:rsidR="00405163">
        <w:t>:</w:t>
      </w:r>
      <w:r>
        <w:t xml:space="preserve"> </w:t>
      </w:r>
      <w:r w:rsidR="00405163">
        <w:rPr>
          <w:b/>
        </w:rPr>
        <w:t>Выбрать д</w:t>
      </w:r>
      <w:r w:rsidRPr="00581B1F">
        <w:rPr>
          <w:b/>
        </w:rPr>
        <w:t>анные</w:t>
      </w:r>
      <w:r w:rsidR="00405163">
        <w:rPr>
          <w:b/>
        </w:rPr>
        <w:t xml:space="preserve"> – в категории Подписи горизонтальной оси – Изменить -  </w:t>
      </w:r>
      <w:r w:rsidR="00405163">
        <w:t>и выбираем диапазон уже с нашими балами (который расположен в нашей табличке слева от соответствующих частот)</w:t>
      </w:r>
      <w:r w:rsidR="002D628C">
        <w:br w:type="textWrapping" w:clear="all"/>
      </w:r>
      <w:r w:rsidR="002167BC">
        <w:t xml:space="preserve">Затем можно построить полигон частот. Просто дублируем нашу гистограмму, </w:t>
      </w:r>
      <w:r w:rsidR="002167BC" w:rsidRPr="002167BC">
        <w:rPr>
          <w:b/>
        </w:rPr>
        <w:t xml:space="preserve">Копировать </w:t>
      </w:r>
      <w:r w:rsidR="002167BC">
        <w:rPr>
          <w:b/>
        </w:rPr>
        <w:t>–</w:t>
      </w:r>
      <w:r w:rsidR="002167BC" w:rsidRPr="002167BC">
        <w:rPr>
          <w:b/>
        </w:rPr>
        <w:t xml:space="preserve"> Вставить</w:t>
      </w:r>
      <w:r w:rsidR="002167BC">
        <w:rPr>
          <w:b/>
        </w:rPr>
        <w:t xml:space="preserve">, </w:t>
      </w:r>
      <w:r w:rsidR="002167BC">
        <w:t xml:space="preserve">а затем правой кнопкой мыши по графику – </w:t>
      </w:r>
      <w:r w:rsidR="002167BC" w:rsidRPr="002167BC">
        <w:rPr>
          <w:b/>
        </w:rPr>
        <w:t>Изменить тип</w:t>
      </w:r>
      <w:r w:rsidR="002167BC">
        <w:rPr>
          <w:b/>
        </w:rPr>
        <w:t xml:space="preserve">. </w:t>
      </w:r>
      <w:r w:rsidR="002167BC">
        <w:t>Выбираем нужный  нам график, построим полигон и эмпирическую кривую, на рисунке показан выбор полигона, эмпирическая кривая находится левее в том же разделе Точечная.</w:t>
      </w:r>
    </w:p>
    <w:p w:rsidR="00CE4490" w:rsidRPr="002167BC" w:rsidRDefault="002167BC" w:rsidP="003F644C">
      <w:pPr>
        <w:pStyle w:val="a5"/>
        <w:tabs>
          <w:tab w:val="left" w:pos="2190"/>
        </w:tabs>
      </w:pPr>
      <w:r>
        <w:rPr>
          <w:noProof/>
          <w:lang w:eastAsia="ru-RU"/>
        </w:rPr>
        <w:drawing>
          <wp:inline distT="0" distB="0" distL="0" distR="0">
            <wp:extent cx="5943600" cy="2600325"/>
            <wp:effectExtent l="19050" t="0" r="0" b="0"/>
            <wp:docPr id="2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4A9" w:rsidRDefault="00F02534" w:rsidP="0042770D">
      <w:pPr>
        <w:pStyle w:val="a5"/>
        <w:numPr>
          <w:ilvl w:val="0"/>
          <w:numId w:val="1"/>
        </w:numPr>
        <w:tabs>
          <w:tab w:val="left" w:pos="2190"/>
        </w:tabs>
        <w:rPr>
          <w:u w:val="single"/>
        </w:rPr>
      </w:pPr>
      <w:r w:rsidRPr="00F02534">
        <w:rPr>
          <w:u w:val="single"/>
        </w:rPr>
        <w:t>Вычислить меры центральной тенденции</w:t>
      </w:r>
    </w:p>
    <w:p w:rsidR="00F02534" w:rsidRPr="00BD4349" w:rsidRDefault="00F02534" w:rsidP="00F02534">
      <w:pPr>
        <w:pStyle w:val="a5"/>
        <w:tabs>
          <w:tab w:val="left" w:pos="2190"/>
        </w:tabs>
      </w:pPr>
      <w:r>
        <w:t xml:space="preserve">Их три – мода, медиана, и среднее арифметическое. </w:t>
      </w:r>
      <w:r w:rsidR="00E90DD9">
        <w:t xml:space="preserve">Считаем для массива </w:t>
      </w:r>
      <w:r w:rsidR="00E90DD9">
        <w:rPr>
          <w:lang w:val="en-GB"/>
        </w:rPr>
        <w:t>Xi</w:t>
      </w:r>
      <w:r w:rsidR="00E90DD9" w:rsidRPr="00BD4349">
        <w:t xml:space="preserve">. </w:t>
      </w:r>
    </w:p>
    <w:p w:rsidR="00F02534" w:rsidRDefault="00F02534" w:rsidP="00F02534">
      <w:pPr>
        <w:pStyle w:val="a5"/>
        <w:tabs>
          <w:tab w:val="left" w:pos="2190"/>
        </w:tabs>
      </w:pPr>
      <w:r>
        <w:t>Среднеарифметическое значение считается по одноим</w:t>
      </w:r>
      <w:r w:rsidR="003F644C">
        <w:t xml:space="preserve">енной формуле. </w:t>
      </w:r>
    </w:p>
    <w:p w:rsidR="003F644C" w:rsidRDefault="00566A05" w:rsidP="00F02534">
      <w:pPr>
        <w:pStyle w:val="a5"/>
        <w:tabs>
          <w:tab w:val="left" w:pos="2190"/>
        </w:tabs>
      </w:pPr>
      <w:r>
        <w:rPr>
          <w:noProof/>
          <w:lang w:eastAsia="ru-RU"/>
        </w:rPr>
        <w:drawing>
          <wp:inline distT="0" distB="0" distL="0" distR="0">
            <wp:extent cx="1533525" cy="257175"/>
            <wp:effectExtent l="19050" t="0" r="9525" b="0"/>
            <wp:docPr id="2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D1010">
        <w:t xml:space="preserve"> </w:t>
      </w:r>
      <w:r w:rsidR="00CD1010">
        <w:rPr>
          <w:noProof/>
          <w:lang w:eastAsia="ru-RU"/>
        </w:rPr>
        <w:drawing>
          <wp:inline distT="0" distB="0" distL="0" distR="0">
            <wp:extent cx="1485900" cy="28575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1010">
        <w:t xml:space="preserve">  </w:t>
      </w:r>
      <w:r w:rsidR="00CD1010">
        <w:rPr>
          <w:noProof/>
          <w:lang w:eastAsia="ru-RU"/>
        </w:rPr>
        <w:drawing>
          <wp:inline distT="0" distB="0" distL="0" distR="0">
            <wp:extent cx="1724025" cy="228600"/>
            <wp:effectExtent l="19050" t="0" r="952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111" w:rsidRDefault="00761111" w:rsidP="00761111">
      <w:pPr>
        <w:pStyle w:val="a5"/>
        <w:tabs>
          <w:tab w:val="left" w:pos="2190"/>
        </w:tabs>
      </w:pPr>
    </w:p>
    <w:p w:rsidR="00761111" w:rsidRDefault="00566A05" w:rsidP="00761111">
      <w:pPr>
        <w:pStyle w:val="a5"/>
        <w:tabs>
          <w:tab w:val="left" w:pos="2190"/>
        </w:tabs>
      </w:pPr>
      <w:r>
        <w:t>Мода – часто встречающееся значение в выборке.</w:t>
      </w:r>
      <w:r w:rsidR="00CD1010">
        <w:t xml:space="preserve"> Считается по одноименно формуле, в </w:t>
      </w:r>
      <w:r w:rsidR="00761111">
        <w:t>разделе статистические</w:t>
      </w:r>
      <w:r w:rsidR="00CD1010">
        <w:t xml:space="preserve">. </w:t>
      </w:r>
    </w:p>
    <w:p w:rsidR="00761111" w:rsidRDefault="00761111" w:rsidP="00761111">
      <w:pPr>
        <w:pStyle w:val="a5"/>
        <w:tabs>
          <w:tab w:val="left" w:pos="2190"/>
        </w:tabs>
      </w:pPr>
    </w:p>
    <w:p w:rsidR="00761111" w:rsidRPr="00761111" w:rsidRDefault="00761111" w:rsidP="00761111">
      <w:pPr>
        <w:pStyle w:val="a5"/>
        <w:tabs>
          <w:tab w:val="left" w:pos="2190"/>
        </w:tabs>
      </w:pPr>
      <w:r w:rsidRPr="00761111">
        <w:t>Соглашения об использовании моды</w:t>
      </w:r>
      <w:r>
        <w:t>:</w:t>
      </w:r>
    </w:p>
    <w:p w:rsidR="00761111" w:rsidRPr="00761111" w:rsidRDefault="00761111" w:rsidP="00761111">
      <w:pPr>
        <w:pStyle w:val="a5"/>
        <w:tabs>
          <w:tab w:val="left" w:pos="2190"/>
        </w:tabs>
      </w:pPr>
      <w:r w:rsidRPr="00761111">
        <w:t>1) Если все значения в группе встречаются одинаково часто, то мода отсутствует. </w:t>
      </w:r>
      <w:r w:rsidRPr="00761111">
        <w:br/>
        <w:t>Например, в группе (1, 1, 2, 2, 13, 13) моды нет.</w:t>
      </w:r>
    </w:p>
    <w:p w:rsidR="00761111" w:rsidRPr="00761111" w:rsidRDefault="00761111" w:rsidP="00761111">
      <w:pPr>
        <w:pStyle w:val="a5"/>
        <w:tabs>
          <w:tab w:val="left" w:pos="2190"/>
        </w:tabs>
      </w:pPr>
      <w:r w:rsidRPr="00761111">
        <w:t>2) Когда два соседних значения имеют одинаковые частоты и они больше частоты любого другого значения, мода есть среднее этих двух значений. </w:t>
      </w:r>
      <w:r w:rsidRPr="00761111">
        <w:br/>
        <w:t>Например, в группе (1, 2, 2, 5, 5, 5, 6, 6, 6, 9, 9, 10) мода равна 5,5.</w:t>
      </w:r>
    </w:p>
    <w:p w:rsidR="00761111" w:rsidRPr="00761111" w:rsidRDefault="00761111" w:rsidP="00761111">
      <w:pPr>
        <w:pStyle w:val="a5"/>
        <w:tabs>
          <w:tab w:val="left" w:pos="2190"/>
        </w:tabs>
      </w:pPr>
      <w:r w:rsidRPr="00761111">
        <w:t>3) Если два несмежных значения в группе  имеют равные частоты и они больше частот любого другого значения, то существуют две моды. В этом случае говорят, что группа оценок является </w:t>
      </w:r>
      <w:r w:rsidRPr="00761111">
        <w:rPr>
          <w:i/>
          <w:iCs/>
        </w:rPr>
        <w:t>бимодальной</w:t>
      </w:r>
      <w:r w:rsidRPr="00761111">
        <w:t>. </w:t>
      </w:r>
      <w:r w:rsidRPr="00761111">
        <w:br/>
        <w:t>Например, в группе (1,4,4,4,7,7,9,9,9,10) модами являются 4 и 9. На рис.3.3.3 показано бимодальное распределение с модами 1,5  и 6.</w:t>
      </w:r>
    </w:p>
    <w:p w:rsidR="00761111" w:rsidRDefault="00761111" w:rsidP="00761111">
      <w:pPr>
        <w:pStyle w:val="a5"/>
        <w:tabs>
          <w:tab w:val="left" w:pos="2190"/>
        </w:tabs>
      </w:pPr>
      <w:r w:rsidRPr="00761111">
        <w:t>Наибольшей модой в группе называется единственное значение, удовлетворяющее определению моды. Однако во всей группе может быть несколько меньших мод.  Эти моды представляют собой локальные максимумы распределения частот.</w:t>
      </w:r>
    </w:p>
    <w:p w:rsidR="00761111" w:rsidRDefault="00761111" w:rsidP="00761111">
      <w:pPr>
        <w:pStyle w:val="a5"/>
        <w:tabs>
          <w:tab w:val="left" w:pos="2190"/>
        </w:tabs>
      </w:pPr>
    </w:p>
    <w:p w:rsidR="00F02534" w:rsidRDefault="00732433" w:rsidP="00761111">
      <w:pPr>
        <w:pStyle w:val="a5"/>
        <w:tabs>
          <w:tab w:val="left" w:pos="2190"/>
        </w:tabs>
      </w:pPr>
      <w:r>
        <w:t xml:space="preserve">Медиана </w:t>
      </w:r>
      <w:r w:rsidR="00C84DD6">
        <w:t>–</w:t>
      </w:r>
      <w:r w:rsidR="00C84DD6" w:rsidRPr="00C84DD6">
        <w:t xml:space="preserve"> это значение, которое делит упорядоченное множество данных пополам</w:t>
      </w:r>
      <w:r w:rsidR="00C97EF8">
        <w:t xml:space="preserve">. </w:t>
      </w:r>
      <w:r w:rsidR="00C84DD6">
        <w:t>Так же по формуле. Выбираем нужную формулу и захватываем диапазон с</w:t>
      </w:r>
      <w:r w:rsidR="00C97EF8">
        <w:t xml:space="preserve">о </w:t>
      </w:r>
      <w:r w:rsidR="00C84DD6">
        <w:t xml:space="preserve">значениями </w:t>
      </w:r>
      <w:r w:rsidR="00C84DD6" w:rsidRPr="00761111">
        <w:rPr>
          <w:lang w:val="en-GB"/>
        </w:rPr>
        <w:t>Xi</w:t>
      </w:r>
      <w:r w:rsidR="00C84DD6" w:rsidRPr="00C97EF8">
        <w:t xml:space="preserve">. </w:t>
      </w:r>
    </w:p>
    <w:p w:rsidR="00C97EF8" w:rsidRPr="00C97EF8" w:rsidRDefault="00C97EF8" w:rsidP="00C97EF8">
      <w:pPr>
        <w:pStyle w:val="a5"/>
        <w:tabs>
          <w:tab w:val="left" w:pos="2190"/>
        </w:tabs>
      </w:pPr>
    </w:p>
    <w:p w:rsidR="005E441C" w:rsidRPr="005E441C" w:rsidRDefault="00C97EF8" w:rsidP="005E441C">
      <w:pPr>
        <w:pStyle w:val="a5"/>
        <w:numPr>
          <w:ilvl w:val="0"/>
          <w:numId w:val="1"/>
        </w:numPr>
        <w:tabs>
          <w:tab w:val="left" w:pos="2190"/>
        </w:tabs>
        <w:rPr>
          <w:u w:val="single"/>
        </w:rPr>
      </w:pPr>
      <w:r w:rsidRPr="00C97EF8">
        <w:rPr>
          <w:u w:val="single"/>
        </w:rPr>
        <w:t>Проверить распределение на нормальность</w:t>
      </w:r>
      <w:r w:rsidR="00601B1C" w:rsidRPr="00601B1C">
        <w:rPr>
          <w:u w:val="single"/>
        </w:rPr>
        <w:t xml:space="preserve"> </w:t>
      </w:r>
    </w:p>
    <w:p w:rsidR="008E565D" w:rsidRPr="008E565D" w:rsidRDefault="005E441C" w:rsidP="008E565D">
      <w:pPr>
        <w:pStyle w:val="a5"/>
        <w:tabs>
          <w:tab w:val="left" w:pos="2190"/>
        </w:tabs>
      </w:pPr>
      <w:r>
        <w:t>Е</w:t>
      </w:r>
      <w:r w:rsidRPr="005E441C">
        <w:t>сли среднее арифметическое примерно равно утроенному стандартному отклонению,</w:t>
      </w:r>
    </w:p>
    <w:p w:rsidR="008E565D" w:rsidRPr="008E565D" w:rsidRDefault="008E565D" w:rsidP="008E565D">
      <w:pPr>
        <w:pStyle w:val="a5"/>
        <w:tabs>
          <w:tab w:val="left" w:pos="2190"/>
        </w:tabs>
      </w:pPr>
      <w:r>
        <w:rPr>
          <w:rFonts w:asciiTheme="minorHAnsi" w:eastAsiaTheme="minorHAnsi" w:hAnsiTheme="minorHAnsi" w:cs="TimesNewRomanPS-ItalicMT"/>
          <w:i/>
          <w:iCs/>
          <w:sz w:val="15"/>
          <w:szCs w:val="15"/>
        </w:rPr>
        <w:t xml:space="preserve"> </w:t>
      </w:r>
      <w:r w:rsidR="005E441C" w:rsidRPr="005E441C">
        <w:t>то можно считать дисперсию оптимальной, а распределение тестовых баллов близким к нормальному.</w:t>
      </w:r>
      <w:r w:rsidR="005E441C">
        <w:t xml:space="preserve"> </w:t>
      </w:r>
      <w:r w:rsidR="001E1825">
        <w:t>Дисперсия считается по формуле «ДИСП»</w:t>
      </w:r>
      <w:r>
        <w:t xml:space="preserve"> выделяем диапазон со значениями </w:t>
      </w:r>
      <w:r w:rsidRPr="008E565D">
        <w:rPr>
          <w:lang w:val="en-GB"/>
        </w:rPr>
        <w:t>Xi</w:t>
      </w:r>
      <w:r w:rsidR="005E441C">
        <w:t xml:space="preserve">, а сигма, т.е. стандартное отклонение </w:t>
      </w:r>
      <w:r w:rsidR="001E1825">
        <w:t xml:space="preserve">– корень из дисперсии. </w:t>
      </w:r>
    </w:p>
    <w:p w:rsidR="00273AF7" w:rsidRDefault="008E565D" w:rsidP="005E441C">
      <w:pPr>
        <w:pStyle w:val="a5"/>
        <w:tabs>
          <w:tab w:val="left" w:pos="2190"/>
        </w:tabs>
        <w:rPr>
          <w:noProof/>
          <w:lang w:val="en-GB" w:eastAsia="ru-RU"/>
        </w:rPr>
      </w:pPr>
      <w:r>
        <w:rPr>
          <w:noProof/>
          <w:lang w:eastAsia="ru-RU"/>
        </w:rPr>
        <w:drawing>
          <wp:inline distT="0" distB="0" distL="0" distR="0">
            <wp:extent cx="1428750" cy="238125"/>
            <wp:effectExtent l="19050" t="0" r="0" b="0"/>
            <wp:docPr id="4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</w:t>
      </w:r>
      <w:r>
        <w:rPr>
          <w:noProof/>
          <w:lang w:val="en-GB"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1400175" cy="381000"/>
            <wp:effectExtent l="19050" t="0" r="9525" b="0"/>
            <wp:docPr id="4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133475" cy="409575"/>
            <wp:effectExtent l="19050" t="0" r="9525" b="0"/>
            <wp:docPr id="46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3D" w:rsidRDefault="00DC333D" w:rsidP="005E441C">
      <w:pPr>
        <w:pStyle w:val="a5"/>
        <w:tabs>
          <w:tab w:val="left" w:pos="2190"/>
        </w:tabs>
        <w:rPr>
          <w:noProof/>
          <w:lang w:eastAsia="ru-RU"/>
        </w:rPr>
      </w:pPr>
    </w:p>
    <w:p w:rsidR="00FA0CCA" w:rsidRDefault="008E565D" w:rsidP="00FA0CCA">
      <w:pPr>
        <w:pStyle w:val="a5"/>
        <w:tabs>
          <w:tab w:val="left" w:pos="2190"/>
        </w:tabs>
        <w:rPr>
          <w:noProof/>
          <w:lang w:eastAsia="ru-RU"/>
        </w:rPr>
      </w:pPr>
      <w:r>
        <w:rPr>
          <w:noProof/>
          <w:lang w:eastAsia="ru-RU"/>
        </w:rPr>
        <w:t xml:space="preserve">Наше среднее арифметическое = 5,8 отличается от утроенного сигма = 7,1. Значит в нашем случае распределение </w:t>
      </w:r>
      <w:r w:rsidR="007A4FF8">
        <w:rPr>
          <w:noProof/>
          <w:lang w:eastAsia="ru-RU"/>
        </w:rPr>
        <w:t xml:space="preserve">по такому критерию </w:t>
      </w:r>
      <w:r>
        <w:rPr>
          <w:noProof/>
          <w:lang w:eastAsia="ru-RU"/>
        </w:rPr>
        <w:t xml:space="preserve">ненормальное. </w:t>
      </w:r>
      <w:r w:rsidR="00433940">
        <w:rPr>
          <w:noProof/>
          <w:lang w:eastAsia="ru-RU"/>
        </w:rPr>
        <w:t xml:space="preserve"> </w:t>
      </w:r>
      <w:r w:rsidR="00FA0CCA" w:rsidRPr="00FA0CCA">
        <w:rPr>
          <w:noProof/>
          <w:lang w:eastAsia="ru-RU"/>
        </w:rPr>
        <w:t>Отметим, что это утверждение справедливо не для всех</w:t>
      </w:r>
      <w:r w:rsidR="00FA0CCA">
        <w:rPr>
          <w:noProof/>
          <w:lang w:eastAsia="ru-RU"/>
        </w:rPr>
        <w:t xml:space="preserve"> </w:t>
      </w:r>
      <w:r w:rsidR="00FA0CCA" w:rsidRPr="00FA0CCA">
        <w:rPr>
          <w:noProof/>
          <w:lang w:eastAsia="ru-RU"/>
        </w:rPr>
        <w:t>случаев.</w:t>
      </w:r>
      <w:r w:rsidR="00FA0CCA">
        <w:rPr>
          <w:noProof/>
          <w:lang w:eastAsia="ru-RU"/>
        </w:rPr>
        <w:t xml:space="preserve"> </w:t>
      </w:r>
      <w:r w:rsidR="00433940">
        <w:rPr>
          <w:noProof/>
          <w:lang w:eastAsia="ru-RU"/>
        </w:rPr>
        <w:t xml:space="preserve">Так же можно посмотреть на значения моды, медина, и ср. ариф. Если они равные, то распределение близко к нормальному. </w:t>
      </w:r>
    </w:p>
    <w:p w:rsidR="00FA0CCA" w:rsidRDefault="00FA0CCA" w:rsidP="00FA0CCA">
      <w:pPr>
        <w:pStyle w:val="a5"/>
        <w:tabs>
          <w:tab w:val="left" w:pos="2190"/>
        </w:tabs>
        <w:rPr>
          <w:noProof/>
          <w:lang w:eastAsia="ru-RU"/>
        </w:rPr>
      </w:pPr>
    </w:p>
    <w:p w:rsidR="009A141C" w:rsidRDefault="00DC333D" w:rsidP="003653A7">
      <w:pPr>
        <w:pStyle w:val="a5"/>
        <w:tabs>
          <w:tab w:val="left" w:pos="2190"/>
        </w:tabs>
        <w:rPr>
          <w:noProof/>
          <w:lang w:eastAsia="ru-RU"/>
        </w:rPr>
      </w:pPr>
      <w:r w:rsidRPr="001A0914">
        <w:t>В качестве грубой оценки нормальности распределения можно рекомендовать проверку</w:t>
      </w:r>
      <w:r w:rsidR="00FA0CCA">
        <w:t xml:space="preserve"> </w:t>
      </w:r>
      <w:r w:rsidRPr="001A0914">
        <w:t xml:space="preserve">следующего соотношения: </w:t>
      </w:r>
      <w:r w:rsidR="001A0914" w:rsidRPr="00FA0CCA">
        <w:rPr>
          <w:iCs/>
          <w:strike/>
        </w:rPr>
        <w:t>X</w:t>
      </w:r>
      <w:r w:rsidR="001A0914" w:rsidRPr="00FA0CCA">
        <w:rPr>
          <w:iCs/>
        </w:rPr>
        <w:t xml:space="preserve"> </w:t>
      </w:r>
      <w:r w:rsidR="001A0914" w:rsidRPr="001A0914">
        <w:t xml:space="preserve">- 3σ </w:t>
      </w:r>
      <w:r w:rsidR="001A0914" w:rsidRPr="001A0914">
        <w:rPr>
          <w:rFonts w:hint="eastAsia"/>
        </w:rPr>
        <w:t>≤</w:t>
      </w:r>
      <w:r w:rsidR="001A0914" w:rsidRPr="001A0914">
        <w:t xml:space="preserve"> </w:t>
      </w:r>
      <w:r w:rsidR="001A0914" w:rsidRPr="00FA0CCA">
        <w:rPr>
          <w:iCs/>
        </w:rPr>
        <w:t xml:space="preserve">X </w:t>
      </w:r>
      <w:r w:rsidR="001A0914" w:rsidRPr="001A0914">
        <w:rPr>
          <w:rFonts w:hint="eastAsia"/>
        </w:rPr>
        <w:t>≤</w:t>
      </w:r>
      <w:r w:rsidR="001A0914" w:rsidRPr="001A0914">
        <w:t xml:space="preserve"> </w:t>
      </w:r>
      <w:r w:rsidR="001A0914" w:rsidRPr="00FA0CCA">
        <w:rPr>
          <w:iCs/>
          <w:strike/>
        </w:rPr>
        <w:t>X</w:t>
      </w:r>
      <w:r w:rsidR="001A0914" w:rsidRPr="00FA0CCA">
        <w:rPr>
          <w:iCs/>
        </w:rPr>
        <w:t xml:space="preserve"> </w:t>
      </w:r>
      <w:r w:rsidR="001A0914" w:rsidRPr="001A0914">
        <w:t xml:space="preserve">+ 3σ, где </w:t>
      </w:r>
      <w:r w:rsidR="00FC427A">
        <w:rPr>
          <w:iCs/>
          <w:strike/>
        </w:rPr>
        <w:t>X</w:t>
      </w:r>
      <w:r w:rsidR="00FC427A">
        <w:rPr>
          <w:iCs/>
        </w:rPr>
        <w:t xml:space="preserve"> </w:t>
      </w:r>
      <w:r w:rsidR="001A0914" w:rsidRPr="00FA0CCA">
        <w:rPr>
          <w:iCs/>
        </w:rPr>
        <w:t xml:space="preserve">– ср. арифметическое. </w:t>
      </w:r>
      <w:r w:rsidR="00983DCB">
        <w:t>Е</w:t>
      </w:r>
      <w:r w:rsidR="00983DCB" w:rsidRPr="00983DCB">
        <w:t xml:space="preserve">сли почти все значения тестовых баллов </w:t>
      </w:r>
      <w:r w:rsidR="00983DCB" w:rsidRPr="00FA0CCA">
        <w:rPr>
          <w:i/>
          <w:iCs/>
        </w:rPr>
        <w:t xml:space="preserve">X </w:t>
      </w:r>
      <w:r w:rsidR="00983DCB" w:rsidRPr="00983DCB">
        <w:t>укладываются в этот</w:t>
      </w:r>
      <w:r w:rsidR="00983DCB">
        <w:t xml:space="preserve"> </w:t>
      </w:r>
      <w:r w:rsidR="00983DCB" w:rsidRPr="00983DCB">
        <w:t>интервал, то в первом приближении можно считать эмпирическое</w:t>
      </w:r>
      <w:r w:rsidR="00983DCB">
        <w:t xml:space="preserve"> </w:t>
      </w:r>
      <w:r w:rsidR="00983DCB" w:rsidRPr="00983DCB">
        <w:t>распределение нормальным.</w:t>
      </w:r>
      <w:r w:rsidR="00E61FD1">
        <w:t xml:space="preserve"> Для нашего случая  по этому критерию распределение оказывается нормальным.</w:t>
      </w:r>
      <w:r w:rsidR="00A96717">
        <w:t xml:space="preserve"> (</w:t>
      </w:r>
      <w:r w:rsidR="00A96717" w:rsidRPr="00BD4349">
        <w:rPr>
          <w:noProof/>
          <w:lang w:eastAsia="ru-RU"/>
        </w:rPr>
        <w:t>-1,3</w:t>
      </w:r>
      <w:r w:rsidR="00A96717" w:rsidRPr="001A0914">
        <w:rPr>
          <w:rFonts w:hint="eastAsia"/>
        </w:rPr>
        <w:t>≤</w:t>
      </w:r>
      <w:r w:rsidR="00A96717" w:rsidRPr="001A0914">
        <w:t xml:space="preserve"> </w:t>
      </w:r>
      <w:r w:rsidR="00A96717" w:rsidRPr="00FA0CCA">
        <w:rPr>
          <w:iCs/>
        </w:rPr>
        <w:t xml:space="preserve">X </w:t>
      </w:r>
      <w:r w:rsidR="00A96717" w:rsidRPr="001A0914">
        <w:rPr>
          <w:rFonts w:hint="eastAsia"/>
        </w:rPr>
        <w:t>≤</w:t>
      </w:r>
      <w:r w:rsidR="00A96717">
        <w:t>12,9</w:t>
      </w:r>
      <w:r w:rsidR="00A96717" w:rsidRPr="00BD4349">
        <w:rPr>
          <w:noProof/>
          <w:lang w:eastAsia="ru-RU"/>
        </w:rPr>
        <w:t>)</w:t>
      </w:r>
      <w:r w:rsidR="006C3BA3">
        <w:rPr>
          <w:noProof/>
          <w:lang w:eastAsia="ru-RU"/>
        </w:rPr>
        <w:t xml:space="preserve">. То есть у нас </w:t>
      </w:r>
      <w:r w:rsidR="006E50C7">
        <w:rPr>
          <w:noProof/>
          <w:lang w:eastAsia="ru-RU"/>
        </w:rPr>
        <w:t xml:space="preserve">получается неоднозначная картина. Тогда скажем, что наше распределение не дотягивает до нормального. </w:t>
      </w:r>
    </w:p>
    <w:p w:rsidR="00F46F79" w:rsidRPr="00BD4349" w:rsidRDefault="00F46F79" w:rsidP="003653A7">
      <w:pPr>
        <w:pStyle w:val="a5"/>
        <w:tabs>
          <w:tab w:val="left" w:pos="2190"/>
        </w:tabs>
        <w:rPr>
          <w:noProof/>
          <w:lang w:eastAsia="ru-RU"/>
        </w:rPr>
      </w:pPr>
    </w:p>
    <w:p w:rsidR="00AE1EFB" w:rsidRDefault="00AE1EFB" w:rsidP="00AE1EFB">
      <w:pPr>
        <w:pStyle w:val="a5"/>
        <w:numPr>
          <w:ilvl w:val="0"/>
          <w:numId w:val="1"/>
        </w:numPr>
        <w:tabs>
          <w:tab w:val="left" w:pos="2190"/>
        </w:tabs>
        <w:rPr>
          <w:u w:val="single"/>
        </w:rPr>
      </w:pPr>
      <w:r w:rsidRPr="001D4125">
        <w:rPr>
          <w:u w:val="single"/>
        </w:rPr>
        <w:t>Построить эмпирическую кривую</w:t>
      </w:r>
    </w:p>
    <w:p w:rsidR="00AE1EFB" w:rsidRPr="00AE1EFB" w:rsidRDefault="00AE1EFB" w:rsidP="00AE1EFB">
      <w:pPr>
        <w:pStyle w:val="a5"/>
        <w:tabs>
          <w:tab w:val="left" w:pos="2190"/>
        </w:tabs>
      </w:pPr>
      <w:r w:rsidRPr="001D4125">
        <w:t>Мы</w:t>
      </w:r>
      <w:r>
        <w:t xml:space="preserve"> проделали это задание, когда строили графики. </w:t>
      </w:r>
    </w:p>
    <w:p w:rsidR="00AE1EFB" w:rsidRDefault="00AE1EFB" w:rsidP="00AE1EFB">
      <w:pPr>
        <w:pStyle w:val="a5"/>
        <w:numPr>
          <w:ilvl w:val="0"/>
          <w:numId w:val="1"/>
        </w:numPr>
        <w:tabs>
          <w:tab w:val="left" w:pos="2190"/>
        </w:tabs>
        <w:rPr>
          <w:u w:val="single"/>
        </w:rPr>
      </w:pPr>
      <w:r>
        <w:rPr>
          <w:u w:val="single"/>
        </w:rPr>
        <w:t>Проверить гипотезу о нормальном распределении по критерию Пирсона</w:t>
      </w:r>
    </w:p>
    <w:p w:rsidR="00AE1EFB" w:rsidRPr="00AE1EFB" w:rsidRDefault="00AE1EFB" w:rsidP="00AE1EFB">
      <w:pPr>
        <w:pStyle w:val="a5"/>
        <w:tabs>
          <w:tab w:val="left" w:pos="2190"/>
        </w:tabs>
      </w:pPr>
      <w:r>
        <w:t xml:space="preserve">Этот пункт мы пропускаем. </w:t>
      </w:r>
    </w:p>
    <w:p w:rsidR="00F46F79" w:rsidRDefault="00F46F79" w:rsidP="00F46F79">
      <w:pPr>
        <w:tabs>
          <w:tab w:val="left" w:pos="2190"/>
        </w:tabs>
      </w:pPr>
    </w:p>
    <w:p w:rsidR="00F46F79" w:rsidRPr="001D4125" w:rsidRDefault="00F46F79" w:rsidP="001D4125">
      <w:pPr>
        <w:pStyle w:val="a5"/>
        <w:tabs>
          <w:tab w:val="left" w:pos="2190"/>
        </w:tabs>
      </w:pPr>
    </w:p>
    <w:p w:rsidR="001D4125" w:rsidRPr="00F46F79" w:rsidRDefault="001D4125" w:rsidP="00F46F79">
      <w:pPr>
        <w:tabs>
          <w:tab w:val="left" w:pos="2190"/>
        </w:tabs>
        <w:rPr>
          <w:u w:val="single"/>
        </w:rPr>
      </w:pPr>
    </w:p>
    <w:p w:rsidR="007C1AFB" w:rsidRPr="009717B2" w:rsidRDefault="007C1AFB" w:rsidP="009717B2">
      <w:pPr>
        <w:ind w:firstLine="708"/>
      </w:pPr>
    </w:p>
    <w:sectPr w:rsidR="007C1AFB" w:rsidRPr="009717B2" w:rsidSect="00733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096" w:rsidRDefault="00ED4096" w:rsidP="0093261A">
      <w:pPr>
        <w:spacing w:after="0" w:line="240" w:lineRule="auto"/>
      </w:pPr>
      <w:r>
        <w:separator/>
      </w:r>
    </w:p>
  </w:endnote>
  <w:endnote w:type="continuationSeparator" w:id="1">
    <w:p w:rsidR="00ED4096" w:rsidRDefault="00ED4096" w:rsidP="0093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096" w:rsidRDefault="00ED4096" w:rsidP="0093261A">
      <w:pPr>
        <w:spacing w:after="0" w:line="240" w:lineRule="auto"/>
      </w:pPr>
      <w:r>
        <w:separator/>
      </w:r>
    </w:p>
  </w:footnote>
  <w:footnote w:type="continuationSeparator" w:id="1">
    <w:p w:rsidR="00ED4096" w:rsidRDefault="00ED4096" w:rsidP="00932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91577"/>
    <w:multiLevelType w:val="hybridMultilevel"/>
    <w:tmpl w:val="F40045F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E0060AF"/>
    <w:multiLevelType w:val="hybridMultilevel"/>
    <w:tmpl w:val="C74A14E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1182"/>
    <w:rsid w:val="0000164B"/>
    <w:rsid w:val="00120D67"/>
    <w:rsid w:val="001311B3"/>
    <w:rsid w:val="00133F4A"/>
    <w:rsid w:val="0013722E"/>
    <w:rsid w:val="00141759"/>
    <w:rsid w:val="00162944"/>
    <w:rsid w:val="001700D3"/>
    <w:rsid w:val="001809FB"/>
    <w:rsid w:val="00185D30"/>
    <w:rsid w:val="001A0914"/>
    <w:rsid w:val="001C500E"/>
    <w:rsid w:val="001C6EBE"/>
    <w:rsid w:val="001D4125"/>
    <w:rsid w:val="001E1825"/>
    <w:rsid w:val="002167BC"/>
    <w:rsid w:val="00273AF7"/>
    <w:rsid w:val="002B0C22"/>
    <w:rsid w:val="002B6CB8"/>
    <w:rsid w:val="002D628C"/>
    <w:rsid w:val="0031775B"/>
    <w:rsid w:val="00345470"/>
    <w:rsid w:val="003653A7"/>
    <w:rsid w:val="003815F4"/>
    <w:rsid w:val="00383E2B"/>
    <w:rsid w:val="003850FB"/>
    <w:rsid w:val="003A37B1"/>
    <w:rsid w:val="003E1145"/>
    <w:rsid w:val="003F0315"/>
    <w:rsid w:val="003F644C"/>
    <w:rsid w:val="00405163"/>
    <w:rsid w:val="0042770D"/>
    <w:rsid w:val="00433940"/>
    <w:rsid w:val="004707DB"/>
    <w:rsid w:val="00477B1D"/>
    <w:rsid w:val="00496932"/>
    <w:rsid w:val="004A3DCF"/>
    <w:rsid w:val="005404A9"/>
    <w:rsid w:val="0055072D"/>
    <w:rsid w:val="00551182"/>
    <w:rsid w:val="005518D7"/>
    <w:rsid w:val="00566A05"/>
    <w:rsid w:val="00576C02"/>
    <w:rsid w:val="00581B1F"/>
    <w:rsid w:val="00587256"/>
    <w:rsid w:val="005B727A"/>
    <w:rsid w:val="005C7773"/>
    <w:rsid w:val="005D6159"/>
    <w:rsid w:val="005E441C"/>
    <w:rsid w:val="005E5695"/>
    <w:rsid w:val="00601B1C"/>
    <w:rsid w:val="0061283F"/>
    <w:rsid w:val="00642458"/>
    <w:rsid w:val="00696F3D"/>
    <w:rsid w:val="006C3BA3"/>
    <w:rsid w:val="006C6373"/>
    <w:rsid w:val="006E50C7"/>
    <w:rsid w:val="00732433"/>
    <w:rsid w:val="00733B7F"/>
    <w:rsid w:val="00761111"/>
    <w:rsid w:val="007A4FF8"/>
    <w:rsid w:val="007B6D0E"/>
    <w:rsid w:val="007C0A06"/>
    <w:rsid w:val="007C1AFB"/>
    <w:rsid w:val="007D4810"/>
    <w:rsid w:val="00834CA4"/>
    <w:rsid w:val="008729D0"/>
    <w:rsid w:val="0087722C"/>
    <w:rsid w:val="0088294B"/>
    <w:rsid w:val="00885596"/>
    <w:rsid w:val="008A3F4D"/>
    <w:rsid w:val="008D143F"/>
    <w:rsid w:val="008E565D"/>
    <w:rsid w:val="009225EC"/>
    <w:rsid w:val="0093261A"/>
    <w:rsid w:val="00955E21"/>
    <w:rsid w:val="00960F0D"/>
    <w:rsid w:val="00967A1E"/>
    <w:rsid w:val="009717B2"/>
    <w:rsid w:val="00983DCB"/>
    <w:rsid w:val="009A141C"/>
    <w:rsid w:val="00A2063A"/>
    <w:rsid w:val="00A21029"/>
    <w:rsid w:val="00A96427"/>
    <w:rsid w:val="00A96717"/>
    <w:rsid w:val="00AE1EFB"/>
    <w:rsid w:val="00B5267B"/>
    <w:rsid w:val="00B72C03"/>
    <w:rsid w:val="00BA02BC"/>
    <w:rsid w:val="00BA3F36"/>
    <w:rsid w:val="00BC6B65"/>
    <w:rsid w:val="00BD4349"/>
    <w:rsid w:val="00C2402C"/>
    <w:rsid w:val="00C2572F"/>
    <w:rsid w:val="00C47DED"/>
    <w:rsid w:val="00C50BE1"/>
    <w:rsid w:val="00C61F8A"/>
    <w:rsid w:val="00C64457"/>
    <w:rsid w:val="00C84DD6"/>
    <w:rsid w:val="00C868F3"/>
    <w:rsid w:val="00C97EF8"/>
    <w:rsid w:val="00CD1010"/>
    <w:rsid w:val="00CE4490"/>
    <w:rsid w:val="00D45D4C"/>
    <w:rsid w:val="00DC333D"/>
    <w:rsid w:val="00DD7C18"/>
    <w:rsid w:val="00DF1B83"/>
    <w:rsid w:val="00E14F57"/>
    <w:rsid w:val="00E5167A"/>
    <w:rsid w:val="00E61FD1"/>
    <w:rsid w:val="00E90DD9"/>
    <w:rsid w:val="00EC51B0"/>
    <w:rsid w:val="00ED4096"/>
    <w:rsid w:val="00EE341E"/>
    <w:rsid w:val="00EF208A"/>
    <w:rsid w:val="00F02534"/>
    <w:rsid w:val="00F05D0E"/>
    <w:rsid w:val="00F2333F"/>
    <w:rsid w:val="00F2785B"/>
    <w:rsid w:val="00F46F79"/>
    <w:rsid w:val="00F61F8D"/>
    <w:rsid w:val="00F849E4"/>
    <w:rsid w:val="00F93B4F"/>
    <w:rsid w:val="00FA0CCA"/>
    <w:rsid w:val="00FB5C02"/>
    <w:rsid w:val="00FC427A"/>
    <w:rsid w:val="00FE2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18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18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1182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9326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3261A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semiHidden/>
    <w:unhideWhenUsed/>
    <w:rsid w:val="009326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3261A"/>
    <w:rPr>
      <w:rFonts w:ascii="Calibri" w:eastAsia="Calibri" w:hAnsi="Calibri" w:cs="Times New Roman"/>
    </w:rPr>
  </w:style>
  <w:style w:type="character" w:styleId="aa">
    <w:name w:val="Hyperlink"/>
    <w:basedOn w:val="a0"/>
    <w:uiPriority w:val="99"/>
    <w:semiHidden/>
    <w:unhideWhenUsed/>
    <w:rsid w:val="00A210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9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s.dvfu.ru/static/kim_testing_monograph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B346F48-8681-4379-A978-C8474BC61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</Company>
  <LinksUpToDate>false</LinksUpToDate>
  <CharactersWithSpaces>9606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115</cp:revision>
  <dcterms:created xsi:type="dcterms:W3CDTF">2011-10-26T11:03:00Z</dcterms:created>
  <dcterms:modified xsi:type="dcterms:W3CDTF">2011-10-29T09:07:00Z</dcterms:modified>
</cp:coreProperties>
</file>