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B4E5" w14:textId="77777777" w:rsidR="006D21B2" w:rsidRPr="006D21B2" w:rsidRDefault="006D21B2" w:rsidP="004C6334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</w:t>
      </w:r>
      <w:r w:rsidRPr="006D21B2">
        <w:rPr>
          <w:color w:val="000000"/>
          <w:sz w:val="28"/>
          <w:szCs w:val="28"/>
          <w:vertAlign w:val="subscript"/>
        </w:rPr>
        <w:t>1</w:t>
      </w:r>
      <w:r w:rsidRPr="006D21B2">
        <w:rPr>
          <w:color w:val="000000"/>
          <w:sz w:val="28"/>
          <w:szCs w:val="28"/>
        </w:rPr>
        <w:t xml:space="preserve">- число букв в полном имени, </w:t>
      </w:r>
      <w:r>
        <w:rPr>
          <w:color w:val="000000"/>
          <w:sz w:val="28"/>
          <w:szCs w:val="28"/>
          <w:lang w:val="en-US"/>
        </w:rPr>
        <w:t>p</w:t>
      </w:r>
      <w:r w:rsidRPr="006D21B2">
        <w:rPr>
          <w:color w:val="000000"/>
          <w:sz w:val="28"/>
          <w:szCs w:val="28"/>
          <w:vertAlign w:val="subscript"/>
        </w:rPr>
        <w:t>1</w:t>
      </w:r>
      <w:r w:rsidRPr="006D21B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число букв в фамилии.</w:t>
      </w:r>
    </w:p>
    <w:p w14:paraId="273E7DCC" w14:textId="77777777" w:rsidR="004C6334" w:rsidRPr="004C6334" w:rsidRDefault="004C6334" w:rsidP="004C6334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4C6334">
        <w:rPr>
          <w:b/>
          <w:color w:val="000000"/>
          <w:sz w:val="28"/>
          <w:szCs w:val="28"/>
        </w:rPr>
        <w:t>Задание 1</w:t>
      </w:r>
    </w:p>
    <w:p w14:paraId="236CD553" w14:textId="77777777" w:rsidR="004C6334" w:rsidRPr="00CA323E" w:rsidRDefault="004C6334" w:rsidP="004C6334">
      <w:pPr>
        <w:pStyle w:val="a3"/>
        <w:autoSpaceDE w:val="0"/>
        <w:autoSpaceDN w:val="0"/>
        <w:adjustRightInd w:val="0"/>
        <w:ind w:left="820"/>
        <w:rPr>
          <w:rFonts w:eastAsiaTheme="minorHAnsi"/>
          <w:i/>
          <w:sz w:val="28"/>
          <w:szCs w:val="28"/>
        </w:rPr>
      </w:pPr>
      <w:r>
        <w:rPr>
          <w:i/>
          <w:color w:val="000000"/>
          <w:sz w:val="28"/>
          <w:szCs w:val="28"/>
        </w:rPr>
        <w:t>А</w:t>
      </w:r>
      <w:r w:rsidRPr="00CA323E">
        <w:rPr>
          <w:i/>
          <w:color w:val="000000"/>
          <w:sz w:val="28"/>
          <w:szCs w:val="28"/>
        </w:rPr>
        <w:t xml:space="preserve">нализ движения хлебных цен в России в </w:t>
      </w:r>
      <w:r w:rsidRPr="00CA323E">
        <w:rPr>
          <w:i/>
          <w:color w:val="000000"/>
          <w:sz w:val="28"/>
          <w:szCs w:val="28"/>
          <w:lang w:val="en-US"/>
        </w:rPr>
        <w:t>XVIII</w:t>
      </w:r>
      <w:r w:rsidRPr="00CA323E">
        <w:rPr>
          <w:i/>
          <w:color w:val="000000"/>
          <w:sz w:val="28"/>
          <w:szCs w:val="28"/>
        </w:rPr>
        <w:t xml:space="preserve"> веке</w:t>
      </w:r>
    </w:p>
    <w:p w14:paraId="02DD89EB" w14:textId="77777777" w:rsidR="009E763A" w:rsidRDefault="004C6334" w:rsidP="004C6334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CA323E">
        <w:rPr>
          <w:color w:val="000000"/>
          <w:sz w:val="28"/>
          <w:szCs w:val="28"/>
        </w:rPr>
        <w:t>пределить средние цены на хлеб по</w:t>
      </w:r>
      <w:r>
        <w:rPr>
          <w:rFonts w:eastAsiaTheme="minorHAnsi"/>
          <w:sz w:val="28"/>
          <w:szCs w:val="28"/>
        </w:rPr>
        <w:t xml:space="preserve"> </w:t>
      </w:r>
      <w:r w:rsidRPr="00CA323E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дельным губерниям, районам и по </w:t>
      </w:r>
      <w:r w:rsidRPr="00CA323E">
        <w:rPr>
          <w:color w:val="000000"/>
          <w:sz w:val="28"/>
          <w:szCs w:val="28"/>
        </w:rPr>
        <w:t xml:space="preserve">России в целом за каждый год </w:t>
      </w:r>
      <w:r w:rsidRPr="00CA323E">
        <w:rPr>
          <w:color w:val="000000"/>
          <w:sz w:val="28"/>
          <w:szCs w:val="28"/>
          <w:lang w:val="en-US"/>
        </w:rPr>
        <w:t>XVIII</w:t>
      </w:r>
      <w:r w:rsidRPr="00CA323E">
        <w:rPr>
          <w:color w:val="000000"/>
          <w:sz w:val="28"/>
          <w:szCs w:val="28"/>
        </w:rPr>
        <w:t xml:space="preserve"> века, а также</w:t>
      </w:r>
      <w:r>
        <w:rPr>
          <w:rFonts w:eastAsiaTheme="minorHAnsi"/>
          <w:sz w:val="28"/>
          <w:szCs w:val="28"/>
        </w:rPr>
        <w:t xml:space="preserve"> </w:t>
      </w:r>
      <w:r w:rsidRPr="00CA323E">
        <w:rPr>
          <w:color w:val="000000"/>
          <w:sz w:val="28"/>
          <w:szCs w:val="28"/>
        </w:rPr>
        <w:t xml:space="preserve">выявить динамику хлебных цен за столетие. </w:t>
      </w:r>
    </w:p>
    <w:p w14:paraId="21409F4E" w14:textId="549BEA31" w:rsidR="004C6334" w:rsidRPr="00A533FE" w:rsidRDefault="009E763A" w:rsidP="004C6334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A533FE">
        <w:rPr>
          <w:color w:val="000000"/>
          <w:sz w:val="28"/>
          <w:szCs w:val="28"/>
        </w:rPr>
        <w:t>ассчитать показатель</w:t>
      </w:r>
      <w:r w:rsidR="004C6334" w:rsidRPr="00A533FE">
        <w:rPr>
          <w:color w:val="000000"/>
          <w:sz w:val="28"/>
          <w:szCs w:val="28"/>
        </w:rPr>
        <w:t xml:space="preserve"> </w:t>
      </w:r>
      <w:bookmarkStart w:id="0" w:name="_GoBack"/>
      <w:bookmarkEnd w:id="0"/>
      <w:r w:rsidR="004C6334" w:rsidRPr="00A533FE">
        <w:rPr>
          <w:color w:val="000000"/>
          <w:sz w:val="28"/>
          <w:szCs w:val="28"/>
        </w:rPr>
        <w:t>от</w:t>
      </w:r>
      <w:r w:rsidR="004C6334">
        <w:rPr>
          <w:color w:val="000000"/>
          <w:sz w:val="28"/>
          <w:szCs w:val="28"/>
        </w:rPr>
        <w:t xml:space="preserve">клонения от среднего значения, построить </w:t>
      </w:r>
      <w:r w:rsidR="004C6334" w:rsidRPr="00A533FE">
        <w:rPr>
          <w:color w:val="000000"/>
          <w:sz w:val="28"/>
          <w:szCs w:val="28"/>
        </w:rPr>
        <w:t xml:space="preserve"> доверительный интервал для среднего значения генеральной совокупности с вероятностью 0,95 по следующим данным: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5"/>
        <w:gridCol w:w="1560"/>
        <w:gridCol w:w="1560"/>
        <w:gridCol w:w="1560"/>
        <w:gridCol w:w="1565"/>
        <w:gridCol w:w="1584"/>
      </w:tblGrid>
      <w:tr w:rsidR="004C6334" w:rsidRPr="003F4674" w14:paraId="787AF5FA" w14:textId="77777777" w:rsidTr="00F86952">
        <w:trPr>
          <w:trHeight w:val="542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C381F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color w:val="000000"/>
                <w:sz w:val="28"/>
                <w:szCs w:val="28"/>
              </w:rPr>
              <w:t>Уезд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71CD5D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color w:val="000000"/>
                <w:sz w:val="28"/>
                <w:szCs w:val="28"/>
              </w:rPr>
              <w:t>Цена (в коп.)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E022EE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color w:val="000000"/>
                <w:sz w:val="28"/>
                <w:szCs w:val="28"/>
              </w:rPr>
              <w:t>Уезд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A8DC80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color w:val="000000"/>
                <w:sz w:val="28"/>
                <w:szCs w:val="28"/>
              </w:rPr>
              <w:t>Цена (в коп.)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004C0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color w:val="000000"/>
                <w:sz w:val="28"/>
                <w:szCs w:val="28"/>
              </w:rPr>
              <w:t>Уезд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63031B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color w:val="000000"/>
                <w:sz w:val="28"/>
                <w:szCs w:val="28"/>
              </w:rPr>
              <w:t>Цена (в коп.)</w:t>
            </w:r>
          </w:p>
        </w:tc>
      </w:tr>
      <w:tr w:rsidR="004C6334" w:rsidRPr="003F4674" w14:paraId="48F145D9" w14:textId="77777777" w:rsidTr="00F86952">
        <w:trPr>
          <w:trHeight w:val="288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B697D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4AA905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vertAlign w:val="subscript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40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>+p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2D8AB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7EE646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43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>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54D036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C49E15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40</w:t>
            </w:r>
          </w:p>
        </w:tc>
      </w:tr>
      <w:tr w:rsidR="004C6334" w:rsidRPr="003F4674" w14:paraId="12D75212" w14:textId="77777777" w:rsidTr="00F86952">
        <w:trPr>
          <w:trHeight w:val="278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1174D7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BC423C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5C174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5.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B47D3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9F2479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6.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46FFFC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40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C6334" w:rsidRPr="003F4674" w14:paraId="116A6C62" w14:textId="77777777" w:rsidTr="00F86952">
        <w:trPr>
          <w:trHeight w:val="278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74491D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7.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25CFCD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55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>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1C564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8.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E3F9B" w14:textId="77777777" w:rsidR="004C6334" w:rsidRPr="003F4674" w:rsidRDefault="004C6334" w:rsidP="006D21B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42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>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7AF295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9.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8E65E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42</w:t>
            </w:r>
          </w:p>
        </w:tc>
      </w:tr>
      <w:tr w:rsidR="004C6334" w:rsidRPr="003F4674" w14:paraId="40A9D93B" w14:textId="77777777" w:rsidTr="00F86952">
        <w:trPr>
          <w:trHeight w:val="274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CCA2F9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950D36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28B9E5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0418A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40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8EF937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B81A7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43</w:t>
            </w:r>
          </w:p>
        </w:tc>
      </w:tr>
      <w:tr w:rsidR="004C6334" w:rsidRPr="003F4674" w14:paraId="141764A5" w14:textId="77777777" w:rsidTr="00F86952">
        <w:trPr>
          <w:trHeight w:val="283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FF861F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C93D5C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43D40E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2AEA8F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35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75691B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4E2613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40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C6334" w:rsidRPr="003F4674" w14:paraId="19A210FB" w14:textId="77777777" w:rsidTr="00F86952">
        <w:trPr>
          <w:trHeight w:val="274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CDB31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F1CB0E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7B346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756072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36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01AAFC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980E1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50</w:t>
            </w:r>
          </w:p>
        </w:tc>
      </w:tr>
      <w:tr w:rsidR="004C6334" w:rsidRPr="003F4674" w14:paraId="23CBBA88" w14:textId="77777777" w:rsidTr="00F86952">
        <w:trPr>
          <w:trHeight w:val="283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722D78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4EF4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30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CB1F2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335971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FB3DA9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94EAB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45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C6334" w:rsidRPr="003F4674" w14:paraId="3451F694" w14:textId="77777777" w:rsidTr="00F86952">
        <w:trPr>
          <w:trHeight w:val="283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BFC706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3264B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20E16B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7474FF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B96482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18B18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40</w:t>
            </w:r>
          </w:p>
        </w:tc>
      </w:tr>
      <w:tr w:rsidR="004C6334" w:rsidRPr="003F4674" w14:paraId="41D140EE" w14:textId="77777777" w:rsidTr="00F86952">
        <w:trPr>
          <w:trHeight w:val="274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6D63F5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A07FD3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54A8FB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E36B2A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931D1F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119A3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30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C6334" w:rsidRPr="003F4674" w14:paraId="7C5A8663" w14:textId="77777777" w:rsidTr="00F86952">
        <w:trPr>
          <w:trHeight w:val="283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B4C594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0C6D73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24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CF8E7A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998C8E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25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B1D9D5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EADB4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40</w:t>
            </w:r>
          </w:p>
        </w:tc>
      </w:tr>
      <w:tr w:rsidR="004C6334" w:rsidRPr="003F4674" w14:paraId="4F80A7FC" w14:textId="77777777" w:rsidTr="00F86952">
        <w:trPr>
          <w:trHeight w:val="278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2866A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4B737E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32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9A5A3A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4386A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751013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69360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20</w:t>
            </w:r>
          </w:p>
        </w:tc>
      </w:tr>
      <w:tr w:rsidR="004C6334" w:rsidRPr="003F4674" w14:paraId="123A8331" w14:textId="77777777" w:rsidTr="00F86952">
        <w:trPr>
          <w:trHeight w:val="302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B94DC9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E9C654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6A41BC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688C22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4DA97" w14:textId="77777777" w:rsidR="004C6334" w:rsidRPr="003F4674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D2BA1B" w14:textId="77777777" w:rsidR="004C6334" w:rsidRPr="006D21B2" w:rsidRDefault="004C6334" w:rsidP="00F869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3F4674">
              <w:rPr>
                <w:rFonts w:eastAsiaTheme="minorHAnsi"/>
                <w:color w:val="000000"/>
                <w:sz w:val="28"/>
                <w:szCs w:val="28"/>
              </w:rPr>
              <w:t>32</w:t>
            </w:r>
            <w:r w:rsidR="006D21B2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6D21B2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6D21B2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</w:tbl>
    <w:p w14:paraId="69C7990F" w14:textId="77777777" w:rsidR="004C6334" w:rsidRDefault="004C6334" w:rsidP="004C6334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F4674">
        <w:rPr>
          <w:color w:val="000000"/>
          <w:sz w:val="28"/>
          <w:szCs w:val="28"/>
        </w:rPr>
        <w:t>Кроме того, посчитать коэффициент</w:t>
      </w:r>
      <w:r w:rsidRPr="003F4674">
        <w:rPr>
          <w:rFonts w:eastAsiaTheme="minorHAnsi"/>
          <w:sz w:val="28"/>
          <w:szCs w:val="28"/>
        </w:rPr>
        <w:t xml:space="preserve"> </w:t>
      </w:r>
      <w:r w:rsidRPr="003F4674">
        <w:rPr>
          <w:color w:val="000000"/>
          <w:sz w:val="28"/>
          <w:szCs w:val="28"/>
        </w:rPr>
        <w:t>вариации и в случае выявления неоднородности  выборки  провести дополнительный анализа цен на хлеб по районам. А именно,  выяснить насколько средние цены на хлеб, вычисленные по данным выборки, могли отличаться от действительных средних хлебных цен, которые были бы получены, если бы в распоряжении оказались данные за этот год по всем уездам России. Определить среднюю и предельную ошибки выборки, и построить доверительный интервал.</w:t>
      </w:r>
    </w:p>
    <w:p w14:paraId="2947BF60" w14:textId="77777777" w:rsidR="004C6334" w:rsidRDefault="004C6334" w:rsidP="004C6334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0858112" w14:textId="77777777" w:rsidR="003F20BF" w:rsidRPr="003F20BF" w:rsidRDefault="003F20BF" w:rsidP="004C6334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3F20BF">
        <w:rPr>
          <w:b/>
          <w:color w:val="000000"/>
          <w:sz w:val="28"/>
          <w:szCs w:val="28"/>
        </w:rPr>
        <w:t>Задание 2</w:t>
      </w:r>
    </w:p>
    <w:p w14:paraId="5CB5560C" w14:textId="77777777" w:rsidR="003F20BF" w:rsidRPr="00761BCF" w:rsidRDefault="003F20BF" w:rsidP="003F20B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75" w:after="75" w:line="216" w:lineRule="atLeast"/>
        <w:ind w:left="75" w:right="75" w:firstLine="634"/>
        <w:rPr>
          <w:sz w:val="28"/>
          <w:szCs w:val="28"/>
        </w:rPr>
      </w:pPr>
      <w:r>
        <w:rPr>
          <w:sz w:val="28"/>
          <w:szCs w:val="28"/>
        </w:rPr>
        <w:t>И</w:t>
      </w:r>
      <w:r w:rsidRPr="00761BCF">
        <w:rPr>
          <w:color w:val="000000"/>
          <w:sz w:val="28"/>
          <w:szCs w:val="28"/>
        </w:rPr>
        <w:t xml:space="preserve">меются    следующие   данные    об урожайности озимой пшеницы </w:t>
      </w:r>
      <w:proofErr w:type="spellStart"/>
      <w:r w:rsidRPr="00761BCF">
        <w:rPr>
          <w:i/>
          <w:iCs/>
          <w:color w:val="000000"/>
          <w:sz w:val="28"/>
          <w:szCs w:val="28"/>
          <w:lang w:val="en-US"/>
        </w:rPr>
        <w:t>y</w:t>
      </w:r>
      <w:r w:rsidRPr="00761BCF">
        <w:rPr>
          <w:i/>
          <w:iCs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761BCF">
        <w:rPr>
          <w:i/>
          <w:iCs/>
          <w:color w:val="000000"/>
          <w:sz w:val="28"/>
          <w:szCs w:val="28"/>
        </w:rPr>
        <w:t xml:space="preserve"> </w:t>
      </w:r>
      <w:r w:rsidRPr="00761BCF">
        <w:rPr>
          <w:color w:val="000000"/>
          <w:sz w:val="28"/>
          <w:szCs w:val="28"/>
        </w:rPr>
        <w:t>(ц/га) за 10 лет: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4"/>
        <w:gridCol w:w="610"/>
        <w:gridCol w:w="610"/>
        <w:gridCol w:w="610"/>
        <w:gridCol w:w="614"/>
        <w:gridCol w:w="614"/>
        <w:gridCol w:w="619"/>
        <w:gridCol w:w="614"/>
        <w:gridCol w:w="614"/>
        <w:gridCol w:w="614"/>
        <w:gridCol w:w="619"/>
      </w:tblGrid>
      <w:tr w:rsidR="003F20BF" w:rsidRPr="00761BCF" w14:paraId="6E6DE470" w14:textId="77777777" w:rsidTr="00F86952">
        <w:trPr>
          <w:trHeight w:val="293"/>
          <w:jc w:val="center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B2E147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i/>
                <w:iCs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2F3E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163E2E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5C50D7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611C3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342E84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E9857F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3499B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1B8B83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3F004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DB919C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3F20BF" w:rsidRPr="00761BCF" w14:paraId="661EA812" w14:textId="77777777" w:rsidTr="00F86952">
        <w:trPr>
          <w:trHeight w:val="307"/>
          <w:jc w:val="center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E18391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proofErr w:type="spellStart"/>
            <w:r w:rsidRPr="00761BCF">
              <w:rPr>
                <w:rFonts w:eastAsiaTheme="minorHAnsi"/>
                <w:bCs/>
                <w:i/>
                <w:iCs/>
                <w:color w:val="000000"/>
                <w:sz w:val="28"/>
                <w:szCs w:val="28"/>
                <w:lang w:val="en-US"/>
              </w:rPr>
              <w:t>y</w:t>
            </w:r>
            <w:r w:rsidRPr="00761BCF">
              <w:rPr>
                <w:rFonts w:eastAsiaTheme="minorHAnsi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811449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16,3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F420B7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20,2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7F168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17,1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151652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7,7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062513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15,3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C92936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16,3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3ED842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19,9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B1513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14,4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643D1C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18,7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958C1" w14:textId="77777777" w:rsidR="003F20BF" w:rsidRPr="00761BC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761BCF">
              <w:rPr>
                <w:rFonts w:eastAsiaTheme="minorHAnsi"/>
                <w:bCs/>
                <w:color w:val="000000"/>
                <w:sz w:val="28"/>
                <w:szCs w:val="28"/>
              </w:rPr>
              <w:t>20,7</w:t>
            </w:r>
          </w:p>
        </w:tc>
      </w:tr>
    </w:tbl>
    <w:p w14:paraId="4122B113" w14:textId="77777777" w:rsidR="003F20BF" w:rsidRPr="00BD7522" w:rsidRDefault="003F20BF" w:rsidP="003F20B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BD7522">
        <w:rPr>
          <w:bCs/>
          <w:color w:val="000000"/>
          <w:sz w:val="28"/>
          <w:szCs w:val="28"/>
        </w:rPr>
        <w:t>Требуется:</w:t>
      </w:r>
    </w:p>
    <w:p w14:paraId="6AF00D60" w14:textId="77777777" w:rsidR="003F20BF" w:rsidRPr="00761BCF" w:rsidRDefault="003F20BF" w:rsidP="003F20BF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1. </w:t>
      </w:r>
      <w:r w:rsidRPr="00761BCF">
        <w:rPr>
          <w:color w:val="000000"/>
          <w:sz w:val="28"/>
          <w:szCs w:val="28"/>
        </w:rPr>
        <w:t>Найти среднее значение, среднее квадратическое откло</w:t>
      </w:r>
      <w:r w:rsidRPr="00761BCF">
        <w:rPr>
          <w:color w:val="000000"/>
          <w:sz w:val="28"/>
          <w:szCs w:val="28"/>
        </w:rPr>
        <w:softHyphen/>
        <w:t>нение и коэффици</w:t>
      </w:r>
      <w:r>
        <w:rPr>
          <w:color w:val="000000"/>
          <w:sz w:val="28"/>
          <w:szCs w:val="28"/>
        </w:rPr>
        <w:t>енты автокорреляции (для лагов τ</w:t>
      </w:r>
      <w:r w:rsidRPr="00761BCF">
        <w:rPr>
          <w:color w:val="000000"/>
          <w:sz w:val="28"/>
          <w:szCs w:val="28"/>
        </w:rPr>
        <w:t xml:space="preserve"> = 1;2) вре</w:t>
      </w:r>
      <w:r w:rsidRPr="00761BCF">
        <w:rPr>
          <w:color w:val="000000"/>
          <w:sz w:val="28"/>
          <w:szCs w:val="28"/>
        </w:rPr>
        <w:softHyphen/>
        <w:t>менного ряда.</w:t>
      </w:r>
    </w:p>
    <w:p w14:paraId="163E1629" w14:textId="77777777" w:rsidR="003F20BF" w:rsidRPr="00761BCF" w:rsidRDefault="003F20BF" w:rsidP="003F20BF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2</w:t>
      </w:r>
      <w:r w:rsidRPr="00761BCF">
        <w:rPr>
          <w:rFonts w:eastAsiaTheme="minorHAnsi"/>
          <w:color w:val="000000"/>
          <w:sz w:val="28"/>
          <w:szCs w:val="28"/>
        </w:rPr>
        <w:t xml:space="preserve">.  </w:t>
      </w:r>
      <w:r w:rsidRPr="00761BCF">
        <w:rPr>
          <w:color w:val="000000"/>
          <w:sz w:val="28"/>
          <w:szCs w:val="28"/>
        </w:rPr>
        <w:t xml:space="preserve">Найти уравнение тренда временного ряда </w:t>
      </w:r>
      <w:r w:rsidRPr="00761BCF">
        <w:rPr>
          <w:i/>
          <w:iCs/>
          <w:color w:val="000000"/>
          <w:sz w:val="28"/>
          <w:szCs w:val="28"/>
        </w:rPr>
        <w:t>у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t</w:t>
      </w:r>
      <w:r w:rsidRPr="00BD7522">
        <w:rPr>
          <w:i/>
          <w:iCs/>
          <w:color w:val="000000"/>
          <w:sz w:val="28"/>
          <w:szCs w:val="28"/>
          <w:vertAlign w:val="subscript"/>
        </w:rPr>
        <w:t xml:space="preserve"> </w:t>
      </w:r>
      <w:r w:rsidRPr="00761BCF">
        <w:rPr>
          <w:i/>
          <w:iCs/>
          <w:color w:val="000000"/>
          <w:sz w:val="28"/>
          <w:szCs w:val="28"/>
        </w:rPr>
        <w:t xml:space="preserve"> </w:t>
      </w:r>
      <w:r w:rsidRPr="00761BCF">
        <w:rPr>
          <w:color w:val="000000"/>
          <w:sz w:val="28"/>
          <w:szCs w:val="28"/>
        </w:rPr>
        <w:t>полагая, что он линейный, и проверить его значимость на уровне 0,05.</w:t>
      </w:r>
    </w:p>
    <w:p w14:paraId="66E4E727" w14:textId="77777777" w:rsidR="003F20BF" w:rsidRPr="00853594" w:rsidRDefault="003F20BF" w:rsidP="003F20B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>3</w:t>
      </w:r>
      <w:r w:rsidRPr="00761BCF">
        <w:rPr>
          <w:rFonts w:eastAsiaTheme="minorHAnsi"/>
          <w:color w:val="000000"/>
          <w:sz w:val="28"/>
          <w:szCs w:val="28"/>
        </w:rPr>
        <w:t xml:space="preserve">.  </w:t>
      </w:r>
      <w:r w:rsidRPr="00761BCF">
        <w:rPr>
          <w:color w:val="000000"/>
          <w:sz w:val="28"/>
          <w:szCs w:val="28"/>
        </w:rPr>
        <w:t xml:space="preserve">Провести сглаживание временного ряда </w:t>
      </w:r>
      <w:proofErr w:type="spellStart"/>
      <w:r w:rsidRPr="00761BCF">
        <w:rPr>
          <w:i/>
          <w:iCs/>
          <w:color w:val="000000"/>
          <w:sz w:val="28"/>
          <w:szCs w:val="28"/>
          <w:lang w:val="en-US"/>
        </w:rPr>
        <w:t>y</w:t>
      </w:r>
      <w:r w:rsidRPr="00761BCF">
        <w:rPr>
          <w:i/>
          <w:iCs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761BCF">
        <w:rPr>
          <w:i/>
          <w:iCs/>
          <w:color w:val="000000"/>
          <w:sz w:val="28"/>
          <w:szCs w:val="28"/>
        </w:rPr>
        <w:t xml:space="preserve"> </w:t>
      </w:r>
      <w:r w:rsidRPr="00BD7522">
        <w:rPr>
          <w:i/>
          <w:iCs/>
          <w:color w:val="000000"/>
          <w:sz w:val="28"/>
          <w:szCs w:val="28"/>
        </w:rPr>
        <w:t xml:space="preserve"> </w:t>
      </w:r>
      <w:r w:rsidRPr="00761BCF">
        <w:rPr>
          <w:color w:val="000000"/>
          <w:sz w:val="28"/>
          <w:szCs w:val="28"/>
        </w:rPr>
        <w:t>методом скользящих средних, используя простую среднюю арифметиче</w:t>
      </w:r>
      <w:r w:rsidRPr="00761BCF">
        <w:rPr>
          <w:color w:val="000000"/>
          <w:sz w:val="28"/>
          <w:szCs w:val="28"/>
        </w:rPr>
        <w:softHyphen/>
        <w:t>скую с интервалом сглаживания:</w:t>
      </w:r>
    </w:p>
    <w:p w14:paraId="7684AF36" w14:textId="77777777" w:rsidR="003F20BF" w:rsidRPr="00761BCF" w:rsidRDefault="003F20BF" w:rsidP="003F20BF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761BCF">
        <w:rPr>
          <w:color w:val="000000"/>
          <w:sz w:val="28"/>
          <w:szCs w:val="28"/>
        </w:rPr>
        <w:t xml:space="preserve"> </w:t>
      </w:r>
      <w:r w:rsidRPr="00761BCF">
        <w:rPr>
          <w:i/>
          <w:iCs/>
          <w:color w:val="000000"/>
          <w:sz w:val="28"/>
          <w:szCs w:val="28"/>
        </w:rPr>
        <w:t xml:space="preserve">а) </w:t>
      </w:r>
      <w:r w:rsidRPr="00BD7522">
        <w:rPr>
          <w:i/>
          <w:color w:val="000000"/>
          <w:sz w:val="28"/>
          <w:szCs w:val="28"/>
          <w:lang w:val="en-US"/>
        </w:rPr>
        <w:t>m</w:t>
      </w:r>
      <w:r w:rsidRPr="00761BCF">
        <w:rPr>
          <w:color w:val="000000"/>
          <w:sz w:val="28"/>
          <w:szCs w:val="28"/>
        </w:rPr>
        <w:t xml:space="preserve"> = 3; </w:t>
      </w:r>
      <w:r w:rsidRPr="00896BAA">
        <w:rPr>
          <w:color w:val="000000"/>
          <w:sz w:val="28"/>
          <w:szCs w:val="28"/>
        </w:rPr>
        <w:t xml:space="preserve"> </w:t>
      </w:r>
      <w:r w:rsidRPr="00761BCF">
        <w:rPr>
          <w:i/>
          <w:iCs/>
          <w:color w:val="000000"/>
          <w:sz w:val="28"/>
          <w:szCs w:val="28"/>
        </w:rPr>
        <w:t>б) т</w:t>
      </w:r>
      <w:r w:rsidRPr="00896BAA">
        <w:rPr>
          <w:i/>
          <w:iCs/>
          <w:color w:val="000000"/>
          <w:sz w:val="28"/>
          <w:szCs w:val="28"/>
        </w:rPr>
        <w:t xml:space="preserve"> </w:t>
      </w:r>
      <w:r w:rsidRPr="00761BCF">
        <w:rPr>
          <w:i/>
          <w:iCs/>
          <w:color w:val="000000"/>
          <w:sz w:val="28"/>
          <w:szCs w:val="28"/>
        </w:rPr>
        <w:t xml:space="preserve">= </w:t>
      </w:r>
      <w:r w:rsidRPr="00761BCF">
        <w:rPr>
          <w:color w:val="000000"/>
          <w:sz w:val="28"/>
          <w:szCs w:val="28"/>
        </w:rPr>
        <w:t>5.</w:t>
      </w:r>
    </w:p>
    <w:p w14:paraId="5B42A7F9" w14:textId="77777777" w:rsidR="003F20BF" w:rsidRPr="00896BAA" w:rsidRDefault="003F20BF" w:rsidP="003F20BF">
      <w:pPr>
        <w:autoSpaceDE w:val="0"/>
        <w:autoSpaceDN w:val="0"/>
        <w:adjustRightInd w:val="0"/>
        <w:ind w:firstLine="709"/>
        <w:rPr>
          <w:bCs/>
          <w:i/>
          <w:sz w:val="28"/>
          <w:szCs w:val="28"/>
        </w:rPr>
      </w:pPr>
      <w:r w:rsidRPr="00896BAA">
        <w:rPr>
          <w:bCs/>
          <w:i/>
          <w:sz w:val="28"/>
          <w:szCs w:val="28"/>
        </w:rPr>
        <w:t xml:space="preserve"> </w:t>
      </w:r>
    </w:p>
    <w:p w14:paraId="2732D0F4" w14:textId="77777777" w:rsidR="003F20BF" w:rsidRPr="00BD4E92" w:rsidRDefault="00BD4E92" w:rsidP="003F20BF">
      <w:pPr>
        <w:autoSpaceDE w:val="0"/>
        <w:autoSpaceDN w:val="0"/>
        <w:adjustRightInd w:val="0"/>
        <w:ind w:firstLine="426"/>
        <w:rPr>
          <w:b/>
          <w:bCs/>
          <w:sz w:val="28"/>
          <w:szCs w:val="28"/>
        </w:rPr>
      </w:pPr>
      <w:r w:rsidRPr="00BD4E92">
        <w:rPr>
          <w:b/>
          <w:bCs/>
          <w:sz w:val="28"/>
          <w:szCs w:val="28"/>
        </w:rPr>
        <w:t>Задание 3</w:t>
      </w:r>
    </w:p>
    <w:p w14:paraId="6386DDC8" w14:textId="77777777" w:rsidR="003F20BF" w:rsidRPr="00761BCF" w:rsidRDefault="003F20BF" w:rsidP="003F20BF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761BCF">
        <w:rPr>
          <w:color w:val="000000"/>
          <w:sz w:val="28"/>
          <w:szCs w:val="28"/>
        </w:rPr>
        <w:t xml:space="preserve">В таблице представлены данные, отражающие динамику роста доходов на душу населения </w:t>
      </w:r>
      <w:proofErr w:type="spellStart"/>
      <w:r w:rsidRPr="00761BCF">
        <w:rPr>
          <w:i/>
          <w:iCs/>
          <w:color w:val="000000"/>
          <w:sz w:val="28"/>
          <w:szCs w:val="28"/>
          <w:lang w:val="en-US"/>
        </w:rPr>
        <w:t>y</w:t>
      </w:r>
      <w:r w:rsidRPr="00761BCF">
        <w:rPr>
          <w:i/>
          <w:iCs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896BAA">
        <w:rPr>
          <w:i/>
          <w:iCs/>
          <w:color w:val="000000"/>
          <w:sz w:val="28"/>
          <w:szCs w:val="28"/>
          <w:vertAlign w:val="subscript"/>
        </w:rPr>
        <w:t xml:space="preserve"> </w:t>
      </w:r>
      <w:r w:rsidRPr="00761BCF">
        <w:rPr>
          <w:i/>
          <w:iCs/>
          <w:color w:val="000000"/>
          <w:sz w:val="28"/>
          <w:szCs w:val="28"/>
        </w:rPr>
        <w:t xml:space="preserve"> </w:t>
      </w:r>
      <w:r w:rsidRPr="00761BCF">
        <w:rPr>
          <w:color w:val="000000"/>
          <w:sz w:val="28"/>
          <w:szCs w:val="28"/>
        </w:rPr>
        <w:t>(</w:t>
      </w:r>
      <w:proofErr w:type="spellStart"/>
      <w:r w:rsidRPr="00761BCF">
        <w:rPr>
          <w:color w:val="000000"/>
          <w:sz w:val="28"/>
          <w:szCs w:val="28"/>
        </w:rPr>
        <w:t>ден</w:t>
      </w:r>
      <w:proofErr w:type="spellEnd"/>
      <w:r w:rsidRPr="00761BCF">
        <w:rPr>
          <w:color w:val="000000"/>
          <w:sz w:val="28"/>
          <w:szCs w:val="28"/>
        </w:rPr>
        <w:t>. ед.) за восьмилетний период: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2"/>
        <w:gridCol w:w="672"/>
        <w:gridCol w:w="667"/>
        <w:gridCol w:w="667"/>
        <w:gridCol w:w="672"/>
        <w:gridCol w:w="830"/>
        <w:gridCol w:w="686"/>
        <w:gridCol w:w="682"/>
        <w:gridCol w:w="1205"/>
      </w:tblGrid>
      <w:tr w:rsidR="003F20BF" w:rsidRPr="00896BAA" w14:paraId="269A3305" w14:textId="77777777" w:rsidTr="00F86952">
        <w:trPr>
          <w:trHeight w:val="293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723E3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i/>
                <w:iCs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289A52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53A59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C13DD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2F394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5CFD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A74926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E1EBA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DDC34E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3F20BF" w:rsidRPr="00896BAA" w14:paraId="0EC2F46C" w14:textId="77777777" w:rsidTr="00F86952">
        <w:trPr>
          <w:trHeight w:val="298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41CB0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proofErr w:type="spellStart"/>
            <w:r w:rsidRPr="00896BAA">
              <w:rPr>
                <w:rFonts w:eastAsiaTheme="minorHAnsi"/>
                <w:bCs/>
                <w:i/>
                <w:iCs/>
                <w:color w:val="000000"/>
                <w:sz w:val="28"/>
                <w:szCs w:val="28"/>
                <w:lang w:val="en-US"/>
              </w:rPr>
              <w:t>y</w:t>
            </w:r>
            <w:r w:rsidRPr="00896BAA">
              <w:rPr>
                <w:rFonts w:eastAsiaTheme="minorHAnsi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ED458F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1133</w:t>
            </w:r>
            <w:r w:rsidR="0096128F">
              <w:rPr>
                <w:rFonts w:eastAsiaTheme="minorHAnsi"/>
                <w:bCs/>
                <w:color w:val="000000"/>
                <w:sz w:val="28"/>
                <w:szCs w:val="28"/>
              </w:rPr>
              <w:t>+</w:t>
            </w:r>
            <w:r w:rsidR="0096128F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96128F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924C92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1222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908423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1354</w:t>
            </w:r>
            <w:r w:rsidR="0096128F">
              <w:rPr>
                <w:rFonts w:eastAsiaTheme="minorHAnsi"/>
                <w:bCs/>
                <w:color w:val="000000"/>
                <w:sz w:val="28"/>
                <w:szCs w:val="28"/>
              </w:rPr>
              <w:t>+</w:t>
            </w:r>
            <w:r w:rsidR="0096128F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96128F">
              <w:rPr>
                <w:rFonts w:eastAsiaTheme="minorHAnsi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29F95F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1389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50965E" w14:textId="77777777" w:rsidR="003F20BF" w:rsidRPr="0096128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1342</w:t>
            </w:r>
            <w:r w:rsidR="0096128F">
              <w:rPr>
                <w:rFonts w:eastAsiaTheme="minorHAnsi"/>
                <w:bCs/>
                <w:color w:val="000000"/>
                <w:sz w:val="28"/>
                <w:szCs w:val="28"/>
              </w:rPr>
              <w:t xml:space="preserve">+ </w:t>
            </w:r>
            <w:r w:rsidR="0096128F">
              <w:rPr>
                <w:rFonts w:eastAsiaTheme="minorHAnsi"/>
                <w:color w:val="000000"/>
                <w:sz w:val="28"/>
                <w:szCs w:val="28"/>
              </w:rPr>
              <w:t>p</w:t>
            </w:r>
            <w:r w:rsidR="0096128F">
              <w:rPr>
                <w:rFonts w:eastAsiaTheme="minorHAnsi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55A5B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1377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883678" w14:textId="77777777" w:rsidR="003F20BF" w:rsidRPr="00896BAA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1491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9E522B" w14:textId="77777777" w:rsidR="003F20BF" w:rsidRPr="0096128F" w:rsidRDefault="003F20BF" w:rsidP="00F8695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896BAA">
              <w:rPr>
                <w:rFonts w:eastAsiaTheme="minorHAnsi"/>
                <w:bCs/>
                <w:color w:val="000000"/>
                <w:sz w:val="28"/>
                <w:szCs w:val="28"/>
              </w:rPr>
              <w:t>1684</w:t>
            </w:r>
            <w:r w:rsidR="0096128F">
              <w:rPr>
                <w:rFonts w:eastAsiaTheme="minorHAnsi"/>
                <w:bCs/>
                <w:color w:val="000000"/>
                <w:sz w:val="28"/>
                <w:szCs w:val="28"/>
              </w:rPr>
              <w:t>+</w:t>
            </w:r>
            <w:r w:rsidR="0096128F">
              <w:rPr>
                <w:rFonts w:eastAsiaTheme="minorHAnsi"/>
                <w:color w:val="000000"/>
                <w:sz w:val="28"/>
                <w:szCs w:val="28"/>
              </w:rPr>
              <w:t xml:space="preserve"> p</w:t>
            </w:r>
            <w:r w:rsidR="0096128F">
              <w:rPr>
                <w:rFonts w:eastAsiaTheme="minorHAnsi"/>
                <w:color w:val="000000"/>
                <w:sz w:val="28"/>
                <w:szCs w:val="28"/>
                <w:vertAlign w:val="subscript"/>
              </w:rPr>
              <w:t>2</w:t>
            </w:r>
          </w:p>
        </w:tc>
      </w:tr>
    </w:tbl>
    <w:p w14:paraId="68277A92" w14:textId="77777777" w:rsidR="003F20BF" w:rsidRPr="00761BCF" w:rsidRDefault="003F20BF" w:rsidP="003F20BF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761BCF">
        <w:rPr>
          <w:color w:val="000000"/>
          <w:sz w:val="28"/>
          <w:szCs w:val="28"/>
        </w:rPr>
        <w:t>Полагая, что тренд линейный и условия классической моде</w:t>
      </w:r>
      <w:r w:rsidRPr="00761BCF">
        <w:rPr>
          <w:color w:val="000000"/>
          <w:sz w:val="28"/>
          <w:szCs w:val="28"/>
        </w:rPr>
        <w:softHyphen/>
        <w:t>ли выполнены:</w:t>
      </w:r>
    </w:p>
    <w:p w14:paraId="4D9631BE" w14:textId="77777777" w:rsidR="003F20BF" w:rsidRPr="00A64CB9" w:rsidRDefault="003F20BF" w:rsidP="003F20BF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761BCF">
        <w:rPr>
          <w:i/>
          <w:iCs/>
          <w:color w:val="000000"/>
          <w:sz w:val="28"/>
          <w:szCs w:val="28"/>
        </w:rPr>
        <w:t xml:space="preserve">а)   </w:t>
      </w:r>
      <w:r w:rsidRPr="00761BCF">
        <w:rPr>
          <w:color w:val="000000"/>
          <w:sz w:val="28"/>
          <w:szCs w:val="28"/>
        </w:rPr>
        <w:t>найти уравнение тренда и оценить его значимость на уровне 0,05;</w:t>
      </w:r>
    </w:p>
    <w:p w14:paraId="15FF25C9" w14:textId="77777777" w:rsidR="003F20BF" w:rsidRPr="00A64CB9" w:rsidRDefault="003F20BF" w:rsidP="003F20BF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761BCF">
        <w:rPr>
          <w:i/>
          <w:iCs/>
          <w:color w:val="000000"/>
          <w:sz w:val="28"/>
          <w:szCs w:val="28"/>
        </w:rPr>
        <w:t xml:space="preserve">б)  </w:t>
      </w:r>
      <w:r w:rsidRPr="00761BCF">
        <w:rPr>
          <w:color w:val="000000"/>
          <w:sz w:val="28"/>
          <w:szCs w:val="28"/>
        </w:rPr>
        <w:t>дать точечный и с надежностью 0,95 интервальный про</w:t>
      </w:r>
      <w:r w:rsidRPr="00761BCF">
        <w:rPr>
          <w:color w:val="000000"/>
          <w:sz w:val="28"/>
          <w:szCs w:val="28"/>
        </w:rPr>
        <w:softHyphen/>
        <w:t>гнозы среднего и индивидуального значений доходов на девя</w:t>
      </w:r>
      <w:r w:rsidRPr="00761BCF">
        <w:rPr>
          <w:color w:val="000000"/>
          <w:sz w:val="28"/>
          <w:szCs w:val="28"/>
        </w:rPr>
        <w:softHyphen/>
        <w:t>тый год.</w:t>
      </w:r>
    </w:p>
    <w:p w14:paraId="785948BD" w14:textId="77777777" w:rsidR="003F20BF" w:rsidRDefault="003F20BF" w:rsidP="003F20BF">
      <w:pPr>
        <w:autoSpaceDE w:val="0"/>
        <w:autoSpaceDN w:val="0"/>
        <w:adjustRightInd w:val="0"/>
        <w:rPr>
          <w:bCs/>
          <w:i/>
          <w:sz w:val="28"/>
          <w:szCs w:val="28"/>
        </w:rPr>
      </w:pPr>
    </w:p>
    <w:p w14:paraId="144867C2" w14:textId="77777777" w:rsidR="003F20BF" w:rsidRPr="00381858" w:rsidRDefault="00381858" w:rsidP="003F20BF">
      <w:pPr>
        <w:autoSpaceDE w:val="0"/>
        <w:autoSpaceDN w:val="0"/>
        <w:adjustRightInd w:val="0"/>
        <w:ind w:firstLine="284"/>
        <w:rPr>
          <w:b/>
          <w:color w:val="000000"/>
          <w:sz w:val="28"/>
          <w:szCs w:val="28"/>
        </w:rPr>
      </w:pPr>
      <w:r w:rsidRPr="00381858">
        <w:rPr>
          <w:b/>
          <w:color w:val="000000"/>
          <w:sz w:val="28"/>
          <w:szCs w:val="28"/>
        </w:rPr>
        <w:t>Задание 4</w:t>
      </w:r>
    </w:p>
    <w:p w14:paraId="38C142F0" w14:textId="77777777" w:rsidR="003F20BF" w:rsidRPr="00CB45C0" w:rsidRDefault="003F20BF" w:rsidP="003F20BF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CB45C0">
        <w:rPr>
          <w:i/>
          <w:iCs/>
          <w:color w:val="000000"/>
          <w:sz w:val="28"/>
          <w:szCs w:val="28"/>
        </w:rPr>
        <w:t>Источник</w:t>
      </w:r>
    </w:p>
    <w:p w14:paraId="6931B346" w14:textId="77777777" w:rsidR="003F20BF" w:rsidRPr="005C3BC8" w:rsidRDefault="003F20BF" w:rsidP="003F20BF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CB45C0">
        <w:rPr>
          <w:color w:val="000000"/>
          <w:sz w:val="28"/>
          <w:szCs w:val="28"/>
        </w:rPr>
        <w:t>Миронов Б.Н. Хлебные цены в России за два столетия (</w:t>
      </w:r>
      <w:r w:rsidRPr="00CB45C0">
        <w:rPr>
          <w:color w:val="000000"/>
          <w:sz w:val="28"/>
          <w:szCs w:val="28"/>
          <w:lang w:val="en-US"/>
        </w:rPr>
        <w:t>XVII</w:t>
      </w:r>
      <w:r w:rsidRPr="00CB45C0">
        <w:rPr>
          <w:color w:val="000000"/>
          <w:sz w:val="28"/>
          <w:szCs w:val="28"/>
        </w:rPr>
        <w:t>-</w:t>
      </w:r>
      <w:r w:rsidRPr="00CB45C0">
        <w:rPr>
          <w:color w:val="000000"/>
          <w:sz w:val="28"/>
          <w:szCs w:val="28"/>
          <w:lang w:val="en-US"/>
        </w:rPr>
        <w:t>XIX</w:t>
      </w:r>
      <w:r w:rsidRPr="00CB45C0">
        <w:rPr>
          <w:color w:val="000000"/>
          <w:sz w:val="28"/>
          <w:szCs w:val="28"/>
        </w:rPr>
        <w:t xml:space="preserve"> вв.) Л., 1985. Цена пуда ржи в золотых копейках (1707-1915 годы). </w:t>
      </w:r>
      <w:r w:rsidR="005C3BC8">
        <w:rPr>
          <w:color w:val="000000"/>
          <w:sz w:val="28"/>
          <w:szCs w:val="28"/>
        </w:rPr>
        <w:t xml:space="preserve"> (книга в электронном виде выслана старосте)</w:t>
      </w:r>
    </w:p>
    <w:p w14:paraId="32B76636" w14:textId="77777777" w:rsidR="003F20BF" w:rsidRPr="00CB45C0" w:rsidRDefault="003F20BF" w:rsidP="003F20BF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CB45C0">
        <w:rPr>
          <w:i/>
          <w:iCs/>
          <w:color w:val="000000"/>
          <w:sz w:val="28"/>
          <w:szCs w:val="28"/>
        </w:rPr>
        <w:t>Задани</w:t>
      </w:r>
      <w:r>
        <w:rPr>
          <w:i/>
          <w:iCs/>
          <w:color w:val="000000"/>
          <w:sz w:val="28"/>
          <w:szCs w:val="28"/>
        </w:rPr>
        <w:t>е</w:t>
      </w:r>
    </w:p>
    <w:p w14:paraId="40D90108" w14:textId="77777777" w:rsidR="003F20BF" w:rsidRPr="00CB45C0" w:rsidRDefault="003F20BF" w:rsidP="003F20BF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CB45C0">
        <w:rPr>
          <w:rFonts w:eastAsiaTheme="minorHAnsi"/>
          <w:color w:val="000000"/>
          <w:sz w:val="28"/>
          <w:szCs w:val="28"/>
        </w:rPr>
        <w:t xml:space="preserve">1.      </w:t>
      </w:r>
      <w:r w:rsidRPr="00CB45C0">
        <w:rPr>
          <w:color w:val="000000"/>
          <w:sz w:val="28"/>
          <w:szCs w:val="28"/>
        </w:rPr>
        <w:t xml:space="preserve">Построить график зависимости хлебных цен </w:t>
      </w:r>
      <w:proofErr w:type="spellStart"/>
      <w:r w:rsidRPr="00CB45C0">
        <w:rPr>
          <w:i/>
          <w:iCs/>
          <w:color w:val="000000"/>
          <w:sz w:val="28"/>
          <w:szCs w:val="28"/>
          <w:lang w:val="en-US"/>
        </w:rPr>
        <w:t>z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CB45C0">
        <w:rPr>
          <w:i/>
          <w:iCs/>
          <w:color w:val="000000"/>
          <w:sz w:val="28"/>
          <w:szCs w:val="28"/>
        </w:rPr>
        <w:t xml:space="preserve"> </w:t>
      </w:r>
      <w:r w:rsidRPr="00CB45C0">
        <w:rPr>
          <w:color w:val="000000"/>
          <w:sz w:val="28"/>
          <w:szCs w:val="28"/>
        </w:rPr>
        <w:t xml:space="preserve">от года </w:t>
      </w:r>
      <w:r w:rsidRPr="00CB45C0">
        <w:rPr>
          <w:i/>
          <w:iCs/>
          <w:color w:val="000000"/>
          <w:sz w:val="28"/>
          <w:szCs w:val="28"/>
        </w:rPr>
        <w:t xml:space="preserve">п </w:t>
      </w:r>
      <w:r w:rsidRPr="00CB45C0">
        <w:rPr>
          <w:color w:val="000000"/>
          <w:sz w:val="28"/>
          <w:szCs w:val="28"/>
        </w:rPr>
        <w:t>по одному из районов;</w:t>
      </w:r>
    </w:p>
    <w:p w14:paraId="60095A75" w14:textId="77777777" w:rsidR="003F20BF" w:rsidRPr="00CB45C0" w:rsidRDefault="003F20BF" w:rsidP="003F20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CB45C0">
        <w:rPr>
          <w:rFonts w:eastAsiaTheme="minorHAnsi"/>
          <w:color w:val="000000"/>
          <w:sz w:val="28"/>
          <w:szCs w:val="28"/>
        </w:rPr>
        <w:t xml:space="preserve">2.     </w:t>
      </w:r>
      <w:r w:rsidRPr="00CB45C0">
        <w:rPr>
          <w:color w:val="000000"/>
          <w:sz w:val="28"/>
          <w:szCs w:val="28"/>
        </w:rPr>
        <w:t>Найти линейный тренд в виде функции линейной регрессии;</w:t>
      </w:r>
    </w:p>
    <w:p w14:paraId="61E03070" w14:textId="77777777" w:rsidR="003F20BF" w:rsidRPr="00CB45C0" w:rsidRDefault="003F20BF" w:rsidP="003F20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CB45C0">
        <w:rPr>
          <w:color w:val="000000"/>
          <w:sz w:val="28"/>
          <w:szCs w:val="28"/>
        </w:rPr>
        <w:t xml:space="preserve">3.     </w:t>
      </w:r>
      <w:r>
        <w:rPr>
          <w:color w:val="000000"/>
          <w:sz w:val="28"/>
          <w:szCs w:val="28"/>
        </w:rPr>
        <w:t>Выч</w:t>
      </w:r>
      <w:r w:rsidRPr="00CB45C0">
        <w:rPr>
          <w:color w:val="000000"/>
          <w:sz w:val="28"/>
          <w:szCs w:val="28"/>
        </w:rPr>
        <w:t>есть этот тренд из исходного ряда и для остатка применить сглаживание с помощью скользящего среднего;</w:t>
      </w:r>
    </w:p>
    <w:p w14:paraId="70AF3524" w14:textId="77777777" w:rsidR="003F20BF" w:rsidRDefault="003F20BF" w:rsidP="003F20B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4</w:t>
      </w:r>
      <w:r w:rsidRPr="00CB45C0">
        <w:rPr>
          <w:rFonts w:eastAsiaTheme="minorHAnsi"/>
          <w:color w:val="000000"/>
          <w:sz w:val="28"/>
          <w:szCs w:val="28"/>
        </w:rPr>
        <w:t xml:space="preserve">.      </w:t>
      </w:r>
      <w:r w:rsidRPr="00CB45C0">
        <w:rPr>
          <w:color w:val="000000"/>
          <w:sz w:val="28"/>
          <w:szCs w:val="28"/>
        </w:rPr>
        <w:t xml:space="preserve">Найти корреляцию между рядами для разных районов России, взяв несколько временных отрезков длиной по 15-20 лет, и убедиться, что при приближении к </w:t>
      </w:r>
      <w:r w:rsidRPr="00CB45C0">
        <w:rPr>
          <w:color w:val="000000"/>
          <w:sz w:val="28"/>
          <w:szCs w:val="28"/>
          <w:lang w:val="en-US"/>
        </w:rPr>
        <w:t>XX</w:t>
      </w:r>
      <w:r w:rsidRPr="00CB45C0">
        <w:rPr>
          <w:color w:val="000000"/>
          <w:sz w:val="28"/>
          <w:szCs w:val="28"/>
        </w:rPr>
        <w:t xml:space="preserve"> веку корреляция растет. Полученн</w:t>
      </w:r>
      <w:r>
        <w:rPr>
          <w:color w:val="000000"/>
          <w:sz w:val="28"/>
          <w:szCs w:val="28"/>
        </w:rPr>
        <w:t>ые коэффициенты корреляции</w:t>
      </w:r>
      <w:r w:rsidRPr="00CB45C0">
        <w:rPr>
          <w:color w:val="000000"/>
          <w:sz w:val="28"/>
          <w:szCs w:val="28"/>
        </w:rPr>
        <w:t xml:space="preserve"> отобразить на диаграмме.</w:t>
      </w:r>
    </w:p>
    <w:p w14:paraId="0C969AF8" w14:textId="77777777" w:rsidR="00476A40" w:rsidRDefault="00476A40"/>
    <w:p w14:paraId="08C3DD5C" w14:textId="77777777" w:rsidR="00F06B64" w:rsidRDefault="00F06B64">
      <w:pPr>
        <w:rPr>
          <w:sz w:val="28"/>
          <w:szCs w:val="28"/>
        </w:rPr>
      </w:pPr>
      <w:r w:rsidRPr="00F06B64">
        <w:rPr>
          <w:b/>
          <w:sz w:val="28"/>
          <w:szCs w:val="28"/>
        </w:rPr>
        <w:t xml:space="preserve">Замечание: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задания 1, 3 выполнить всем вариантам. Задание 2 выполняют те у кого четный вариант, задание 4-нечетный вариант.</w:t>
      </w:r>
    </w:p>
    <w:p w14:paraId="5D0FCDEA" w14:textId="77777777" w:rsidR="009F06D8" w:rsidRDefault="009F06D8">
      <w:pPr>
        <w:rPr>
          <w:sz w:val="28"/>
          <w:szCs w:val="28"/>
        </w:rPr>
      </w:pPr>
      <w:r>
        <w:rPr>
          <w:sz w:val="28"/>
          <w:szCs w:val="28"/>
        </w:rPr>
        <w:t xml:space="preserve">Кремер, </w:t>
      </w:r>
      <w:proofErr w:type="spellStart"/>
      <w:r>
        <w:rPr>
          <w:sz w:val="28"/>
          <w:szCs w:val="28"/>
        </w:rPr>
        <w:t>Путко</w:t>
      </w:r>
      <w:proofErr w:type="spellEnd"/>
      <w:r>
        <w:rPr>
          <w:sz w:val="28"/>
          <w:szCs w:val="28"/>
        </w:rPr>
        <w:t xml:space="preserve"> по динамическим рядам.</w:t>
      </w:r>
    </w:p>
    <w:p w14:paraId="425B6C64" w14:textId="77777777" w:rsidR="009F06D8" w:rsidRPr="00F06B64" w:rsidRDefault="009F06D8">
      <w:pPr>
        <w:rPr>
          <w:sz w:val="28"/>
          <w:szCs w:val="28"/>
        </w:rPr>
      </w:pPr>
    </w:p>
    <w:sectPr w:rsidR="009F06D8" w:rsidRPr="00F06B64" w:rsidSect="00476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92115"/>
    <w:multiLevelType w:val="hybridMultilevel"/>
    <w:tmpl w:val="1E68C1B0"/>
    <w:lvl w:ilvl="0" w:tplc="327AD1E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334"/>
    <w:rsid w:val="00381858"/>
    <w:rsid w:val="003F20BF"/>
    <w:rsid w:val="00476A40"/>
    <w:rsid w:val="004C6334"/>
    <w:rsid w:val="00514AF3"/>
    <w:rsid w:val="005C3BC8"/>
    <w:rsid w:val="00623BAA"/>
    <w:rsid w:val="006D21B2"/>
    <w:rsid w:val="0096128F"/>
    <w:rsid w:val="009E763A"/>
    <w:rsid w:val="009F06D8"/>
    <w:rsid w:val="00BD4E92"/>
    <w:rsid w:val="00F0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F4ECA"/>
  <w15:docId w15:val="{E123272E-50A6-497F-B461-3FEB77A7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63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serge777</dc:creator>
  <cp:lastModifiedBy>крендель</cp:lastModifiedBy>
  <cp:revision>14</cp:revision>
  <dcterms:created xsi:type="dcterms:W3CDTF">2018-03-04T11:28:00Z</dcterms:created>
  <dcterms:modified xsi:type="dcterms:W3CDTF">2019-10-08T12:16:00Z</dcterms:modified>
</cp:coreProperties>
</file>